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852A" w14:textId="796D1CAA" w:rsidR="00374FA1" w:rsidRDefault="00374FA1" w:rsidP="00374FA1">
      <w:pPr>
        <w:spacing w:after="150" w:line="240" w:lineRule="auto"/>
        <w:rPr>
          <w:rFonts w:ascii="Arial" w:eastAsia="Times New Roman" w:hAnsi="Arial" w:cs="Arial"/>
          <w:b/>
          <w:bCs/>
          <w:color w:val="404040"/>
          <w:sz w:val="32"/>
          <w:szCs w:val="32"/>
          <w:lang w:eastAsia="en-GB"/>
        </w:rPr>
      </w:pPr>
      <w:r>
        <w:rPr>
          <w:noProof/>
        </w:rPr>
        <w:drawing>
          <wp:anchor distT="0" distB="0" distL="114300" distR="114300" simplePos="0" relativeHeight="251659264" behindDoc="1" locked="0" layoutInCell="1" allowOverlap="1" wp14:anchorId="2DF32B00" wp14:editId="64C55A1E">
            <wp:simplePos x="0" y="0"/>
            <wp:positionH relativeFrom="margin">
              <wp:align>left</wp:align>
            </wp:positionH>
            <wp:positionV relativeFrom="paragraph">
              <wp:posOffset>10160</wp:posOffset>
            </wp:positionV>
            <wp:extent cx="4953000" cy="1609725"/>
            <wp:effectExtent l="0" t="0" r="0" b="9525"/>
            <wp:wrapTight wrapText="bothSides">
              <wp:wrapPolygon edited="0">
                <wp:start x="0" y="0"/>
                <wp:lineTo x="0" y="21472"/>
                <wp:lineTo x="21517" y="21472"/>
                <wp:lineTo x="21517" y="0"/>
                <wp:lineTo x="0" y="0"/>
              </wp:wrapPolygon>
            </wp:wrapTight>
            <wp:docPr id="2" name="Picture 2" descr="Weald C.P. School, Weald, Sevenoaks, UK">
              <a:hlinkClick xmlns:a="http://schemas.openxmlformats.org/drawingml/2006/main" r:id="rId10" tooltip="&quot;Weald C.P. School, Weald, Sevenoaks, 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title" descr="Weald C.P. School, Weald, Sevenoaks, UK">
                      <a:hlinkClick r:id="rId10" tooltip="&quot;Weald C.P. School, Weald, Sevenoaks, U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56696" w14:textId="77777777" w:rsidR="00374FA1" w:rsidRDefault="00374FA1" w:rsidP="00374FA1">
      <w:pPr>
        <w:spacing w:after="150" w:line="240" w:lineRule="auto"/>
        <w:rPr>
          <w:rFonts w:ascii="Arial" w:eastAsia="Times New Roman" w:hAnsi="Arial" w:cs="Arial"/>
          <w:b/>
          <w:bCs/>
          <w:color w:val="404040"/>
          <w:sz w:val="32"/>
          <w:szCs w:val="32"/>
          <w:lang w:eastAsia="en-GB"/>
        </w:rPr>
      </w:pPr>
    </w:p>
    <w:p w14:paraId="181D6987" w14:textId="77777777" w:rsidR="00374FA1" w:rsidRDefault="00374FA1" w:rsidP="00374FA1">
      <w:pPr>
        <w:spacing w:after="150" w:line="240" w:lineRule="auto"/>
        <w:rPr>
          <w:rFonts w:ascii="Arial" w:eastAsia="Times New Roman" w:hAnsi="Arial" w:cs="Arial"/>
          <w:b/>
          <w:bCs/>
          <w:color w:val="404040"/>
          <w:sz w:val="32"/>
          <w:szCs w:val="32"/>
          <w:lang w:eastAsia="en-GB"/>
        </w:rPr>
      </w:pPr>
    </w:p>
    <w:p w14:paraId="3B661C23" w14:textId="77777777" w:rsidR="00374FA1" w:rsidRDefault="00374FA1" w:rsidP="00374FA1">
      <w:pPr>
        <w:spacing w:after="150" w:line="240" w:lineRule="auto"/>
        <w:rPr>
          <w:rFonts w:ascii="Arial" w:eastAsia="Times New Roman" w:hAnsi="Arial" w:cs="Arial"/>
          <w:b/>
          <w:bCs/>
          <w:color w:val="404040"/>
          <w:sz w:val="32"/>
          <w:szCs w:val="32"/>
          <w:lang w:eastAsia="en-GB"/>
        </w:rPr>
      </w:pPr>
    </w:p>
    <w:p w14:paraId="5752381D" w14:textId="77777777" w:rsidR="00374FA1" w:rsidRPr="005A2698" w:rsidRDefault="00374FA1" w:rsidP="00374FA1">
      <w:pPr>
        <w:spacing w:after="150" w:line="240" w:lineRule="auto"/>
        <w:rPr>
          <w:rFonts w:ascii="Arial" w:eastAsia="Times New Roman" w:hAnsi="Arial" w:cs="Arial"/>
          <w:b/>
          <w:bCs/>
          <w:color w:val="385623" w:themeColor="accent6" w:themeShade="80"/>
          <w:sz w:val="36"/>
          <w:szCs w:val="36"/>
          <w:lang w:eastAsia="en-GB"/>
        </w:rPr>
      </w:pPr>
    </w:p>
    <w:p w14:paraId="083FA2BB" w14:textId="77777777" w:rsidR="00374FA1" w:rsidRDefault="00374FA1" w:rsidP="00374FA1">
      <w:pPr>
        <w:spacing w:after="150" w:line="240" w:lineRule="auto"/>
        <w:ind w:firstLine="720"/>
        <w:rPr>
          <w:rFonts w:ascii="Arial" w:eastAsia="Times New Roman" w:hAnsi="Arial" w:cs="Arial"/>
          <w:b/>
          <w:bCs/>
          <w:color w:val="385623" w:themeColor="accent6" w:themeShade="80"/>
          <w:sz w:val="36"/>
          <w:szCs w:val="36"/>
          <w:lang w:eastAsia="en-GB"/>
        </w:rPr>
      </w:pPr>
    </w:p>
    <w:p w14:paraId="0C528C85" w14:textId="0B948FA7" w:rsidR="00374FA1" w:rsidRPr="005A2698" w:rsidRDefault="00374FA1" w:rsidP="00374FA1">
      <w:pPr>
        <w:spacing w:after="150" w:line="240" w:lineRule="auto"/>
        <w:jc w:val="center"/>
        <w:rPr>
          <w:rFonts w:ascii="Arial" w:eastAsia="Times New Roman" w:hAnsi="Arial" w:cs="Arial"/>
          <w:b/>
          <w:bCs/>
          <w:color w:val="385623" w:themeColor="accent6" w:themeShade="80"/>
          <w:sz w:val="36"/>
          <w:szCs w:val="36"/>
          <w:lang w:eastAsia="en-GB"/>
        </w:rPr>
      </w:pPr>
      <w:r>
        <w:rPr>
          <w:rFonts w:ascii="Arial" w:eastAsia="Times New Roman" w:hAnsi="Arial" w:cs="Arial"/>
          <w:b/>
          <w:bCs/>
          <w:color w:val="385623" w:themeColor="accent6" w:themeShade="80"/>
          <w:sz w:val="36"/>
          <w:szCs w:val="36"/>
          <w:lang w:eastAsia="en-GB"/>
        </w:rPr>
        <w:t>RSE curriculum:</w:t>
      </w:r>
      <w:r w:rsidRPr="005A2698">
        <w:rPr>
          <w:rFonts w:ascii="Arial" w:eastAsia="Times New Roman" w:hAnsi="Arial" w:cs="Arial"/>
          <w:b/>
          <w:bCs/>
          <w:color w:val="385623" w:themeColor="accent6" w:themeShade="80"/>
          <w:sz w:val="36"/>
          <w:szCs w:val="36"/>
          <w:lang w:eastAsia="en-GB"/>
        </w:rPr>
        <w:t xml:space="preserve"> Policy &amp; Practice</w:t>
      </w:r>
    </w:p>
    <w:p w14:paraId="55E580B7" w14:textId="77777777" w:rsidR="00374FA1" w:rsidRDefault="00374FA1" w:rsidP="00374FA1">
      <w:pPr>
        <w:spacing w:after="150" w:line="240" w:lineRule="auto"/>
        <w:rPr>
          <w:rFonts w:ascii="Arial" w:eastAsia="Times New Roman" w:hAnsi="Arial" w:cs="Arial"/>
          <w:b/>
          <w:bCs/>
          <w:color w:val="404040"/>
          <w:sz w:val="32"/>
          <w:szCs w:val="32"/>
          <w:lang w:eastAsia="en-GB"/>
        </w:rPr>
      </w:pPr>
    </w:p>
    <w:p w14:paraId="6087C15F" w14:textId="2424FE62" w:rsidR="00374FA1" w:rsidRDefault="2420A43A" w:rsidP="683E6A41">
      <w:pPr>
        <w:spacing w:after="150" w:line="240" w:lineRule="auto"/>
        <w:jc w:val="center"/>
        <w:rPr>
          <w:rFonts w:ascii="Arial" w:eastAsia="Times New Roman" w:hAnsi="Arial" w:cs="Arial"/>
          <w:b/>
          <w:bCs/>
          <w:color w:val="404040"/>
          <w:sz w:val="32"/>
          <w:szCs w:val="32"/>
          <w:lang w:eastAsia="en-GB"/>
        </w:rPr>
      </w:pPr>
      <w:r>
        <w:rPr>
          <w:noProof/>
        </w:rPr>
        <w:drawing>
          <wp:inline distT="0" distB="0" distL="0" distR="0" wp14:anchorId="58B3AB79" wp14:editId="3A511789">
            <wp:extent cx="3147695" cy="3133725"/>
            <wp:effectExtent l="0" t="0" r="0" b="9525"/>
            <wp:docPr id="3" name="Picture 3" descr="Healthy Relationships Matter - Photo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bwMode="auto">
                    <a:xfrm>
                      <a:off x="0" y="0"/>
                      <a:ext cx="3147695" cy="3133725"/>
                    </a:xfrm>
                    <a:prstGeom prst="rect">
                      <a:avLst/>
                    </a:prstGeom>
                    <a:noFill/>
                    <a:ln>
                      <a:noFill/>
                    </a:ln>
                  </pic:spPr>
                </pic:pic>
              </a:graphicData>
            </a:graphic>
          </wp:inline>
        </w:drawing>
      </w:r>
    </w:p>
    <w:p w14:paraId="531251FF" w14:textId="17A696E5" w:rsidR="00374FA1" w:rsidRDefault="00374FA1" w:rsidP="00374FA1">
      <w:pPr>
        <w:spacing w:after="150" w:line="240" w:lineRule="auto"/>
        <w:rPr>
          <w:rFonts w:ascii="Arial" w:eastAsia="Times New Roman" w:hAnsi="Arial" w:cs="Arial"/>
          <w:b/>
          <w:bCs/>
          <w:color w:val="404040"/>
          <w:sz w:val="32"/>
          <w:szCs w:val="32"/>
          <w:lang w:eastAsia="en-GB"/>
        </w:rPr>
      </w:pPr>
    </w:p>
    <w:p w14:paraId="40E0B151" w14:textId="75B44E6B" w:rsidR="683E6A41" w:rsidRDefault="683E6A41" w:rsidP="683E6A41">
      <w:pPr>
        <w:spacing w:after="150" w:line="240" w:lineRule="auto"/>
        <w:rPr>
          <w:rFonts w:ascii="Arial" w:eastAsia="Times New Roman" w:hAnsi="Arial" w:cs="Arial"/>
          <w:b/>
          <w:bCs/>
          <w:color w:val="404040" w:themeColor="text1" w:themeTint="BF"/>
          <w:sz w:val="32"/>
          <w:szCs w:val="32"/>
          <w:lang w:eastAsia="en-GB"/>
        </w:rPr>
      </w:pPr>
    </w:p>
    <w:p w14:paraId="3ECF67FF" w14:textId="77777777" w:rsidR="00374FA1" w:rsidRPr="00374FA1" w:rsidRDefault="00374FA1" w:rsidP="00374FA1">
      <w:pPr>
        <w:spacing w:after="150" w:line="240" w:lineRule="auto"/>
        <w:jc w:val="center"/>
        <w:rPr>
          <w:rFonts w:ascii="Arial" w:eastAsia="Times New Roman" w:hAnsi="Arial" w:cs="Arial"/>
          <w:b/>
          <w:bCs/>
          <w:color w:val="404040"/>
          <w:sz w:val="24"/>
          <w:szCs w:val="24"/>
          <w:lang w:eastAsia="en-GB"/>
        </w:rPr>
      </w:pPr>
    </w:p>
    <w:p w14:paraId="7DC0AF4A" w14:textId="5791416C" w:rsidR="00374FA1" w:rsidRPr="00374FA1" w:rsidRDefault="00374FA1" w:rsidP="00374FA1">
      <w:pPr>
        <w:spacing w:after="150" w:line="240" w:lineRule="auto"/>
        <w:ind w:left="-284" w:firstLine="710"/>
        <w:jc w:val="center"/>
        <w:rPr>
          <w:rFonts w:ascii="Arial" w:eastAsia="Times New Roman" w:hAnsi="Arial" w:cs="Arial"/>
          <w:b/>
          <w:bCs/>
          <w:color w:val="404040"/>
          <w:sz w:val="24"/>
          <w:szCs w:val="24"/>
          <w:lang w:eastAsia="en-GB"/>
        </w:rPr>
      </w:pPr>
      <w:r w:rsidRPr="00374FA1">
        <w:rPr>
          <w:rFonts w:ascii="Arial" w:eastAsia="Times New Roman" w:hAnsi="Arial" w:cs="Arial"/>
          <w:b/>
          <w:bCs/>
          <w:color w:val="404040"/>
          <w:sz w:val="24"/>
          <w:szCs w:val="24"/>
          <w:lang w:eastAsia="en-GB"/>
        </w:rPr>
        <w:t>‘</w:t>
      </w:r>
      <w:r w:rsidRPr="00374FA1">
        <w:rPr>
          <w:rFonts w:ascii="Arial" w:eastAsia="Times New Roman" w:hAnsi="Arial" w:cs="Arial"/>
          <w:b/>
          <w:bCs/>
          <w:color w:val="404040"/>
          <w:lang w:eastAsia="en-GB"/>
        </w:rPr>
        <w:t xml:space="preserve">Education is the most powerful weapon which you can use to change the world.’ </w:t>
      </w:r>
      <w:r w:rsidRPr="00374FA1">
        <w:rPr>
          <w:rFonts w:ascii="Arial" w:eastAsia="Times New Roman" w:hAnsi="Arial" w:cs="Arial"/>
          <w:b/>
          <w:bCs/>
          <w:color w:val="404040"/>
          <w:sz w:val="24"/>
          <w:szCs w:val="24"/>
          <w:lang w:eastAsia="en-GB"/>
        </w:rPr>
        <w:t>Nelson Mandela</w:t>
      </w:r>
    </w:p>
    <w:p w14:paraId="0454545B" w14:textId="7C482ABB" w:rsidR="00374FA1" w:rsidRDefault="00374FA1" w:rsidP="683E6A41">
      <w:pPr>
        <w:autoSpaceDE w:val="0"/>
        <w:autoSpaceDN w:val="0"/>
        <w:adjustRightInd w:val="0"/>
        <w:spacing w:after="0" w:line="240" w:lineRule="auto"/>
        <w:rPr>
          <w:rFonts w:ascii="Arial" w:eastAsia="Times New Roman" w:hAnsi="Arial" w:cs="Arial"/>
          <w:b/>
          <w:bCs/>
          <w:color w:val="404040" w:themeColor="text1" w:themeTint="BF"/>
          <w:sz w:val="32"/>
          <w:szCs w:val="32"/>
          <w:lang w:eastAsia="en-GB"/>
        </w:rPr>
      </w:pPr>
    </w:p>
    <w:p w14:paraId="3234C841" w14:textId="77777777" w:rsidR="00374FA1" w:rsidRDefault="00374FA1" w:rsidP="00374FA1">
      <w:pPr>
        <w:autoSpaceDE w:val="0"/>
        <w:autoSpaceDN w:val="0"/>
        <w:adjustRightInd w:val="0"/>
        <w:spacing w:after="0" w:line="240" w:lineRule="auto"/>
        <w:ind w:hanging="567"/>
        <w:rPr>
          <w:rFonts w:ascii="Arial" w:eastAsia="Times New Roman" w:hAnsi="Arial" w:cs="Arial"/>
          <w:b/>
          <w:color w:val="385623" w:themeColor="accent6" w:themeShade="80"/>
          <w:sz w:val="32"/>
          <w:szCs w:val="32"/>
          <w:lang w:eastAsia="en-GB"/>
        </w:rPr>
      </w:pPr>
    </w:p>
    <w:p w14:paraId="3E817BC2" w14:textId="77777777" w:rsidR="00374FA1" w:rsidRDefault="00374FA1" w:rsidP="0276C4A8">
      <w:pPr>
        <w:jc w:val="center"/>
        <w:rPr>
          <w:rFonts w:ascii="Arial" w:eastAsia="Arial" w:hAnsi="Arial" w:cs="Arial"/>
          <w:b/>
          <w:bCs/>
          <w:sz w:val="24"/>
          <w:szCs w:val="24"/>
          <w:u w:val="single"/>
        </w:rPr>
      </w:pPr>
    </w:p>
    <w:p w14:paraId="20A97D0F" w14:textId="3E000926" w:rsidR="00374FA1" w:rsidRDefault="005E5B36" w:rsidP="0276C4A8">
      <w:pPr>
        <w:jc w:val="center"/>
        <w:rPr>
          <w:rFonts w:ascii="Arial" w:eastAsia="Arial" w:hAnsi="Arial" w:cs="Arial"/>
          <w:b/>
          <w:bCs/>
          <w:sz w:val="24"/>
          <w:szCs w:val="24"/>
          <w:u w:val="single"/>
        </w:rPr>
      </w:pPr>
      <w:r>
        <w:rPr>
          <w:rFonts w:ascii="Arial" w:eastAsia="Arial" w:hAnsi="Arial" w:cs="Arial"/>
          <w:b/>
          <w:bCs/>
          <w:sz w:val="24"/>
          <w:szCs w:val="24"/>
          <w:u w:val="single"/>
        </w:rPr>
        <w:t>September</w:t>
      </w:r>
      <w:r w:rsidR="00374FA1" w:rsidRPr="0276C4A8">
        <w:rPr>
          <w:rFonts w:ascii="Arial" w:eastAsia="Arial" w:hAnsi="Arial" w:cs="Arial"/>
          <w:b/>
          <w:bCs/>
          <w:sz w:val="24"/>
          <w:szCs w:val="24"/>
          <w:u w:val="single"/>
        </w:rPr>
        <w:t xml:space="preserve"> 202</w:t>
      </w:r>
      <w:r>
        <w:rPr>
          <w:rFonts w:ascii="Arial" w:eastAsia="Arial" w:hAnsi="Arial" w:cs="Arial"/>
          <w:b/>
          <w:bCs/>
          <w:sz w:val="24"/>
          <w:szCs w:val="24"/>
          <w:u w:val="single"/>
        </w:rPr>
        <w:t>4</w:t>
      </w:r>
    </w:p>
    <w:p w14:paraId="2621C554" w14:textId="382B61B7" w:rsidR="683E6A41" w:rsidRDefault="683E6A41" w:rsidP="683E6A41">
      <w:pPr>
        <w:jc w:val="center"/>
        <w:rPr>
          <w:rFonts w:ascii="Arial" w:eastAsia="Arial" w:hAnsi="Arial" w:cs="Arial"/>
          <w:b/>
          <w:bCs/>
          <w:sz w:val="24"/>
          <w:szCs w:val="24"/>
          <w:u w:val="single"/>
        </w:rPr>
      </w:pPr>
    </w:p>
    <w:p w14:paraId="55719E88" w14:textId="6A748194" w:rsidR="00374FA1" w:rsidRDefault="00374FA1" w:rsidP="00374FA1">
      <w:pPr>
        <w:autoSpaceDE w:val="0"/>
        <w:autoSpaceDN w:val="0"/>
        <w:adjustRightInd w:val="0"/>
        <w:spacing w:after="0" w:line="240" w:lineRule="auto"/>
        <w:ind w:hanging="567"/>
        <w:rPr>
          <w:rFonts w:ascii="Arial" w:eastAsia="Times New Roman" w:hAnsi="Arial" w:cs="Arial"/>
          <w:b/>
          <w:color w:val="385623" w:themeColor="accent6" w:themeShade="80"/>
          <w:sz w:val="32"/>
          <w:szCs w:val="32"/>
          <w:lang w:eastAsia="en-GB"/>
        </w:rPr>
      </w:pPr>
      <w:r w:rsidRPr="00657029">
        <w:rPr>
          <w:rFonts w:ascii="Arial" w:eastAsia="Times New Roman" w:hAnsi="Arial" w:cs="Arial"/>
          <w:b/>
          <w:color w:val="385623" w:themeColor="accent6" w:themeShade="80"/>
          <w:sz w:val="32"/>
          <w:szCs w:val="32"/>
          <w:lang w:eastAsia="en-GB"/>
        </w:rPr>
        <w:lastRenderedPageBreak/>
        <w:t>Introduction</w:t>
      </w:r>
    </w:p>
    <w:p w14:paraId="129BFC36" w14:textId="77777777" w:rsidR="00374FA1" w:rsidRDefault="00374FA1" w:rsidP="00374FA1">
      <w:pPr>
        <w:autoSpaceDE w:val="0"/>
        <w:autoSpaceDN w:val="0"/>
        <w:adjustRightInd w:val="0"/>
        <w:spacing w:after="0" w:line="240" w:lineRule="auto"/>
        <w:ind w:hanging="567"/>
        <w:rPr>
          <w:rFonts w:ascii="Arial" w:eastAsia="Times New Roman" w:hAnsi="Arial" w:cs="Arial"/>
          <w:b/>
          <w:color w:val="385623" w:themeColor="accent6" w:themeShade="80"/>
          <w:sz w:val="32"/>
          <w:szCs w:val="32"/>
          <w:lang w:eastAsia="en-GB"/>
        </w:rPr>
      </w:pPr>
    </w:p>
    <w:p w14:paraId="42D3F2AD" w14:textId="77777777" w:rsidR="00374FA1" w:rsidRDefault="00374FA1" w:rsidP="00374FA1">
      <w:pPr>
        <w:rPr>
          <w:rFonts w:ascii="Arial" w:eastAsia="Arial" w:hAnsi="Arial" w:cs="Arial"/>
          <w:sz w:val="24"/>
          <w:szCs w:val="24"/>
        </w:rPr>
      </w:pPr>
      <w:r w:rsidRPr="0276C4A8">
        <w:rPr>
          <w:rFonts w:ascii="Arial" w:eastAsia="Arial" w:hAnsi="Arial" w:cs="Arial"/>
          <w:sz w:val="24"/>
          <w:szCs w:val="24"/>
        </w:rPr>
        <w:t xml:space="preserve">RSE is lifelong learning about physical, </w:t>
      </w:r>
      <w:proofErr w:type="gramStart"/>
      <w:r w:rsidRPr="0276C4A8">
        <w:rPr>
          <w:rFonts w:ascii="Arial" w:eastAsia="Arial" w:hAnsi="Arial" w:cs="Arial"/>
          <w:sz w:val="24"/>
          <w:szCs w:val="24"/>
        </w:rPr>
        <w:t>moral</w:t>
      </w:r>
      <w:proofErr w:type="gramEnd"/>
      <w:r w:rsidRPr="0276C4A8">
        <w:rPr>
          <w:rFonts w:ascii="Arial" w:eastAsia="Arial" w:hAnsi="Arial" w:cs="Arial"/>
          <w:sz w:val="24"/>
          <w:szCs w:val="24"/>
        </w:rPr>
        <w:t xml:space="preserve"> and emotional development. Through RSE, children learn about healthy relationships, different families, respect, love, care, reproduction, puberty, hygiene, the body, sex, </w:t>
      </w:r>
      <w:proofErr w:type="gramStart"/>
      <w:r w:rsidRPr="0276C4A8">
        <w:rPr>
          <w:rFonts w:ascii="Arial" w:eastAsia="Arial" w:hAnsi="Arial" w:cs="Arial"/>
          <w:sz w:val="24"/>
          <w:szCs w:val="24"/>
        </w:rPr>
        <w:t>sexuality</w:t>
      </w:r>
      <w:proofErr w:type="gramEnd"/>
      <w:r w:rsidRPr="0276C4A8">
        <w:rPr>
          <w:rFonts w:ascii="Arial" w:eastAsia="Arial" w:hAnsi="Arial" w:cs="Arial"/>
          <w:sz w:val="24"/>
          <w:szCs w:val="24"/>
        </w:rPr>
        <w:t xml:space="preserve"> and sexual health.</w:t>
      </w:r>
    </w:p>
    <w:p w14:paraId="7E308768" w14:textId="77777777" w:rsidR="00374FA1" w:rsidRDefault="00374FA1" w:rsidP="00374FA1">
      <w:pPr>
        <w:rPr>
          <w:rFonts w:ascii="Arial" w:eastAsia="Arial" w:hAnsi="Arial" w:cs="Arial"/>
          <w:sz w:val="24"/>
          <w:szCs w:val="24"/>
        </w:rPr>
      </w:pPr>
      <w:r w:rsidRPr="0276C4A8">
        <w:rPr>
          <w:rFonts w:ascii="Arial" w:eastAsia="Arial" w:hAnsi="Arial" w:cs="Arial"/>
          <w:sz w:val="24"/>
          <w:szCs w:val="24"/>
        </w:rPr>
        <w:t>At Weald, our key aim in providing RSE throughout the school is to safeguard our pupils. During their time at this school, children will learn key knowledge and skills to help keep them safe and prepare them for adult life.</w:t>
      </w:r>
    </w:p>
    <w:p w14:paraId="27221FF9" w14:textId="77777777" w:rsidR="00374FA1" w:rsidRDefault="00374FA1" w:rsidP="0276C4A8">
      <w:pPr>
        <w:jc w:val="center"/>
        <w:rPr>
          <w:rFonts w:ascii="Arial" w:eastAsia="Arial" w:hAnsi="Arial" w:cs="Arial"/>
          <w:b/>
          <w:bCs/>
          <w:sz w:val="24"/>
          <w:szCs w:val="24"/>
          <w:u w:val="single"/>
        </w:rPr>
      </w:pPr>
    </w:p>
    <w:p w14:paraId="29D22F07" w14:textId="77777777" w:rsidR="00374FA1" w:rsidRPr="004F69D2" w:rsidRDefault="00374FA1" w:rsidP="00374FA1">
      <w:pPr>
        <w:spacing w:after="150" w:line="240" w:lineRule="auto"/>
        <w:ind w:hanging="567"/>
        <w:rPr>
          <w:rFonts w:ascii="Arial" w:eastAsia="Times New Roman" w:hAnsi="Arial" w:cs="Arial"/>
          <w:b/>
          <w:bCs/>
          <w:color w:val="385623" w:themeColor="accent6" w:themeShade="80"/>
          <w:sz w:val="28"/>
          <w:szCs w:val="28"/>
          <w:lang w:eastAsia="en-GB"/>
        </w:rPr>
      </w:pPr>
      <w:r w:rsidRPr="00C11266">
        <w:rPr>
          <w:rFonts w:ascii="Arial" w:eastAsia="Times New Roman" w:hAnsi="Arial" w:cs="Arial"/>
          <w:b/>
          <w:bCs/>
          <w:color w:val="385623" w:themeColor="accent6" w:themeShade="80"/>
          <w:sz w:val="28"/>
          <w:szCs w:val="28"/>
          <w:lang w:eastAsia="en-GB"/>
        </w:rPr>
        <w:t>Aims and I</w:t>
      </w:r>
      <w:r w:rsidRPr="004F69D2">
        <w:rPr>
          <w:rFonts w:ascii="Arial" w:eastAsia="Times New Roman" w:hAnsi="Arial" w:cs="Arial"/>
          <w:b/>
          <w:bCs/>
          <w:color w:val="385623" w:themeColor="accent6" w:themeShade="80"/>
          <w:sz w:val="28"/>
          <w:szCs w:val="28"/>
          <w:lang w:eastAsia="en-GB"/>
        </w:rPr>
        <w:t>ntent</w:t>
      </w:r>
    </w:p>
    <w:p w14:paraId="72A65C05" w14:textId="7DB08950" w:rsidR="330CE841" w:rsidRDefault="330CE841" w:rsidP="0276C4A8">
      <w:pPr>
        <w:rPr>
          <w:rFonts w:ascii="Arial" w:eastAsia="Arial" w:hAnsi="Arial" w:cs="Arial"/>
          <w:sz w:val="24"/>
          <w:szCs w:val="24"/>
        </w:rPr>
      </w:pPr>
      <w:r w:rsidRPr="0276C4A8">
        <w:rPr>
          <w:rFonts w:ascii="Arial" w:eastAsia="Arial" w:hAnsi="Arial" w:cs="Arial"/>
          <w:sz w:val="24"/>
          <w:szCs w:val="24"/>
        </w:rPr>
        <w:t xml:space="preserve">The aim of Relationships and Sex Education (RSE) is to provide children with </w:t>
      </w:r>
      <w:r w:rsidR="7F0578B0" w:rsidRPr="0276C4A8">
        <w:rPr>
          <w:rFonts w:ascii="Arial" w:eastAsia="Arial" w:hAnsi="Arial" w:cs="Arial"/>
          <w:sz w:val="24"/>
          <w:szCs w:val="24"/>
        </w:rPr>
        <w:t>age-appropriate</w:t>
      </w:r>
      <w:r w:rsidRPr="0276C4A8">
        <w:rPr>
          <w:rFonts w:ascii="Arial" w:eastAsia="Arial" w:hAnsi="Arial" w:cs="Arial"/>
          <w:sz w:val="24"/>
          <w:szCs w:val="24"/>
        </w:rPr>
        <w:t xml:space="preserve"> information, </w:t>
      </w:r>
      <w:proofErr w:type="gramStart"/>
      <w:r w:rsidRPr="0276C4A8">
        <w:rPr>
          <w:rFonts w:ascii="Arial" w:eastAsia="Arial" w:hAnsi="Arial" w:cs="Arial"/>
          <w:sz w:val="24"/>
          <w:szCs w:val="24"/>
        </w:rPr>
        <w:t>attitudes</w:t>
      </w:r>
      <w:proofErr w:type="gramEnd"/>
      <w:r w:rsidRPr="0276C4A8">
        <w:rPr>
          <w:rFonts w:ascii="Arial" w:eastAsia="Arial" w:hAnsi="Arial" w:cs="Arial"/>
          <w:sz w:val="24"/>
          <w:szCs w:val="24"/>
        </w:rPr>
        <w:t xml:space="preserve"> and values in order to develop healthy, nurturing relationships of all kinds. In addition, RSE will promote self-esteem and emotional health and well-being based on respect for themselves and for others, at home, school, work and in the community. </w:t>
      </w:r>
      <w:r w:rsidR="0231A756" w:rsidRPr="0276C4A8">
        <w:rPr>
          <w:rFonts w:ascii="Arial" w:eastAsia="Arial" w:hAnsi="Arial" w:cs="Arial"/>
          <w:sz w:val="24"/>
          <w:szCs w:val="24"/>
        </w:rPr>
        <w:t xml:space="preserve">At </w:t>
      </w:r>
      <w:r w:rsidR="7D79C9CF" w:rsidRPr="0276C4A8">
        <w:rPr>
          <w:rFonts w:ascii="Arial" w:eastAsia="Arial" w:hAnsi="Arial" w:cs="Arial"/>
          <w:sz w:val="24"/>
          <w:szCs w:val="24"/>
        </w:rPr>
        <w:t>Weald CP</w:t>
      </w:r>
      <w:r w:rsidRPr="0276C4A8">
        <w:rPr>
          <w:rFonts w:ascii="Arial" w:eastAsia="Arial" w:hAnsi="Arial" w:cs="Arial"/>
          <w:sz w:val="24"/>
          <w:szCs w:val="24"/>
        </w:rPr>
        <w:t xml:space="preserve"> School</w:t>
      </w:r>
      <w:r w:rsidR="321F0868" w:rsidRPr="0276C4A8">
        <w:rPr>
          <w:rFonts w:ascii="Arial" w:eastAsia="Arial" w:hAnsi="Arial" w:cs="Arial"/>
          <w:sz w:val="24"/>
          <w:szCs w:val="24"/>
        </w:rPr>
        <w:t>, w</w:t>
      </w:r>
      <w:r w:rsidRPr="0276C4A8">
        <w:rPr>
          <w:rFonts w:ascii="Arial" w:eastAsia="Arial" w:hAnsi="Arial" w:cs="Arial"/>
          <w:sz w:val="24"/>
          <w:szCs w:val="24"/>
        </w:rPr>
        <w:t xml:space="preserve">e aim to offer pupils a carefully planned programme on human development, relationships, </w:t>
      </w:r>
      <w:proofErr w:type="gramStart"/>
      <w:r w:rsidRPr="0276C4A8">
        <w:rPr>
          <w:rFonts w:ascii="Arial" w:eastAsia="Arial" w:hAnsi="Arial" w:cs="Arial"/>
          <w:sz w:val="24"/>
          <w:szCs w:val="24"/>
        </w:rPr>
        <w:t>sexuality</w:t>
      </w:r>
      <w:proofErr w:type="gramEnd"/>
      <w:r w:rsidRPr="0276C4A8">
        <w:rPr>
          <w:rFonts w:ascii="Arial" w:eastAsia="Arial" w:hAnsi="Arial" w:cs="Arial"/>
          <w:sz w:val="24"/>
          <w:szCs w:val="24"/>
        </w:rPr>
        <w:t xml:space="preserve"> and family life within a safe, comfortable atmosphere. This policy sets out the framework for our </w:t>
      </w:r>
      <w:r w:rsidR="553B1F48" w:rsidRPr="0276C4A8">
        <w:rPr>
          <w:rFonts w:ascii="Arial" w:eastAsia="Arial" w:hAnsi="Arial" w:cs="Arial"/>
          <w:sz w:val="24"/>
          <w:szCs w:val="24"/>
        </w:rPr>
        <w:t>RSE</w:t>
      </w:r>
      <w:r w:rsidRPr="0276C4A8">
        <w:rPr>
          <w:rFonts w:ascii="Arial" w:eastAsia="Arial" w:hAnsi="Arial" w:cs="Arial"/>
          <w:sz w:val="24"/>
          <w:szCs w:val="24"/>
        </w:rPr>
        <w:t xml:space="preserve"> curriculum, providing clarity on how it is informed, </w:t>
      </w:r>
      <w:proofErr w:type="gramStart"/>
      <w:r w:rsidRPr="0276C4A8">
        <w:rPr>
          <w:rFonts w:ascii="Arial" w:eastAsia="Arial" w:hAnsi="Arial" w:cs="Arial"/>
          <w:sz w:val="24"/>
          <w:szCs w:val="24"/>
        </w:rPr>
        <w:t>organised</w:t>
      </w:r>
      <w:proofErr w:type="gramEnd"/>
      <w:r w:rsidRPr="0276C4A8">
        <w:rPr>
          <w:rFonts w:ascii="Arial" w:eastAsia="Arial" w:hAnsi="Arial" w:cs="Arial"/>
          <w:sz w:val="24"/>
          <w:szCs w:val="24"/>
        </w:rPr>
        <w:t xml:space="preserve"> and delivered. </w:t>
      </w:r>
    </w:p>
    <w:p w14:paraId="7958A0AD" w14:textId="2A9D01D8" w:rsidR="1BF76C09" w:rsidRDefault="1BF76C09" w:rsidP="0276C4A8">
      <w:pPr>
        <w:rPr>
          <w:rFonts w:ascii="Arial" w:eastAsia="Arial" w:hAnsi="Arial" w:cs="Arial"/>
          <w:sz w:val="24"/>
          <w:szCs w:val="24"/>
        </w:rPr>
      </w:pPr>
      <w:r w:rsidRPr="0276C4A8">
        <w:rPr>
          <w:rFonts w:ascii="Arial" w:eastAsia="Arial" w:hAnsi="Arial" w:cs="Arial"/>
          <w:sz w:val="24"/>
          <w:szCs w:val="24"/>
        </w:rPr>
        <w:t>The aims of Relationships and Sex Education (RSE) at our school are to:</w:t>
      </w:r>
    </w:p>
    <w:p w14:paraId="7E1EDA2C" w14:textId="6FF8F942" w:rsidR="1BF76C09" w:rsidRDefault="1BF76C09" w:rsidP="0276C4A8">
      <w:pPr>
        <w:pStyle w:val="ListParagraph"/>
        <w:numPr>
          <w:ilvl w:val="0"/>
          <w:numId w:val="3"/>
        </w:numPr>
        <w:rPr>
          <w:rFonts w:ascii="Arial" w:eastAsia="Arial" w:hAnsi="Arial" w:cs="Arial"/>
          <w:color w:val="000000" w:themeColor="text1"/>
          <w:sz w:val="24"/>
          <w:szCs w:val="24"/>
        </w:rPr>
      </w:pPr>
      <w:r w:rsidRPr="0276C4A8">
        <w:rPr>
          <w:rFonts w:ascii="Arial" w:eastAsia="Arial" w:hAnsi="Arial" w:cs="Arial"/>
          <w:sz w:val="24"/>
          <w:szCs w:val="24"/>
        </w:rPr>
        <w:t>Provide a framework in which sensitive discussions can take place</w:t>
      </w:r>
    </w:p>
    <w:p w14:paraId="087D164A" w14:textId="7AB56EB3" w:rsidR="1BF76C09" w:rsidRDefault="1BF76C09" w:rsidP="0276C4A8">
      <w:pPr>
        <w:pStyle w:val="ListParagraph"/>
        <w:numPr>
          <w:ilvl w:val="0"/>
          <w:numId w:val="3"/>
        </w:numPr>
        <w:rPr>
          <w:rFonts w:ascii="Arial" w:eastAsia="Arial" w:hAnsi="Arial" w:cs="Arial"/>
          <w:color w:val="000000" w:themeColor="text1"/>
          <w:sz w:val="24"/>
          <w:szCs w:val="24"/>
        </w:rPr>
      </w:pPr>
      <w:r w:rsidRPr="0276C4A8">
        <w:rPr>
          <w:rFonts w:ascii="Arial" w:eastAsia="Arial" w:hAnsi="Arial" w:cs="Arial"/>
          <w:sz w:val="24"/>
          <w:szCs w:val="24"/>
        </w:rPr>
        <w:t>Teach pupils the correct vocabulary to describe themselves and their bodies</w:t>
      </w:r>
    </w:p>
    <w:p w14:paraId="0E9A30D5" w14:textId="448B3E38" w:rsidR="1BF76C09" w:rsidRDefault="1BF76C09" w:rsidP="0276C4A8">
      <w:pPr>
        <w:pStyle w:val="ListParagraph"/>
        <w:numPr>
          <w:ilvl w:val="0"/>
          <w:numId w:val="3"/>
        </w:numPr>
        <w:rPr>
          <w:rFonts w:ascii="Arial" w:eastAsia="Arial" w:hAnsi="Arial" w:cs="Arial"/>
          <w:color w:val="000000" w:themeColor="text1"/>
          <w:sz w:val="24"/>
          <w:szCs w:val="24"/>
        </w:rPr>
      </w:pPr>
      <w:r w:rsidRPr="0276C4A8">
        <w:rPr>
          <w:rFonts w:ascii="Arial" w:eastAsia="Arial" w:hAnsi="Arial" w:cs="Arial"/>
          <w:sz w:val="24"/>
          <w:szCs w:val="24"/>
        </w:rPr>
        <w:t xml:space="preserve">Help pupils develop feelings of self-respect, confidence and </w:t>
      </w:r>
      <w:proofErr w:type="gramStart"/>
      <w:r w:rsidRPr="0276C4A8">
        <w:rPr>
          <w:rFonts w:ascii="Arial" w:eastAsia="Arial" w:hAnsi="Arial" w:cs="Arial"/>
          <w:sz w:val="24"/>
          <w:szCs w:val="24"/>
        </w:rPr>
        <w:t>empathy</w:t>
      </w:r>
      <w:proofErr w:type="gramEnd"/>
    </w:p>
    <w:p w14:paraId="0589D23D" w14:textId="6A6659B4" w:rsidR="1BF76C09" w:rsidRDefault="1BF76C09" w:rsidP="0276C4A8">
      <w:pPr>
        <w:pStyle w:val="ListParagraph"/>
        <w:numPr>
          <w:ilvl w:val="0"/>
          <w:numId w:val="3"/>
        </w:numPr>
        <w:rPr>
          <w:rFonts w:ascii="Arial" w:eastAsia="Arial" w:hAnsi="Arial" w:cs="Arial"/>
          <w:color w:val="000000" w:themeColor="text1"/>
          <w:sz w:val="24"/>
          <w:szCs w:val="24"/>
        </w:rPr>
      </w:pPr>
      <w:r w:rsidRPr="0276C4A8">
        <w:rPr>
          <w:rFonts w:ascii="Arial" w:eastAsia="Arial" w:hAnsi="Arial" w:cs="Arial"/>
          <w:sz w:val="24"/>
          <w:szCs w:val="24"/>
        </w:rPr>
        <w:t>Create a positive culture around issues of sexuality and relationships, including the importance of family for the care and support of children</w:t>
      </w:r>
    </w:p>
    <w:p w14:paraId="631D8C3D" w14:textId="017F633E" w:rsidR="1BF76C09" w:rsidRDefault="1BF76C09" w:rsidP="0276C4A8">
      <w:pPr>
        <w:pStyle w:val="ListParagraph"/>
        <w:numPr>
          <w:ilvl w:val="0"/>
          <w:numId w:val="3"/>
        </w:numPr>
        <w:rPr>
          <w:rFonts w:ascii="Arial" w:eastAsia="Arial" w:hAnsi="Arial" w:cs="Arial"/>
          <w:color w:val="000000" w:themeColor="text1"/>
          <w:sz w:val="24"/>
          <w:szCs w:val="24"/>
        </w:rPr>
      </w:pPr>
      <w:r w:rsidRPr="0276C4A8">
        <w:rPr>
          <w:rFonts w:ascii="Arial" w:eastAsia="Arial" w:hAnsi="Arial" w:cs="Arial"/>
          <w:sz w:val="24"/>
          <w:szCs w:val="24"/>
        </w:rPr>
        <w:t>Help children to understand the consequences of their actions and to behave responsibly within relationships</w:t>
      </w:r>
    </w:p>
    <w:p w14:paraId="1C01E680" w14:textId="22319DB1" w:rsidR="1BF76C09" w:rsidRDefault="1BF76C09" w:rsidP="0276C4A8">
      <w:pPr>
        <w:pStyle w:val="ListParagraph"/>
        <w:numPr>
          <w:ilvl w:val="0"/>
          <w:numId w:val="3"/>
        </w:numPr>
        <w:rPr>
          <w:rFonts w:ascii="Arial" w:eastAsia="Arial" w:hAnsi="Arial" w:cs="Arial"/>
          <w:color w:val="000000" w:themeColor="text1"/>
          <w:sz w:val="24"/>
          <w:szCs w:val="24"/>
        </w:rPr>
      </w:pPr>
      <w:r w:rsidRPr="0276C4A8">
        <w:rPr>
          <w:rFonts w:ascii="Arial" w:eastAsia="Arial" w:hAnsi="Arial" w:cs="Arial"/>
          <w:sz w:val="24"/>
          <w:szCs w:val="24"/>
        </w:rPr>
        <w:t>To be able to recognise unsafe situations, protect themselves and ask for help and support</w:t>
      </w:r>
    </w:p>
    <w:p w14:paraId="441D473C" w14:textId="6919A103" w:rsidR="1BF76C09" w:rsidRDefault="1BF76C09" w:rsidP="0276C4A8">
      <w:pPr>
        <w:pStyle w:val="ListParagraph"/>
        <w:numPr>
          <w:ilvl w:val="0"/>
          <w:numId w:val="3"/>
        </w:numPr>
        <w:rPr>
          <w:rFonts w:ascii="Arial" w:eastAsia="Arial" w:hAnsi="Arial" w:cs="Arial"/>
          <w:color w:val="000000" w:themeColor="text1"/>
          <w:sz w:val="24"/>
          <w:szCs w:val="24"/>
        </w:rPr>
      </w:pPr>
      <w:r w:rsidRPr="0276C4A8">
        <w:rPr>
          <w:rFonts w:ascii="Arial" w:eastAsia="Arial" w:hAnsi="Arial" w:cs="Arial"/>
          <w:sz w:val="24"/>
          <w:szCs w:val="24"/>
        </w:rPr>
        <w:t>Prepare pupils for puberty, and give them an understanding of sexual development and the importance of health and hygiene</w:t>
      </w:r>
    </w:p>
    <w:p w14:paraId="203E31D5" w14:textId="22F4766D" w:rsidR="1BF76C09" w:rsidRDefault="1BF76C09" w:rsidP="0276C4A8">
      <w:pPr>
        <w:rPr>
          <w:rFonts w:ascii="Arial" w:eastAsia="Arial" w:hAnsi="Arial" w:cs="Arial"/>
          <w:sz w:val="24"/>
          <w:szCs w:val="24"/>
        </w:rPr>
      </w:pPr>
      <w:r w:rsidRPr="0276C4A8">
        <w:rPr>
          <w:rFonts w:ascii="Arial" w:eastAsia="Arial" w:hAnsi="Arial" w:cs="Arial"/>
          <w:sz w:val="24"/>
          <w:szCs w:val="24"/>
        </w:rPr>
        <w:t>These aims complement those of the Science curriculum in KS1 and KS2.</w:t>
      </w:r>
    </w:p>
    <w:p w14:paraId="311A900D" w14:textId="77DCBAF2" w:rsidR="2BABB527" w:rsidRDefault="2BABB527" w:rsidP="0276C4A8">
      <w:pPr>
        <w:rPr>
          <w:rFonts w:ascii="Arial" w:eastAsia="Arial" w:hAnsi="Arial" w:cs="Arial"/>
          <w:sz w:val="24"/>
          <w:szCs w:val="24"/>
          <w:u w:val="single"/>
        </w:rPr>
      </w:pPr>
      <w:r w:rsidRPr="0276C4A8">
        <w:rPr>
          <w:rFonts w:ascii="Arial" w:eastAsia="Arial" w:hAnsi="Arial" w:cs="Arial"/>
          <w:b/>
          <w:bCs/>
          <w:sz w:val="24"/>
          <w:szCs w:val="24"/>
          <w:u w:val="single"/>
        </w:rPr>
        <w:t>Statutory Requirements</w:t>
      </w:r>
      <w:r w:rsidRPr="0276C4A8">
        <w:rPr>
          <w:rFonts w:ascii="Arial" w:eastAsia="Arial" w:hAnsi="Arial" w:cs="Arial"/>
          <w:sz w:val="24"/>
          <w:szCs w:val="24"/>
        </w:rPr>
        <w:t xml:space="preserve"> </w:t>
      </w:r>
    </w:p>
    <w:p w14:paraId="04C4FA57" w14:textId="24967445" w:rsidR="2BABB527" w:rsidRDefault="2BABB527" w:rsidP="0276C4A8">
      <w:pPr>
        <w:rPr>
          <w:rFonts w:ascii="Arial" w:eastAsia="Arial" w:hAnsi="Arial" w:cs="Arial"/>
          <w:color w:val="000000" w:themeColor="text1"/>
          <w:sz w:val="24"/>
          <w:szCs w:val="24"/>
        </w:rPr>
      </w:pPr>
      <w:r w:rsidRPr="0276C4A8">
        <w:rPr>
          <w:rFonts w:ascii="Arial" w:eastAsia="Arial" w:hAnsi="Arial" w:cs="Arial"/>
          <w:sz w:val="24"/>
          <w:szCs w:val="24"/>
        </w:rPr>
        <w:t>As a maintained primary school</w:t>
      </w:r>
      <w:r w:rsidR="5242D72E" w:rsidRPr="0276C4A8">
        <w:rPr>
          <w:rFonts w:ascii="Arial" w:eastAsia="Arial" w:hAnsi="Arial" w:cs="Arial"/>
          <w:sz w:val="24"/>
          <w:szCs w:val="24"/>
        </w:rPr>
        <w:t>,</w:t>
      </w:r>
      <w:r w:rsidRPr="0276C4A8">
        <w:rPr>
          <w:rFonts w:ascii="Arial" w:eastAsia="Arial" w:hAnsi="Arial" w:cs="Arial"/>
          <w:sz w:val="24"/>
          <w:szCs w:val="24"/>
        </w:rPr>
        <w:t xml:space="preserve"> we must provide </w:t>
      </w:r>
      <w:r w:rsidR="71CFAFC2" w:rsidRPr="0276C4A8">
        <w:rPr>
          <w:rFonts w:ascii="Arial" w:eastAsia="Arial" w:hAnsi="Arial" w:cs="Arial"/>
          <w:sz w:val="24"/>
          <w:szCs w:val="24"/>
        </w:rPr>
        <w:t>R</w:t>
      </w:r>
      <w:r w:rsidRPr="0276C4A8">
        <w:rPr>
          <w:rFonts w:ascii="Arial" w:eastAsia="Arial" w:hAnsi="Arial" w:cs="Arial"/>
          <w:sz w:val="24"/>
          <w:szCs w:val="24"/>
        </w:rPr>
        <w:t>elationship</w:t>
      </w:r>
      <w:r w:rsidR="27E96CFC" w:rsidRPr="0276C4A8">
        <w:rPr>
          <w:rFonts w:ascii="Arial" w:eastAsia="Arial" w:hAnsi="Arial" w:cs="Arial"/>
          <w:sz w:val="24"/>
          <w:szCs w:val="24"/>
        </w:rPr>
        <w:t xml:space="preserve"> Education</w:t>
      </w:r>
      <w:r w:rsidRPr="0276C4A8">
        <w:rPr>
          <w:rFonts w:ascii="Arial" w:eastAsia="Arial" w:hAnsi="Arial" w:cs="Arial"/>
          <w:sz w:val="24"/>
          <w:szCs w:val="24"/>
        </w:rPr>
        <w:t xml:space="preserve"> and </w:t>
      </w:r>
      <w:r w:rsidR="449AB35C" w:rsidRPr="0276C4A8">
        <w:rPr>
          <w:rFonts w:ascii="Arial" w:eastAsia="Arial" w:hAnsi="Arial" w:cs="Arial"/>
          <w:sz w:val="24"/>
          <w:szCs w:val="24"/>
        </w:rPr>
        <w:t>H</w:t>
      </w:r>
      <w:r w:rsidRPr="0276C4A8">
        <w:rPr>
          <w:rFonts w:ascii="Arial" w:eastAsia="Arial" w:hAnsi="Arial" w:cs="Arial"/>
          <w:sz w:val="24"/>
          <w:szCs w:val="24"/>
        </w:rPr>
        <w:t xml:space="preserve">ealth </w:t>
      </w:r>
      <w:r w:rsidR="4B3E730E" w:rsidRPr="0276C4A8">
        <w:rPr>
          <w:rFonts w:ascii="Arial" w:eastAsia="Arial" w:hAnsi="Arial" w:cs="Arial"/>
          <w:sz w:val="24"/>
          <w:szCs w:val="24"/>
        </w:rPr>
        <w:t>E</w:t>
      </w:r>
      <w:r w:rsidRPr="0276C4A8">
        <w:rPr>
          <w:rFonts w:ascii="Arial" w:eastAsia="Arial" w:hAnsi="Arial" w:cs="Arial"/>
          <w:sz w:val="24"/>
          <w:szCs w:val="24"/>
        </w:rPr>
        <w:t xml:space="preserve">ducation to all pupils as per section 34 of the Children and Social Work Act 2017 </w:t>
      </w:r>
      <w:r w:rsidR="4BDC40CA" w:rsidRPr="0276C4A8">
        <w:rPr>
          <w:rFonts w:ascii="Arial" w:eastAsia="Arial" w:hAnsi="Arial" w:cs="Arial"/>
          <w:sz w:val="24"/>
          <w:szCs w:val="24"/>
        </w:rPr>
        <w:t>and the government’s statutory requirements from September 2020</w:t>
      </w:r>
      <w:r w:rsidR="4BDC40CA" w:rsidRPr="0276C4A8">
        <w:rPr>
          <w:rFonts w:ascii="Arial" w:eastAsia="Arial" w:hAnsi="Arial" w:cs="Arial"/>
          <w:color w:val="002060"/>
          <w:sz w:val="24"/>
          <w:szCs w:val="24"/>
        </w:rPr>
        <w:t>.</w:t>
      </w:r>
      <w:r w:rsidR="4BDC40CA" w:rsidRPr="0276C4A8">
        <w:rPr>
          <w:rFonts w:ascii="Arial" w:eastAsia="Arial" w:hAnsi="Arial" w:cs="Arial"/>
          <w:sz w:val="24"/>
          <w:szCs w:val="24"/>
        </w:rPr>
        <w:t xml:space="preserve"> </w:t>
      </w:r>
      <w:r w:rsidRPr="0276C4A8">
        <w:rPr>
          <w:rFonts w:ascii="Arial" w:eastAsia="Arial" w:hAnsi="Arial" w:cs="Arial"/>
          <w:sz w:val="24"/>
          <w:szCs w:val="24"/>
        </w:rPr>
        <w:t xml:space="preserve">As a primary school, we are not </w:t>
      </w:r>
      <w:r w:rsidRPr="0276C4A8">
        <w:rPr>
          <w:rFonts w:ascii="Arial" w:eastAsia="Arial" w:hAnsi="Arial" w:cs="Arial"/>
          <w:i/>
          <w:iCs/>
          <w:sz w:val="24"/>
          <w:szCs w:val="24"/>
        </w:rPr>
        <w:t>required</w:t>
      </w:r>
      <w:r w:rsidRPr="0276C4A8">
        <w:rPr>
          <w:rFonts w:ascii="Arial" w:eastAsia="Arial" w:hAnsi="Arial" w:cs="Arial"/>
          <w:sz w:val="24"/>
          <w:szCs w:val="24"/>
        </w:rPr>
        <w:t xml:space="preserve"> to provide </w:t>
      </w:r>
      <w:r w:rsidR="319549C7" w:rsidRPr="0276C4A8">
        <w:rPr>
          <w:rFonts w:ascii="Arial" w:eastAsia="Arial" w:hAnsi="Arial" w:cs="Arial"/>
          <w:sz w:val="24"/>
          <w:szCs w:val="24"/>
        </w:rPr>
        <w:t>S</w:t>
      </w:r>
      <w:r w:rsidRPr="0276C4A8">
        <w:rPr>
          <w:rFonts w:ascii="Arial" w:eastAsia="Arial" w:hAnsi="Arial" w:cs="Arial"/>
          <w:sz w:val="24"/>
          <w:szCs w:val="24"/>
        </w:rPr>
        <w:t xml:space="preserve">ex </w:t>
      </w:r>
      <w:r w:rsidR="345290B4" w:rsidRPr="0276C4A8">
        <w:rPr>
          <w:rFonts w:ascii="Arial" w:eastAsia="Arial" w:hAnsi="Arial" w:cs="Arial"/>
          <w:sz w:val="24"/>
          <w:szCs w:val="24"/>
        </w:rPr>
        <w:t>E</w:t>
      </w:r>
      <w:r w:rsidRPr="0276C4A8">
        <w:rPr>
          <w:rFonts w:ascii="Arial" w:eastAsia="Arial" w:hAnsi="Arial" w:cs="Arial"/>
          <w:sz w:val="24"/>
          <w:szCs w:val="24"/>
        </w:rPr>
        <w:t xml:space="preserve">ducation apart from the elements included in the primary </w:t>
      </w:r>
      <w:r w:rsidR="03B76716" w:rsidRPr="0276C4A8">
        <w:rPr>
          <w:rFonts w:ascii="Arial" w:eastAsia="Arial" w:hAnsi="Arial" w:cs="Arial"/>
          <w:sz w:val="24"/>
          <w:szCs w:val="24"/>
        </w:rPr>
        <w:t>S</w:t>
      </w:r>
      <w:r w:rsidRPr="0276C4A8">
        <w:rPr>
          <w:rFonts w:ascii="Arial" w:eastAsia="Arial" w:hAnsi="Arial" w:cs="Arial"/>
          <w:sz w:val="24"/>
          <w:szCs w:val="24"/>
        </w:rPr>
        <w:t>cience curriculum. However,</w:t>
      </w:r>
      <w:r w:rsidR="7E00143E" w:rsidRPr="0276C4A8">
        <w:rPr>
          <w:rFonts w:ascii="Arial" w:eastAsia="Arial" w:hAnsi="Arial" w:cs="Arial"/>
          <w:color w:val="000000" w:themeColor="text1"/>
          <w:sz w:val="24"/>
          <w:szCs w:val="24"/>
        </w:rPr>
        <w:t xml:space="preserve"> the DfE recommends that all primary schools should have a Sex Education programme. At Weald, we choose to teach Sex Education in a sensitive, age-appropriate way to ensure children know the accurate facts concerning this before going to secondary school and to ensure </w:t>
      </w:r>
      <w:r w:rsidR="7E00143E" w:rsidRPr="0276C4A8">
        <w:rPr>
          <w:rFonts w:ascii="Arial" w:eastAsia="Arial" w:hAnsi="Arial" w:cs="Arial"/>
          <w:color w:val="000000" w:themeColor="text1"/>
          <w:sz w:val="24"/>
          <w:szCs w:val="24"/>
        </w:rPr>
        <w:lastRenderedPageBreak/>
        <w:t>children understand why the body changes in adolescence. As a school, we believe this aspect of RSE is an important part of safeguarding children, as knowledge empowers them by helping them to stay safe and to cope with puberty.</w:t>
      </w:r>
      <w:r w:rsidRPr="0276C4A8">
        <w:rPr>
          <w:rFonts w:ascii="Arial" w:eastAsia="Arial" w:hAnsi="Arial" w:cs="Arial"/>
          <w:sz w:val="24"/>
          <w:szCs w:val="24"/>
        </w:rPr>
        <w:t xml:space="preserve"> </w:t>
      </w:r>
    </w:p>
    <w:p w14:paraId="6675566A" w14:textId="0527573F" w:rsidR="4AE73390" w:rsidRDefault="4AE73390" w:rsidP="0276C4A8">
      <w:pPr>
        <w:rPr>
          <w:rFonts w:ascii="Arial" w:eastAsia="Arial" w:hAnsi="Arial" w:cs="Arial"/>
          <w:b/>
          <w:bCs/>
          <w:sz w:val="24"/>
          <w:szCs w:val="24"/>
          <w:u w:val="single"/>
        </w:rPr>
      </w:pPr>
      <w:r w:rsidRPr="0276C4A8">
        <w:rPr>
          <w:rFonts w:ascii="Arial" w:eastAsia="Arial" w:hAnsi="Arial" w:cs="Arial"/>
          <w:b/>
          <w:bCs/>
          <w:sz w:val="24"/>
          <w:szCs w:val="24"/>
          <w:u w:val="single"/>
        </w:rPr>
        <w:t>Policy development</w:t>
      </w:r>
    </w:p>
    <w:p w14:paraId="0179CACB" w14:textId="3102DDF4" w:rsidR="4AE73390" w:rsidRDefault="4AE73390" w:rsidP="0276C4A8">
      <w:pPr>
        <w:rPr>
          <w:rFonts w:ascii="Arial" w:eastAsia="Arial" w:hAnsi="Arial" w:cs="Arial"/>
          <w:sz w:val="24"/>
          <w:szCs w:val="24"/>
        </w:rPr>
      </w:pPr>
      <w:r w:rsidRPr="0276C4A8">
        <w:rPr>
          <w:rFonts w:ascii="Arial" w:eastAsia="Arial" w:hAnsi="Arial" w:cs="Arial"/>
          <w:sz w:val="24"/>
          <w:szCs w:val="24"/>
        </w:rPr>
        <w:t xml:space="preserve">This policy has been developed in consultation with staff, the governing </w:t>
      </w:r>
      <w:proofErr w:type="gramStart"/>
      <w:r w:rsidRPr="0276C4A8">
        <w:rPr>
          <w:rFonts w:ascii="Arial" w:eastAsia="Arial" w:hAnsi="Arial" w:cs="Arial"/>
          <w:sz w:val="24"/>
          <w:szCs w:val="24"/>
        </w:rPr>
        <w:t>body</w:t>
      </w:r>
      <w:proofErr w:type="gramEnd"/>
      <w:r w:rsidRPr="0276C4A8">
        <w:rPr>
          <w:rFonts w:ascii="Arial" w:eastAsia="Arial" w:hAnsi="Arial" w:cs="Arial"/>
          <w:sz w:val="24"/>
          <w:szCs w:val="24"/>
        </w:rPr>
        <w:t xml:space="preserve"> and parents. The consultation and policy development process involved the following steps.</w:t>
      </w:r>
    </w:p>
    <w:p w14:paraId="330ABB72" w14:textId="7CF3A5F5" w:rsidR="4AE73390" w:rsidRDefault="4AE73390" w:rsidP="0276C4A8">
      <w:pPr>
        <w:rPr>
          <w:rFonts w:ascii="Arial" w:eastAsia="Arial" w:hAnsi="Arial" w:cs="Arial"/>
          <w:sz w:val="24"/>
          <w:szCs w:val="24"/>
        </w:rPr>
      </w:pPr>
      <w:r w:rsidRPr="0276C4A8">
        <w:rPr>
          <w:rFonts w:ascii="Arial" w:eastAsia="Arial" w:hAnsi="Arial" w:cs="Arial"/>
          <w:sz w:val="24"/>
          <w:szCs w:val="24"/>
        </w:rPr>
        <w:t>1. Review – the RSE lead teacher pu</w:t>
      </w:r>
      <w:r w:rsidR="3934A047" w:rsidRPr="0276C4A8">
        <w:rPr>
          <w:rFonts w:ascii="Arial" w:eastAsia="Arial" w:hAnsi="Arial" w:cs="Arial"/>
          <w:sz w:val="24"/>
          <w:szCs w:val="24"/>
        </w:rPr>
        <w:t>t</w:t>
      </w:r>
      <w:r w:rsidRPr="0276C4A8">
        <w:rPr>
          <w:rFonts w:ascii="Arial" w:eastAsia="Arial" w:hAnsi="Arial" w:cs="Arial"/>
          <w:sz w:val="24"/>
          <w:szCs w:val="24"/>
        </w:rPr>
        <w:t xml:space="preserve"> together all relevant information including relevant national and local guidance.</w:t>
      </w:r>
    </w:p>
    <w:p w14:paraId="489FDE1E" w14:textId="2985E6D7" w:rsidR="4AE73390" w:rsidRDefault="4AE73390" w:rsidP="0276C4A8">
      <w:pPr>
        <w:rPr>
          <w:rFonts w:ascii="Arial" w:eastAsia="Arial" w:hAnsi="Arial" w:cs="Arial"/>
          <w:sz w:val="24"/>
          <w:szCs w:val="24"/>
        </w:rPr>
      </w:pPr>
      <w:r w:rsidRPr="0276C4A8">
        <w:rPr>
          <w:rFonts w:ascii="Arial" w:eastAsia="Arial" w:hAnsi="Arial" w:cs="Arial"/>
          <w:sz w:val="24"/>
          <w:szCs w:val="24"/>
        </w:rPr>
        <w:t>2. Staff consultation – all school staff were given the opportunity to look at the policy and make recommendations.</w:t>
      </w:r>
    </w:p>
    <w:p w14:paraId="16CD5ABF" w14:textId="1175A4A5" w:rsidR="4AE73390" w:rsidRDefault="4AE73390" w:rsidP="0276C4A8">
      <w:pPr>
        <w:rPr>
          <w:rFonts w:ascii="Arial" w:eastAsia="Arial" w:hAnsi="Arial" w:cs="Arial"/>
          <w:sz w:val="24"/>
          <w:szCs w:val="24"/>
        </w:rPr>
      </w:pPr>
      <w:r w:rsidRPr="0276C4A8">
        <w:rPr>
          <w:rFonts w:ascii="Arial" w:eastAsia="Arial" w:hAnsi="Arial" w:cs="Arial"/>
          <w:sz w:val="24"/>
          <w:szCs w:val="24"/>
        </w:rPr>
        <w:t>3. Parent/stakeholder consultation – parents and any interested parties are invited to give their views about the policy.</w:t>
      </w:r>
    </w:p>
    <w:p w14:paraId="5EF32D1C" w14:textId="246E37D5" w:rsidR="4AE73390" w:rsidRDefault="4AE73390" w:rsidP="0276C4A8">
      <w:pPr>
        <w:rPr>
          <w:rFonts w:ascii="Arial" w:eastAsia="Arial" w:hAnsi="Arial" w:cs="Arial"/>
          <w:sz w:val="24"/>
          <w:szCs w:val="24"/>
        </w:rPr>
      </w:pPr>
      <w:r w:rsidRPr="0276C4A8">
        <w:rPr>
          <w:rFonts w:ascii="Arial" w:eastAsia="Arial" w:hAnsi="Arial" w:cs="Arial"/>
          <w:sz w:val="24"/>
          <w:szCs w:val="24"/>
        </w:rPr>
        <w:t>5. Ratification – once amendments are made, the policy will be shared again with governors and ratified.</w:t>
      </w:r>
    </w:p>
    <w:p w14:paraId="642A1438" w14:textId="79F2AEA1" w:rsidR="00374FA1" w:rsidRDefault="00374FA1" w:rsidP="00374FA1">
      <w:pPr>
        <w:spacing w:after="150" w:line="240" w:lineRule="auto"/>
        <w:ind w:hanging="709"/>
        <w:rPr>
          <w:rFonts w:ascii="Arial" w:eastAsia="Times New Roman" w:hAnsi="Arial" w:cs="Arial"/>
          <w:b/>
          <w:bCs/>
          <w:color w:val="385623" w:themeColor="accent6" w:themeShade="80"/>
          <w:sz w:val="28"/>
          <w:szCs w:val="28"/>
          <w:lang w:eastAsia="en-GB"/>
        </w:rPr>
      </w:pPr>
      <w:r w:rsidRPr="004F69D2">
        <w:rPr>
          <w:rFonts w:ascii="Arial" w:eastAsia="Times New Roman" w:hAnsi="Arial" w:cs="Arial"/>
          <w:b/>
          <w:bCs/>
          <w:color w:val="385623" w:themeColor="accent6" w:themeShade="80"/>
          <w:sz w:val="28"/>
          <w:szCs w:val="28"/>
          <w:lang w:eastAsia="en-GB"/>
        </w:rPr>
        <w:t>Implementation</w:t>
      </w:r>
    </w:p>
    <w:p w14:paraId="3672F554" w14:textId="77777777" w:rsidR="00374FA1" w:rsidRDefault="00374FA1" w:rsidP="00374FA1">
      <w:pPr>
        <w:rPr>
          <w:rFonts w:ascii="Arial" w:eastAsia="Arial" w:hAnsi="Arial" w:cs="Arial"/>
          <w:b/>
          <w:bCs/>
          <w:sz w:val="24"/>
          <w:szCs w:val="24"/>
          <w:u w:val="single"/>
        </w:rPr>
      </w:pPr>
      <w:r w:rsidRPr="0276C4A8">
        <w:rPr>
          <w:rFonts w:ascii="Arial" w:eastAsia="Arial" w:hAnsi="Arial" w:cs="Arial"/>
          <w:b/>
          <w:bCs/>
          <w:sz w:val="24"/>
          <w:szCs w:val="24"/>
          <w:u w:val="single"/>
        </w:rPr>
        <w:t>Curriculum</w:t>
      </w:r>
    </w:p>
    <w:p w14:paraId="733A5C5F" w14:textId="77777777" w:rsidR="00374FA1" w:rsidRDefault="00374FA1" w:rsidP="00374FA1">
      <w:pPr>
        <w:rPr>
          <w:rFonts w:ascii="Arial" w:eastAsia="Arial" w:hAnsi="Arial" w:cs="Arial"/>
          <w:sz w:val="24"/>
          <w:szCs w:val="24"/>
        </w:rPr>
      </w:pPr>
      <w:r w:rsidRPr="0276C4A8">
        <w:rPr>
          <w:rFonts w:ascii="Arial" w:eastAsia="Arial" w:hAnsi="Arial" w:cs="Arial"/>
          <w:sz w:val="24"/>
          <w:szCs w:val="24"/>
        </w:rPr>
        <w:t xml:space="preserve">We have developed the curriculum in consultation with parents, </w:t>
      </w:r>
      <w:proofErr w:type="gramStart"/>
      <w:r w:rsidRPr="0276C4A8">
        <w:rPr>
          <w:rFonts w:ascii="Arial" w:eastAsia="Arial" w:hAnsi="Arial" w:cs="Arial"/>
          <w:sz w:val="24"/>
          <w:szCs w:val="24"/>
        </w:rPr>
        <w:t>children</w:t>
      </w:r>
      <w:proofErr w:type="gramEnd"/>
      <w:r w:rsidRPr="0276C4A8">
        <w:rPr>
          <w:rFonts w:ascii="Arial" w:eastAsia="Arial" w:hAnsi="Arial" w:cs="Arial"/>
          <w:sz w:val="24"/>
          <w:szCs w:val="24"/>
        </w:rPr>
        <w:t xml:space="preserve"> and staff, considering the age, needs and feelings of children. Teachers will do their best to answer all questions with sensitivity and care.</w:t>
      </w:r>
    </w:p>
    <w:p w14:paraId="20F6A5F2" w14:textId="77777777" w:rsidR="00374FA1" w:rsidRDefault="00374FA1" w:rsidP="00374FA1">
      <w:pPr>
        <w:rPr>
          <w:rFonts w:ascii="Arial" w:eastAsia="Arial" w:hAnsi="Arial" w:cs="Arial"/>
          <w:color w:val="000000" w:themeColor="text1"/>
          <w:sz w:val="24"/>
          <w:szCs w:val="24"/>
        </w:rPr>
      </w:pPr>
      <w:r w:rsidRPr="0276C4A8">
        <w:rPr>
          <w:rFonts w:ascii="Arial" w:eastAsia="Arial" w:hAnsi="Arial" w:cs="Arial"/>
          <w:color w:val="000000" w:themeColor="text1"/>
          <w:sz w:val="24"/>
          <w:szCs w:val="24"/>
        </w:rPr>
        <w:t>The content of the lessons is as follows:</w:t>
      </w:r>
    </w:p>
    <w:p w14:paraId="3148EB17" w14:textId="77777777" w:rsidR="00374FA1" w:rsidRDefault="00374FA1" w:rsidP="00374FA1">
      <w:pPr>
        <w:rPr>
          <w:rFonts w:ascii="Arial" w:eastAsia="Arial" w:hAnsi="Arial" w:cs="Arial"/>
          <w:color w:val="000000" w:themeColor="text1"/>
          <w:sz w:val="24"/>
          <w:szCs w:val="24"/>
        </w:rPr>
      </w:pPr>
      <w:r w:rsidRPr="0276C4A8">
        <w:rPr>
          <w:rFonts w:ascii="Arial" w:eastAsia="Arial" w:hAnsi="Arial" w:cs="Arial"/>
          <w:color w:val="000000" w:themeColor="text1"/>
          <w:sz w:val="24"/>
          <w:szCs w:val="24"/>
        </w:rPr>
        <w:t>Reception: Caring friendships; being kind; families</w:t>
      </w:r>
    </w:p>
    <w:p w14:paraId="556F9158" w14:textId="77777777" w:rsidR="00374FA1" w:rsidRDefault="00374FA1" w:rsidP="00374FA1">
      <w:pPr>
        <w:rPr>
          <w:rFonts w:ascii="Arial" w:eastAsia="Arial" w:hAnsi="Arial" w:cs="Arial"/>
          <w:color w:val="000000" w:themeColor="text1"/>
          <w:sz w:val="24"/>
          <w:szCs w:val="24"/>
        </w:rPr>
      </w:pPr>
      <w:r w:rsidRPr="0276C4A8">
        <w:rPr>
          <w:rFonts w:ascii="Arial" w:eastAsia="Arial" w:hAnsi="Arial" w:cs="Arial"/>
          <w:color w:val="000000" w:themeColor="text1"/>
          <w:sz w:val="24"/>
          <w:szCs w:val="24"/>
        </w:rPr>
        <w:t>Year 1: Different friends; growing and changing; families and care</w:t>
      </w:r>
    </w:p>
    <w:p w14:paraId="3427BB74" w14:textId="77777777" w:rsidR="00374FA1" w:rsidRDefault="00374FA1" w:rsidP="00374FA1">
      <w:pPr>
        <w:rPr>
          <w:rFonts w:ascii="Arial" w:eastAsia="Arial" w:hAnsi="Arial" w:cs="Arial"/>
          <w:color w:val="000000" w:themeColor="text1"/>
          <w:sz w:val="24"/>
          <w:szCs w:val="24"/>
        </w:rPr>
      </w:pPr>
      <w:r w:rsidRPr="0276C4A8">
        <w:rPr>
          <w:rFonts w:ascii="Arial" w:eastAsia="Arial" w:hAnsi="Arial" w:cs="Arial"/>
          <w:color w:val="000000" w:themeColor="text1"/>
          <w:sz w:val="24"/>
          <w:szCs w:val="24"/>
        </w:rPr>
        <w:t>Year 2: Differences; male and female animals; naming body parts</w:t>
      </w:r>
    </w:p>
    <w:p w14:paraId="734F2CDA" w14:textId="77777777" w:rsidR="00374FA1" w:rsidRDefault="00374FA1" w:rsidP="00374FA1">
      <w:pPr>
        <w:rPr>
          <w:rFonts w:ascii="Arial" w:eastAsia="Arial" w:hAnsi="Arial" w:cs="Arial"/>
          <w:color w:val="000000" w:themeColor="text1"/>
          <w:sz w:val="24"/>
          <w:szCs w:val="24"/>
        </w:rPr>
      </w:pPr>
      <w:r w:rsidRPr="0276C4A8">
        <w:rPr>
          <w:rFonts w:ascii="Arial" w:eastAsia="Arial" w:hAnsi="Arial" w:cs="Arial"/>
          <w:color w:val="000000" w:themeColor="text1"/>
          <w:sz w:val="24"/>
          <w:szCs w:val="24"/>
        </w:rPr>
        <w:t>Year 3: Body differences; personal space; help and support</w:t>
      </w:r>
    </w:p>
    <w:p w14:paraId="3F788D9F" w14:textId="77777777" w:rsidR="00374FA1" w:rsidRDefault="00374FA1" w:rsidP="00374FA1">
      <w:pPr>
        <w:rPr>
          <w:rFonts w:ascii="Arial" w:eastAsia="Arial" w:hAnsi="Arial" w:cs="Arial"/>
          <w:color w:val="000000" w:themeColor="text1"/>
          <w:sz w:val="24"/>
          <w:szCs w:val="24"/>
        </w:rPr>
      </w:pPr>
      <w:r w:rsidRPr="0276C4A8">
        <w:rPr>
          <w:rFonts w:ascii="Arial" w:eastAsia="Arial" w:hAnsi="Arial" w:cs="Arial"/>
          <w:color w:val="000000" w:themeColor="text1"/>
          <w:sz w:val="24"/>
          <w:szCs w:val="24"/>
        </w:rPr>
        <w:t>Year 4: Changes; what is puberty; healthy relationships</w:t>
      </w:r>
    </w:p>
    <w:p w14:paraId="0EDDF24B" w14:textId="77777777" w:rsidR="00374FA1" w:rsidRDefault="00374FA1" w:rsidP="00374FA1">
      <w:pPr>
        <w:rPr>
          <w:rFonts w:ascii="Arial" w:eastAsia="Arial" w:hAnsi="Arial" w:cs="Arial"/>
          <w:color w:val="000000" w:themeColor="text1"/>
          <w:sz w:val="24"/>
          <w:szCs w:val="24"/>
        </w:rPr>
      </w:pPr>
      <w:r w:rsidRPr="0276C4A8">
        <w:rPr>
          <w:rFonts w:ascii="Arial" w:eastAsia="Arial" w:hAnsi="Arial" w:cs="Arial"/>
          <w:color w:val="000000" w:themeColor="text1"/>
          <w:sz w:val="24"/>
          <w:szCs w:val="24"/>
        </w:rPr>
        <w:t>Year 5: Talking about puberty; the reproductive system; puberty help and support</w:t>
      </w:r>
    </w:p>
    <w:p w14:paraId="73A4DF71" w14:textId="77777777" w:rsidR="00374FA1" w:rsidRDefault="00374FA1" w:rsidP="00374FA1">
      <w:pPr>
        <w:rPr>
          <w:rFonts w:ascii="Arial" w:eastAsia="Arial" w:hAnsi="Arial" w:cs="Arial"/>
          <w:color w:val="002060"/>
          <w:sz w:val="24"/>
          <w:szCs w:val="24"/>
        </w:rPr>
      </w:pPr>
      <w:r w:rsidRPr="0276C4A8">
        <w:rPr>
          <w:rFonts w:ascii="Arial" w:eastAsia="Arial" w:hAnsi="Arial" w:cs="Arial"/>
          <w:color w:val="000000" w:themeColor="text1"/>
          <w:sz w:val="24"/>
          <w:szCs w:val="24"/>
        </w:rPr>
        <w:t>Year 6: Puberty and reproduction; communication in relationships; conception and pregnancy; online relationships</w:t>
      </w:r>
    </w:p>
    <w:p w14:paraId="171CD4BC" w14:textId="77777777" w:rsidR="00374FA1" w:rsidRDefault="00374FA1" w:rsidP="00374FA1">
      <w:pPr>
        <w:rPr>
          <w:rFonts w:ascii="Arial" w:eastAsia="Arial" w:hAnsi="Arial" w:cs="Arial"/>
          <w:color w:val="000000" w:themeColor="text1"/>
          <w:sz w:val="24"/>
          <w:szCs w:val="24"/>
        </w:rPr>
      </w:pPr>
      <w:r w:rsidRPr="0276C4A8">
        <w:rPr>
          <w:rFonts w:ascii="Arial" w:eastAsia="Arial" w:hAnsi="Arial" w:cs="Arial"/>
          <w:color w:val="000000" w:themeColor="text1"/>
          <w:sz w:val="24"/>
          <w:szCs w:val="24"/>
        </w:rPr>
        <w:t xml:space="preserve">Curriculum overviews for each year group </w:t>
      </w:r>
      <w:r w:rsidRPr="00374FA1">
        <w:rPr>
          <w:rFonts w:ascii="Arial" w:eastAsia="Arial" w:hAnsi="Arial" w:cs="Arial"/>
          <w:sz w:val="24"/>
          <w:szCs w:val="24"/>
        </w:rPr>
        <w:t xml:space="preserve">are </w:t>
      </w:r>
      <w:r w:rsidRPr="0276C4A8">
        <w:rPr>
          <w:rFonts w:ascii="Arial" w:eastAsia="Arial" w:hAnsi="Arial" w:cs="Arial"/>
          <w:color w:val="000000" w:themeColor="text1"/>
          <w:sz w:val="24"/>
          <w:szCs w:val="24"/>
        </w:rPr>
        <w:t>available on our website.</w:t>
      </w:r>
    </w:p>
    <w:p w14:paraId="4819EC50" w14:textId="77777777" w:rsidR="00374FA1" w:rsidRDefault="00374FA1" w:rsidP="00374FA1">
      <w:pPr>
        <w:rPr>
          <w:rFonts w:ascii="Arial" w:eastAsia="Arial" w:hAnsi="Arial" w:cs="Arial"/>
          <w:sz w:val="24"/>
          <w:szCs w:val="24"/>
        </w:rPr>
      </w:pPr>
      <w:r w:rsidRPr="0276C4A8">
        <w:rPr>
          <w:rFonts w:ascii="Arial" w:eastAsia="Arial" w:hAnsi="Arial" w:cs="Arial"/>
          <w:sz w:val="24"/>
          <w:szCs w:val="24"/>
        </w:rPr>
        <w:t>Additionally, since RSE incorporates the development of self-esteem and relationships, pupils’ learning does not just take place through the taught curriculum but through all aspects of school life including the playground. RSE will be linked to the following subjects in particular:</w:t>
      </w:r>
    </w:p>
    <w:p w14:paraId="258BA5DC" w14:textId="77777777" w:rsidR="00374FA1" w:rsidRDefault="00374FA1" w:rsidP="00374FA1">
      <w:pPr>
        <w:pStyle w:val="ListParagraph"/>
        <w:numPr>
          <w:ilvl w:val="0"/>
          <w:numId w:val="3"/>
        </w:numPr>
        <w:rPr>
          <w:rFonts w:ascii="Arial" w:eastAsia="Arial" w:hAnsi="Arial" w:cs="Arial"/>
          <w:sz w:val="24"/>
          <w:szCs w:val="24"/>
        </w:rPr>
      </w:pPr>
      <w:r w:rsidRPr="0276C4A8">
        <w:rPr>
          <w:rFonts w:ascii="Arial" w:eastAsia="Arial" w:hAnsi="Arial" w:cs="Arial"/>
          <w:sz w:val="24"/>
          <w:szCs w:val="24"/>
        </w:rPr>
        <w:t>Science - children will learn about the main external parts of the body and changes to the body as it grows from birth to old age, including puberty</w:t>
      </w:r>
    </w:p>
    <w:p w14:paraId="7966B8DE" w14:textId="77777777" w:rsidR="00374FA1" w:rsidRDefault="00374FA1" w:rsidP="00374FA1">
      <w:pPr>
        <w:pStyle w:val="ListParagraph"/>
        <w:numPr>
          <w:ilvl w:val="0"/>
          <w:numId w:val="3"/>
        </w:numPr>
        <w:rPr>
          <w:rFonts w:ascii="Arial" w:eastAsia="Arial" w:hAnsi="Arial" w:cs="Arial"/>
          <w:sz w:val="24"/>
          <w:szCs w:val="24"/>
        </w:rPr>
      </w:pPr>
      <w:r w:rsidRPr="0276C4A8">
        <w:rPr>
          <w:rFonts w:ascii="Arial" w:eastAsia="Arial" w:hAnsi="Arial" w:cs="Arial"/>
          <w:sz w:val="24"/>
          <w:szCs w:val="24"/>
        </w:rPr>
        <w:lastRenderedPageBreak/>
        <w:t xml:space="preserve">Computing and ICT – children will learn about safety, including how to use technology safely, responsibly, respectfully and securely, how to keep personal information private and how to access help and </w:t>
      </w:r>
      <w:proofErr w:type="gramStart"/>
      <w:r w:rsidRPr="0276C4A8">
        <w:rPr>
          <w:rFonts w:ascii="Arial" w:eastAsia="Arial" w:hAnsi="Arial" w:cs="Arial"/>
          <w:sz w:val="24"/>
          <w:szCs w:val="24"/>
        </w:rPr>
        <w:t>support</w:t>
      </w:r>
      <w:proofErr w:type="gramEnd"/>
    </w:p>
    <w:p w14:paraId="74CF1594" w14:textId="77777777" w:rsidR="00374FA1" w:rsidRDefault="00374FA1" w:rsidP="00374FA1">
      <w:pPr>
        <w:pStyle w:val="ListParagraph"/>
        <w:numPr>
          <w:ilvl w:val="0"/>
          <w:numId w:val="3"/>
        </w:numPr>
        <w:rPr>
          <w:rFonts w:ascii="Arial" w:eastAsia="Arial" w:hAnsi="Arial" w:cs="Arial"/>
          <w:sz w:val="24"/>
          <w:szCs w:val="24"/>
        </w:rPr>
      </w:pPr>
      <w:r w:rsidRPr="0276C4A8">
        <w:rPr>
          <w:rFonts w:ascii="Arial" w:eastAsia="Arial" w:hAnsi="Arial" w:cs="Arial"/>
          <w:sz w:val="24"/>
          <w:szCs w:val="24"/>
        </w:rPr>
        <w:t xml:space="preserve">RE – children will learn about family relationships and cultural traditions including birth, </w:t>
      </w:r>
      <w:proofErr w:type="gramStart"/>
      <w:r w:rsidRPr="0276C4A8">
        <w:rPr>
          <w:rFonts w:ascii="Arial" w:eastAsia="Arial" w:hAnsi="Arial" w:cs="Arial"/>
          <w:sz w:val="24"/>
          <w:szCs w:val="24"/>
        </w:rPr>
        <w:t>marriage</w:t>
      </w:r>
      <w:proofErr w:type="gramEnd"/>
      <w:r w:rsidRPr="0276C4A8">
        <w:rPr>
          <w:rFonts w:ascii="Arial" w:eastAsia="Arial" w:hAnsi="Arial" w:cs="Arial"/>
          <w:sz w:val="24"/>
          <w:szCs w:val="24"/>
        </w:rPr>
        <w:t xml:space="preserve"> and death.</w:t>
      </w:r>
    </w:p>
    <w:p w14:paraId="477BD590" w14:textId="77777777" w:rsidR="00374FA1" w:rsidRDefault="00374FA1" w:rsidP="00374FA1">
      <w:pPr>
        <w:pStyle w:val="ListParagraph"/>
        <w:numPr>
          <w:ilvl w:val="0"/>
          <w:numId w:val="3"/>
        </w:numPr>
        <w:rPr>
          <w:rFonts w:ascii="Arial" w:eastAsia="Arial" w:hAnsi="Arial" w:cs="Arial"/>
          <w:sz w:val="24"/>
          <w:szCs w:val="24"/>
        </w:rPr>
      </w:pPr>
      <w:r w:rsidRPr="0276C4A8">
        <w:rPr>
          <w:rFonts w:ascii="Arial" w:eastAsia="Arial" w:hAnsi="Arial" w:cs="Arial"/>
          <w:sz w:val="24"/>
          <w:szCs w:val="24"/>
        </w:rPr>
        <w:t xml:space="preserve">PSHE – children will learn about respect and difference, </w:t>
      </w:r>
      <w:proofErr w:type="gramStart"/>
      <w:r w:rsidRPr="0276C4A8">
        <w:rPr>
          <w:rFonts w:ascii="Arial" w:eastAsia="Arial" w:hAnsi="Arial" w:cs="Arial"/>
          <w:sz w:val="24"/>
          <w:szCs w:val="24"/>
        </w:rPr>
        <w:t>values</w:t>
      </w:r>
      <w:proofErr w:type="gramEnd"/>
      <w:r w:rsidRPr="0276C4A8">
        <w:rPr>
          <w:rFonts w:ascii="Arial" w:eastAsia="Arial" w:hAnsi="Arial" w:cs="Arial"/>
          <w:sz w:val="24"/>
          <w:szCs w:val="24"/>
        </w:rPr>
        <w:t xml:space="preserve"> and characteristics of individuals. They will also learn the requirements of the law, their </w:t>
      </w:r>
      <w:proofErr w:type="gramStart"/>
      <w:r w:rsidRPr="0276C4A8">
        <w:rPr>
          <w:rFonts w:ascii="Arial" w:eastAsia="Arial" w:hAnsi="Arial" w:cs="Arial"/>
          <w:sz w:val="24"/>
          <w:szCs w:val="24"/>
        </w:rPr>
        <w:t>responsibility</w:t>
      </w:r>
      <w:proofErr w:type="gramEnd"/>
      <w:r w:rsidRPr="0276C4A8">
        <w:rPr>
          <w:rFonts w:ascii="Arial" w:eastAsia="Arial" w:hAnsi="Arial" w:cs="Arial"/>
          <w:sz w:val="24"/>
          <w:szCs w:val="24"/>
        </w:rPr>
        <w:t xml:space="preserve"> and possible consequences of actions.</w:t>
      </w:r>
    </w:p>
    <w:p w14:paraId="74BCC675" w14:textId="77777777" w:rsidR="00374FA1" w:rsidRPr="00374FA1" w:rsidRDefault="00374FA1" w:rsidP="00374FA1">
      <w:pPr>
        <w:pStyle w:val="ListParagraph"/>
        <w:numPr>
          <w:ilvl w:val="0"/>
          <w:numId w:val="3"/>
        </w:numPr>
        <w:rPr>
          <w:rFonts w:ascii="Arial" w:eastAsia="Arial" w:hAnsi="Arial" w:cs="Arial"/>
          <w:sz w:val="24"/>
          <w:szCs w:val="24"/>
        </w:rPr>
      </w:pPr>
      <w:r w:rsidRPr="0276C4A8">
        <w:rPr>
          <w:rFonts w:ascii="Arial" w:eastAsia="Arial" w:hAnsi="Arial" w:cs="Arial"/>
          <w:sz w:val="24"/>
          <w:szCs w:val="24"/>
        </w:rPr>
        <w:t>PE – children can explore how exercise can lead to healthier lifestyles</w:t>
      </w:r>
    </w:p>
    <w:p w14:paraId="1A64F6D6" w14:textId="3DA6F460" w:rsidR="46DFBFD2" w:rsidRDefault="46DFBFD2" w:rsidP="0276C4A8">
      <w:pPr>
        <w:rPr>
          <w:rFonts w:ascii="Arial" w:eastAsia="Arial" w:hAnsi="Arial" w:cs="Arial"/>
          <w:sz w:val="24"/>
          <w:szCs w:val="24"/>
        </w:rPr>
      </w:pPr>
      <w:r w:rsidRPr="0276C4A8">
        <w:rPr>
          <w:rFonts w:ascii="Arial" w:eastAsia="Arial" w:hAnsi="Arial" w:cs="Arial"/>
          <w:sz w:val="24"/>
          <w:szCs w:val="24"/>
        </w:rPr>
        <w:t>These areas of learning are taught within the context of family life</w:t>
      </w:r>
      <w:r w:rsidR="5959C42D" w:rsidRPr="0276C4A8">
        <w:rPr>
          <w:rFonts w:ascii="Arial" w:eastAsia="Arial" w:hAnsi="Arial" w:cs="Arial"/>
          <w:sz w:val="24"/>
          <w:szCs w:val="24"/>
        </w:rPr>
        <w:t>,</w:t>
      </w:r>
      <w:r w:rsidRPr="0276C4A8">
        <w:rPr>
          <w:rFonts w:ascii="Arial" w:eastAsia="Arial" w:hAnsi="Arial" w:cs="Arial"/>
          <w:sz w:val="24"/>
          <w:szCs w:val="24"/>
        </w:rPr>
        <w:t xml:space="preserv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10DC69E3" w14:textId="08137578" w:rsidR="56B9D97E" w:rsidRDefault="56B9D97E" w:rsidP="0276C4A8">
      <w:pPr>
        <w:rPr>
          <w:rFonts w:ascii="Arial" w:eastAsia="Arial" w:hAnsi="Arial" w:cs="Arial"/>
          <w:b/>
          <w:bCs/>
          <w:sz w:val="24"/>
          <w:szCs w:val="24"/>
        </w:rPr>
      </w:pPr>
      <w:r w:rsidRPr="0276C4A8">
        <w:rPr>
          <w:rFonts w:ascii="Arial" w:eastAsia="Arial" w:hAnsi="Arial" w:cs="Arial"/>
          <w:b/>
          <w:bCs/>
          <w:sz w:val="24"/>
          <w:szCs w:val="24"/>
        </w:rPr>
        <w:t>Ground rules:</w:t>
      </w:r>
    </w:p>
    <w:p w14:paraId="2CE05530" w14:textId="47A7FB6A" w:rsidR="56B9D97E" w:rsidRDefault="56B9D97E" w:rsidP="0276C4A8">
      <w:pPr>
        <w:rPr>
          <w:rFonts w:ascii="Arial" w:eastAsia="Arial" w:hAnsi="Arial" w:cs="Arial"/>
          <w:sz w:val="24"/>
          <w:szCs w:val="24"/>
        </w:rPr>
      </w:pPr>
      <w:r w:rsidRPr="0276C4A8">
        <w:rPr>
          <w:rFonts w:ascii="Arial" w:eastAsia="Arial" w:hAnsi="Arial" w:cs="Arial"/>
          <w:sz w:val="24"/>
          <w:szCs w:val="24"/>
        </w:rPr>
        <w:t>Teachers and pupils will mutually agree ground rules to create a safe environment where all concerned do not feel embarrassed or anxious.</w:t>
      </w:r>
    </w:p>
    <w:p w14:paraId="0D7A45C5" w14:textId="676591E5" w:rsidR="56B9D97E" w:rsidRDefault="56B9D97E" w:rsidP="0276C4A8">
      <w:pPr>
        <w:rPr>
          <w:rFonts w:ascii="Arial" w:eastAsia="Arial" w:hAnsi="Arial" w:cs="Arial"/>
          <w:sz w:val="24"/>
          <w:szCs w:val="24"/>
        </w:rPr>
      </w:pPr>
      <w:r w:rsidRPr="0276C4A8">
        <w:rPr>
          <w:rFonts w:ascii="Arial" w:eastAsia="Arial" w:hAnsi="Arial" w:cs="Arial"/>
          <w:sz w:val="24"/>
          <w:szCs w:val="24"/>
        </w:rPr>
        <w:t>These may include</w:t>
      </w:r>
      <w:r w:rsidR="2AE467EE" w:rsidRPr="0276C4A8">
        <w:rPr>
          <w:rFonts w:ascii="Arial" w:eastAsia="Arial" w:hAnsi="Arial" w:cs="Arial"/>
          <w:sz w:val="24"/>
          <w:szCs w:val="24"/>
        </w:rPr>
        <w:t>:</w:t>
      </w:r>
    </w:p>
    <w:p w14:paraId="2B76EB10" w14:textId="185F8FDE" w:rsidR="56B9D97E" w:rsidRDefault="56B9D97E" w:rsidP="0276C4A8">
      <w:pPr>
        <w:pStyle w:val="ListParagraph"/>
        <w:numPr>
          <w:ilvl w:val="0"/>
          <w:numId w:val="3"/>
        </w:numPr>
        <w:rPr>
          <w:rFonts w:ascii="Arial" w:eastAsia="Arial" w:hAnsi="Arial" w:cs="Arial"/>
          <w:color w:val="000000" w:themeColor="text1"/>
          <w:sz w:val="24"/>
          <w:szCs w:val="24"/>
        </w:rPr>
      </w:pPr>
      <w:r w:rsidRPr="0276C4A8">
        <w:rPr>
          <w:rFonts w:ascii="Arial" w:eastAsia="Arial" w:hAnsi="Arial" w:cs="Arial"/>
          <w:sz w:val="24"/>
          <w:szCs w:val="24"/>
        </w:rPr>
        <w:t>No one pupil or teacher will have to answer a personal question</w:t>
      </w:r>
    </w:p>
    <w:p w14:paraId="177FBBB5" w14:textId="1AD0B8E7" w:rsidR="56B9D97E" w:rsidRDefault="56B9D97E" w:rsidP="0276C4A8">
      <w:pPr>
        <w:pStyle w:val="ListParagraph"/>
        <w:numPr>
          <w:ilvl w:val="0"/>
          <w:numId w:val="3"/>
        </w:numPr>
        <w:rPr>
          <w:rFonts w:ascii="Arial" w:eastAsia="Arial" w:hAnsi="Arial" w:cs="Arial"/>
          <w:color w:val="000000" w:themeColor="text1"/>
          <w:sz w:val="24"/>
          <w:szCs w:val="24"/>
        </w:rPr>
      </w:pPr>
      <w:r w:rsidRPr="0276C4A8">
        <w:rPr>
          <w:rFonts w:ascii="Arial" w:eastAsia="Arial" w:hAnsi="Arial" w:cs="Arial"/>
          <w:sz w:val="24"/>
          <w:szCs w:val="24"/>
        </w:rPr>
        <w:t>No one will be forced to take part in a discussion</w:t>
      </w:r>
    </w:p>
    <w:p w14:paraId="05E65E3E" w14:textId="4A718088" w:rsidR="56B9D97E" w:rsidRDefault="56B9D97E" w:rsidP="0276C4A8">
      <w:pPr>
        <w:pStyle w:val="ListParagraph"/>
        <w:numPr>
          <w:ilvl w:val="0"/>
          <w:numId w:val="3"/>
        </w:numPr>
        <w:rPr>
          <w:rFonts w:ascii="Arial" w:eastAsia="Arial" w:hAnsi="Arial" w:cs="Arial"/>
          <w:color w:val="000000" w:themeColor="text1"/>
          <w:sz w:val="24"/>
          <w:szCs w:val="24"/>
        </w:rPr>
      </w:pPr>
      <w:r w:rsidRPr="0276C4A8">
        <w:rPr>
          <w:rFonts w:ascii="Arial" w:eastAsia="Arial" w:hAnsi="Arial" w:cs="Arial"/>
          <w:sz w:val="24"/>
          <w:szCs w:val="24"/>
        </w:rPr>
        <w:t>Only the correct names for body parts will be used</w:t>
      </w:r>
    </w:p>
    <w:p w14:paraId="65BC3D0E" w14:textId="4A1D7A5B" w:rsidR="56B9D97E" w:rsidRDefault="56B9D97E" w:rsidP="0276C4A8">
      <w:pPr>
        <w:pStyle w:val="ListParagraph"/>
        <w:numPr>
          <w:ilvl w:val="0"/>
          <w:numId w:val="3"/>
        </w:numPr>
        <w:rPr>
          <w:rFonts w:ascii="Arial" w:eastAsia="Arial" w:hAnsi="Arial" w:cs="Arial"/>
          <w:color w:val="000000" w:themeColor="text1"/>
          <w:sz w:val="24"/>
          <w:szCs w:val="24"/>
        </w:rPr>
      </w:pPr>
      <w:r w:rsidRPr="0276C4A8">
        <w:rPr>
          <w:rFonts w:ascii="Arial" w:eastAsia="Arial" w:hAnsi="Arial" w:cs="Arial"/>
          <w:sz w:val="24"/>
          <w:szCs w:val="24"/>
        </w:rPr>
        <w:t>Meanings of words will be explained in a sensible and factual way</w:t>
      </w:r>
    </w:p>
    <w:p w14:paraId="774FC3AE" w14:textId="30F2E1F7" w:rsidR="35E0CCF9" w:rsidRDefault="35E0CCF9" w:rsidP="0276C4A8">
      <w:pPr>
        <w:rPr>
          <w:rFonts w:ascii="Arial" w:eastAsia="Arial" w:hAnsi="Arial" w:cs="Arial"/>
          <w:b/>
          <w:bCs/>
          <w:sz w:val="24"/>
          <w:szCs w:val="24"/>
        </w:rPr>
      </w:pPr>
      <w:r w:rsidRPr="0276C4A8">
        <w:rPr>
          <w:rFonts w:ascii="Arial" w:eastAsia="Arial" w:hAnsi="Arial" w:cs="Arial"/>
          <w:b/>
          <w:bCs/>
          <w:sz w:val="24"/>
          <w:szCs w:val="24"/>
        </w:rPr>
        <w:t>Dealing with questions:</w:t>
      </w:r>
    </w:p>
    <w:p w14:paraId="58DEE93C" w14:textId="6F11A918" w:rsidR="231CE839" w:rsidRDefault="231CE839" w:rsidP="0276C4A8">
      <w:pPr>
        <w:rPr>
          <w:rFonts w:ascii="Arial" w:eastAsia="Arial" w:hAnsi="Arial" w:cs="Arial"/>
          <w:sz w:val="24"/>
          <w:szCs w:val="24"/>
        </w:rPr>
      </w:pPr>
      <w:r w:rsidRPr="0276C4A8">
        <w:rPr>
          <w:rFonts w:ascii="Arial" w:eastAsia="Arial" w:hAnsi="Arial" w:cs="Arial"/>
          <w:sz w:val="24"/>
          <w:szCs w:val="24"/>
        </w:rPr>
        <w:t>If children ask questions outside the scope of this policy, teachers will respond in an appropriate manner, so pupils are informed and do not seek answers online. Children will be encouraged to discuss any unanswered questions at home with parents/carers.</w:t>
      </w:r>
    </w:p>
    <w:p w14:paraId="68A1FD24" w14:textId="07422C6D" w:rsidR="096DEBAF" w:rsidRDefault="096DEBAF" w:rsidP="0276C4A8">
      <w:pPr>
        <w:rPr>
          <w:rFonts w:ascii="Arial" w:eastAsia="Arial" w:hAnsi="Arial" w:cs="Arial"/>
          <w:b/>
          <w:bCs/>
          <w:sz w:val="24"/>
          <w:szCs w:val="24"/>
        </w:rPr>
      </w:pPr>
      <w:r w:rsidRPr="0276C4A8">
        <w:rPr>
          <w:rFonts w:ascii="Arial" w:eastAsia="Arial" w:hAnsi="Arial" w:cs="Arial"/>
          <w:b/>
          <w:bCs/>
          <w:sz w:val="24"/>
          <w:szCs w:val="24"/>
        </w:rPr>
        <w:t>Confidentiality</w:t>
      </w:r>
      <w:r w:rsidR="0ED34E2D" w:rsidRPr="0276C4A8">
        <w:rPr>
          <w:rFonts w:ascii="Arial" w:eastAsia="Arial" w:hAnsi="Arial" w:cs="Arial"/>
          <w:b/>
          <w:bCs/>
          <w:sz w:val="24"/>
          <w:szCs w:val="24"/>
        </w:rPr>
        <w:t>:</w:t>
      </w:r>
    </w:p>
    <w:p w14:paraId="51A61E9F" w14:textId="7057DB9B" w:rsidR="452638F4" w:rsidRDefault="452638F4" w:rsidP="0276C4A8">
      <w:pPr>
        <w:rPr>
          <w:rFonts w:ascii="Arial" w:eastAsia="Arial" w:hAnsi="Arial" w:cs="Arial"/>
          <w:sz w:val="24"/>
          <w:szCs w:val="24"/>
        </w:rPr>
      </w:pPr>
      <w:r w:rsidRPr="0276C4A8">
        <w:rPr>
          <w:rFonts w:ascii="Arial" w:eastAsia="Arial" w:hAnsi="Arial" w:cs="Arial"/>
          <w:sz w:val="24"/>
          <w:szCs w:val="24"/>
        </w:rPr>
        <w:t>Teachers conduct sex education lessons in a sensitive manner and in confidence. However, a</w:t>
      </w:r>
      <w:r w:rsidR="4F523658" w:rsidRPr="0276C4A8">
        <w:rPr>
          <w:rFonts w:ascii="Arial" w:eastAsia="Arial" w:hAnsi="Arial" w:cs="Arial"/>
          <w:sz w:val="24"/>
          <w:szCs w:val="24"/>
        </w:rPr>
        <w:t xml:space="preserve">ll </w:t>
      </w:r>
      <w:r w:rsidR="4E541C8D" w:rsidRPr="0276C4A8">
        <w:rPr>
          <w:rFonts w:ascii="Arial" w:eastAsia="Arial" w:hAnsi="Arial" w:cs="Arial"/>
          <w:sz w:val="24"/>
          <w:szCs w:val="24"/>
        </w:rPr>
        <w:t>s</w:t>
      </w:r>
      <w:r w:rsidR="4F523658" w:rsidRPr="0276C4A8">
        <w:rPr>
          <w:rFonts w:ascii="Arial" w:eastAsia="Arial" w:hAnsi="Arial" w:cs="Arial"/>
          <w:sz w:val="24"/>
          <w:szCs w:val="24"/>
        </w:rPr>
        <w:t>taff involved in the delivery of RSE are aware that effective RSE, which brings an understanding of what is and is not acceptable in a relationship, may lead to disclosure of a child protection issue. One of the Designated Safeguarding Leads must be informed should such a situation arise, and disclosures will be dealt with in line with school and local authority procedures relating to child protection. No member of staff can promise confidentiality if there any concerns in these circumstances. We aim to ensure that pupils’ best interests are maintained and try to encourage pupils to talk to their parents or carers to provide support.</w:t>
      </w:r>
    </w:p>
    <w:p w14:paraId="787C9E77" w14:textId="633FC0D9" w:rsidR="0276C4A8" w:rsidRDefault="0276C4A8" w:rsidP="0276C4A8">
      <w:pPr>
        <w:rPr>
          <w:rFonts w:ascii="Arial" w:eastAsia="Arial" w:hAnsi="Arial" w:cs="Arial"/>
          <w:b/>
          <w:bCs/>
          <w:sz w:val="24"/>
          <w:szCs w:val="24"/>
          <w:u w:val="single"/>
        </w:rPr>
      </w:pPr>
    </w:p>
    <w:p w14:paraId="37C53D72" w14:textId="42E173D7" w:rsidR="683E6A41" w:rsidRDefault="683E6A41" w:rsidP="683E6A41">
      <w:pPr>
        <w:rPr>
          <w:rFonts w:ascii="Arial" w:eastAsia="Arial" w:hAnsi="Arial" w:cs="Arial"/>
          <w:b/>
          <w:bCs/>
          <w:sz w:val="24"/>
          <w:szCs w:val="24"/>
          <w:u w:val="single"/>
        </w:rPr>
      </w:pPr>
    </w:p>
    <w:p w14:paraId="6467B54D" w14:textId="0DD2052F" w:rsidR="683E6A41" w:rsidRDefault="683E6A41" w:rsidP="683E6A41">
      <w:pPr>
        <w:rPr>
          <w:rFonts w:ascii="Arial" w:eastAsia="Arial" w:hAnsi="Arial" w:cs="Arial"/>
          <w:b/>
          <w:bCs/>
          <w:sz w:val="24"/>
          <w:szCs w:val="24"/>
          <w:u w:val="single"/>
        </w:rPr>
      </w:pPr>
    </w:p>
    <w:p w14:paraId="789F7B2F" w14:textId="12C612B6" w:rsidR="46DFBFD2" w:rsidRDefault="46DFBFD2" w:rsidP="0276C4A8">
      <w:pPr>
        <w:rPr>
          <w:rFonts w:ascii="Arial" w:eastAsia="Arial" w:hAnsi="Arial" w:cs="Arial"/>
          <w:b/>
          <w:bCs/>
          <w:sz w:val="24"/>
          <w:szCs w:val="24"/>
          <w:u w:val="single"/>
        </w:rPr>
      </w:pPr>
      <w:r w:rsidRPr="0276C4A8">
        <w:rPr>
          <w:rFonts w:ascii="Arial" w:eastAsia="Arial" w:hAnsi="Arial" w:cs="Arial"/>
          <w:b/>
          <w:bCs/>
          <w:sz w:val="24"/>
          <w:szCs w:val="24"/>
          <w:u w:val="single"/>
        </w:rPr>
        <w:t>Roles and responsibilities</w:t>
      </w:r>
      <w:r w:rsidR="74211795" w:rsidRPr="0276C4A8">
        <w:rPr>
          <w:rFonts w:ascii="Arial" w:eastAsia="Arial" w:hAnsi="Arial" w:cs="Arial"/>
          <w:b/>
          <w:bCs/>
          <w:sz w:val="24"/>
          <w:szCs w:val="24"/>
          <w:u w:val="single"/>
        </w:rPr>
        <w:t>:</w:t>
      </w:r>
    </w:p>
    <w:p w14:paraId="1D1F7E5E" w14:textId="09A42E79" w:rsidR="46DFBFD2" w:rsidRDefault="46DFBFD2" w:rsidP="0276C4A8">
      <w:pPr>
        <w:rPr>
          <w:rFonts w:ascii="Arial" w:eastAsia="Arial" w:hAnsi="Arial" w:cs="Arial"/>
          <w:b/>
          <w:bCs/>
          <w:sz w:val="24"/>
          <w:szCs w:val="24"/>
        </w:rPr>
      </w:pPr>
      <w:r w:rsidRPr="0276C4A8">
        <w:rPr>
          <w:rFonts w:ascii="Arial" w:eastAsia="Arial" w:hAnsi="Arial" w:cs="Arial"/>
          <w:b/>
          <w:bCs/>
          <w:sz w:val="24"/>
          <w:szCs w:val="24"/>
        </w:rPr>
        <w:t>The governing body</w:t>
      </w:r>
    </w:p>
    <w:p w14:paraId="6632F900" w14:textId="3E0625D7" w:rsidR="46DFBFD2" w:rsidRDefault="46DFBFD2" w:rsidP="0276C4A8">
      <w:pPr>
        <w:rPr>
          <w:rFonts w:ascii="Arial" w:eastAsia="Arial" w:hAnsi="Arial" w:cs="Arial"/>
          <w:sz w:val="24"/>
          <w:szCs w:val="24"/>
        </w:rPr>
      </w:pPr>
      <w:r w:rsidRPr="0276C4A8">
        <w:rPr>
          <w:rFonts w:ascii="Arial" w:eastAsia="Arial" w:hAnsi="Arial" w:cs="Arial"/>
          <w:sz w:val="24"/>
          <w:szCs w:val="24"/>
        </w:rPr>
        <w:t>The governing body will approve the RSE policy</w:t>
      </w:r>
      <w:r w:rsidR="7FA240C1" w:rsidRPr="0276C4A8">
        <w:rPr>
          <w:rFonts w:ascii="Arial" w:eastAsia="Arial" w:hAnsi="Arial" w:cs="Arial"/>
          <w:sz w:val="24"/>
          <w:szCs w:val="24"/>
        </w:rPr>
        <w:t xml:space="preserve"> </w:t>
      </w:r>
      <w:r w:rsidRPr="0276C4A8">
        <w:rPr>
          <w:rFonts w:ascii="Arial" w:eastAsia="Arial" w:hAnsi="Arial" w:cs="Arial"/>
          <w:sz w:val="24"/>
          <w:szCs w:val="24"/>
        </w:rPr>
        <w:t>and hold the headteacher to account for its implementation.</w:t>
      </w:r>
    </w:p>
    <w:p w14:paraId="3842DAC1" w14:textId="3499F67E" w:rsidR="46DFBFD2" w:rsidRDefault="46DFBFD2" w:rsidP="0276C4A8">
      <w:pPr>
        <w:rPr>
          <w:rFonts w:ascii="Arial" w:eastAsia="Arial" w:hAnsi="Arial" w:cs="Arial"/>
          <w:b/>
          <w:bCs/>
          <w:sz w:val="24"/>
          <w:szCs w:val="24"/>
        </w:rPr>
      </w:pPr>
      <w:r w:rsidRPr="0276C4A8">
        <w:rPr>
          <w:rFonts w:ascii="Arial" w:eastAsia="Arial" w:hAnsi="Arial" w:cs="Arial"/>
          <w:b/>
          <w:bCs/>
          <w:sz w:val="24"/>
          <w:szCs w:val="24"/>
        </w:rPr>
        <w:t>The headteacher</w:t>
      </w:r>
    </w:p>
    <w:p w14:paraId="0D5BCDE8" w14:textId="39152132" w:rsidR="06D9B783" w:rsidRDefault="06D9B783" w:rsidP="0276C4A8">
      <w:pPr>
        <w:rPr>
          <w:rFonts w:ascii="Arial" w:eastAsia="Arial" w:hAnsi="Arial" w:cs="Arial"/>
          <w:sz w:val="24"/>
          <w:szCs w:val="24"/>
        </w:rPr>
      </w:pPr>
      <w:r w:rsidRPr="0276C4A8">
        <w:rPr>
          <w:rFonts w:ascii="Arial" w:eastAsia="Arial" w:hAnsi="Arial" w:cs="Arial"/>
          <w:sz w:val="24"/>
          <w:szCs w:val="24"/>
        </w:rPr>
        <w:t xml:space="preserve">The headteacher is responsible for: </w:t>
      </w:r>
    </w:p>
    <w:p w14:paraId="7281CBAE" w14:textId="5899EA09" w:rsidR="06D9B783" w:rsidRDefault="06D9B783" w:rsidP="00374FA1">
      <w:pPr>
        <w:spacing w:after="0"/>
        <w:rPr>
          <w:rFonts w:ascii="Arial" w:eastAsia="Arial" w:hAnsi="Arial" w:cs="Arial"/>
          <w:sz w:val="24"/>
          <w:szCs w:val="24"/>
        </w:rPr>
      </w:pPr>
      <w:r w:rsidRPr="0276C4A8">
        <w:rPr>
          <w:rFonts w:ascii="Arial" w:eastAsia="Arial" w:hAnsi="Arial" w:cs="Arial"/>
          <w:sz w:val="24"/>
          <w:szCs w:val="24"/>
        </w:rPr>
        <w:t xml:space="preserve">• The overall implementation of this policy </w:t>
      </w:r>
    </w:p>
    <w:p w14:paraId="6F73ED1C" w14:textId="2BEFC69E" w:rsidR="06D9B783" w:rsidRDefault="06D9B783" w:rsidP="00374FA1">
      <w:pPr>
        <w:spacing w:after="0"/>
        <w:rPr>
          <w:rFonts w:ascii="Arial" w:eastAsia="Arial" w:hAnsi="Arial" w:cs="Arial"/>
          <w:sz w:val="24"/>
          <w:szCs w:val="24"/>
        </w:rPr>
      </w:pPr>
      <w:r w:rsidRPr="683E6A41">
        <w:rPr>
          <w:rFonts w:ascii="Arial" w:eastAsia="Arial" w:hAnsi="Arial" w:cs="Arial"/>
          <w:sz w:val="24"/>
          <w:szCs w:val="24"/>
        </w:rPr>
        <w:t xml:space="preserve">• </w:t>
      </w:r>
      <w:r w:rsidR="1243E877" w:rsidRPr="683E6A41">
        <w:rPr>
          <w:rFonts w:ascii="Arial" w:eastAsia="Arial" w:hAnsi="Arial" w:cs="Arial"/>
          <w:sz w:val="24"/>
          <w:szCs w:val="24"/>
        </w:rPr>
        <w:t>E</w:t>
      </w:r>
      <w:r w:rsidRPr="683E6A41">
        <w:rPr>
          <w:rFonts w:ascii="Arial" w:eastAsia="Arial" w:hAnsi="Arial" w:cs="Arial"/>
          <w:sz w:val="24"/>
          <w:szCs w:val="24"/>
        </w:rPr>
        <w:t xml:space="preserve">nsuring that RSE is taught consistently across the school </w:t>
      </w:r>
    </w:p>
    <w:p w14:paraId="7BD5CF5F" w14:textId="551FA4AD" w:rsidR="06D9B783" w:rsidRDefault="06D9B783" w:rsidP="00374FA1">
      <w:pPr>
        <w:spacing w:after="0"/>
        <w:rPr>
          <w:rFonts w:ascii="Arial" w:eastAsia="Arial" w:hAnsi="Arial" w:cs="Arial"/>
          <w:sz w:val="24"/>
          <w:szCs w:val="24"/>
        </w:rPr>
      </w:pPr>
      <w:r w:rsidRPr="683E6A41">
        <w:rPr>
          <w:rFonts w:ascii="Arial" w:eastAsia="Arial" w:hAnsi="Arial" w:cs="Arial"/>
          <w:sz w:val="24"/>
          <w:szCs w:val="24"/>
        </w:rPr>
        <w:t xml:space="preserve">• </w:t>
      </w:r>
      <w:r w:rsidR="515C4B18" w:rsidRPr="683E6A41">
        <w:rPr>
          <w:rFonts w:ascii="Arial" w:eastAsia="Arial" w:hAnsi="Arial" w:cs="Arial"/>
          <w:sz w:val="24"/>
          <w:szCs w:val="24"/>
        </w:rPr>
        <w:t>M</w:t>
      </w:r>
      <w:r w:rsidRPr="683E6A41">
        <w:rPr>
          <w:rFonts w:ascii="Arial" w:eastAsia="Arial" w:hAnsi="Arial" w:cs="Arial"/>
          <w:sz w:val="24"/>
          <w:szCs w:val="24"/>
        </w:rPr>
        <w:t>anaging requests to withdraw pupils from non-statutory components of RSE</w:t>
      </w:r>
    </w:p>
    <w:p w14:paraId="24BDBF6E" w14:textId="0F9F4CD1" w:rsidR="06D9B783" w:rsidRDefault="06D9B783" w:rsidP="00374FA1">
      <w:pPr>
        <w:spacing w:after="0"/>
        <w:rPr>
          <w:rFonts w:ascii="Arial" w:eastAsia="Arial" w:hAnsi="Arial" w:cs="Arial"/>
          <w:sz w:val="24"/>
          <w:szCs w:val="24"/>
        </w:rPr>
      </w:pPr>
      <w:r w:rsidRPr="0276C4A8">
        <w:rPr>
          <w:rFonts w:ascii="Arial" w:eastAsia="Arial" w:hAnsi="Arial" w:cs="Arial"/>
          <w:sz w:val="24"/>
          <w:szCs w:val="24"/>
        </w:rPr>
        <w:t xml:space="preserve">• Ensuring that members of staff are given sufficient training, so that they can teach effectively and handle any difficult issues with sensitivity </w:t>
      </w:r>
    </w:p>
    <w:p w14:paraId="5CF1AE9D" w14:textId="16DD6AFF" w:rsidR="06D9B783" w:rsidRDefault="06D9B783" w:rsidP="00374FA1">
      <w:pPr>
        <w:spacing w:after="0"/>
        <w:rPr>
          <w:rFonts w:ascii="Arial" w:eastAsia="Arial" w:hAnsi="Arial" w:cs="Arial"/>
          <w:sz w:val="24"/>
          <w:szCs w:val="24"/>
        </w:rPr>
      </w:pPr>
      <w:r w:rsidRPr="0276C4A8">
        <w:rPr>
          <w:rFonts w:ascii="Arial" w:eastAsia="Arial" w:hAnsi="Arial" w:cs="Arial"/>
          <w:sz w:val="24"/>
          <w:szCs w:val="24"/>
        </w:rPr>
        <w:t>• Monitoring this policy on a regular basis and reporting to governors on the effectiveness of the policy</w:t>
      </w:r>
    </w:p>
    <w:p w14:paraId="475E66A4" w14:textId="77777777" w:rsidR="00374FA1" w:rsidRDefault="00374FA1" w:rsidP="00374FA1">
      <w:pPr>
        <w:spacing w:after="0"/>
        <w:rPr>
          <w:rFonts w:ascii="Arial" w:eastAsia="Arial" w:hAnsi="Arial" w:cs="Arial"/>
          <w:sz w:val="24"/>
          <w:szCs w:val="24"/>
        </w:rPr>
      </w:pPr>
    </w:p>
    <w:p w14:paraId="56805A53" w14:textId="7E6D9D6B" w:rsidR="5EF4B35A" w:rsidRDefault="5EF4B35A" w:rsidP="0276C4A8">
      <w:pPr>
        <w:rPr>
          <w:rFonts w:ascii="Arial" w:eastAsia="Arial" w:hAnsi="Arial" w:cs="Arial"/>
          <w:b/>
          <w:bCs/>
          <w:color w:val="002060"/>
          <w:sz w:val="24"/>
          <w:szCs w:val="24"/>
        </w:rPr>
      </w:pPr>
      <w:r w:rsidRPr="0276C4A8">
        <w:rPr>
          <w:rFonts w:ascii="Arial" w:eastAsia="Arial" w:hAnsi="Arial" w:cs="Arial"/>
          <w:b/>
          <w:bCs/>
          <w:sz w:val="24"/>
          <w:szCs w:val="24"/>
        </w:rPr>
        <w:t>Staff</w:t>
      </w:r>
    </w:p>
    <w:p w14:paraId="1FE47EDE" w14:textId="5235F9FF" w:rsidR="5EF4B35A" w:rsidRDefault="5EF4B35A" w:rsidP="0276C4A8">
      <w:pPr>
        <w:rPr>
          <w:rFonts w:ascii="Arial" w:eastAsia="Arial" w:hAnsi="Arial" w:cs="Arial"/>
          <w:sz w:val="24"/>
          <w:szCs w:val="24"/>
        </w:rPr>
      </w:pPr>
      <w:r w:rsidRPr="0276C4A8">
        <w:rPr>
          <w:rFonts w:ascii="Arial" w:eastAsia="Arial" w:hAnsi="Arial" w:cs="Arial"/>
          <w:sz w:val="24"/>
          <w:szCs w:val="24"/>
        </w:rPr>
        <w:t>Staff are responsible for:</w:t>
      </w:r>
    </w:p>
    <w:p w14:paraId="466CC07A" w14:textId="0825E0D0" w:rsidR="62FFFB76" w:rsidRDefault="62FFFB76" w:rsidP="00374FA1">
      <w:pPr>
        <w:spacing w:after="0"/>
        <w:rPr>
          <w:rFonts w:ascii="Arial" w:eastAsia="Arial" w:hAnsi="Arial" w:cs="Arial"/>
          <w:sz w:val="24"/>
          <w:szCs w:val="24"/>
        </w:rPr>
      </w:pPr>
      <w:r w:rsidRPr="0276C4A8">
        <w:rPr>
          <w:rFonts w:ascii="Arial" w:eastAsia="Arial" w:hAnsi="Arial" w:cs="Arial"/>
          <w:sz w:val="24"/>
          <w:szCs w:val="24"/>
        </w:rPr>
        <w:t xml:space="preserve">• Delivering RSE in a sensitive way without expressing personal views or beliefs </w:t>
      </w:r>
    </w:p>
    <w:p w14:paraId="5FF649E4" w14:textId="01FF8AD7" w:rsidR="62FFFB76" w:rsidRDefault="62FFFB76" w:rsidP="00374FA1">
      <w:pPr>
        <w:spacing w:after="0"/>
        <w:rPr>
          <w:rFonts w:ascii="Arial" w:eastAsia="Arial" w:hAnsi="Arial" w:cs="Arial"/>
          <w:sz w:val="24"/>
          <w:szCs w:val="24"/>
        </w:rPr>
      </w:pPr>
      <w:r w:rsidRPr="0276C4A8">
        <w:rPr>
          <w:rFonts w:ascii="Arial" w:eastAsia="Arial" w:hAnsi="Arial" w:cs="Arial"/>
          <w:sz w:val="24"/>
          <w:szCs w:val="24"/>
        </w:rPr>
        <w:t xml:space="preserve">• Modelling positive attitudes to RSE </w:t>
      </w:r>
    </w:p>
    <w:p w14:paraId="521264BC" w14:textId="331E263B" w:rsidR="62FFFB76" w:rsidRDefault="62FFFB76" w:rsidP="00374FA1">
      <w:pPr>
        <w:spacing w:after="0"/>
        <w:rPr>
          <w:rFonts w:ascii="Arial" w:eastAsia="Arial" w:hAnsi="Arial" w:cs="Arial"/>
          <w:sz w:val="24"/>
          <w:szCs w:val="24"/>
        </w:rPr>
      </w:pPr>
      <w:r w:rsidRPr="0276C4A8">
        <w:rPr>
          <w:rFonts w:ascii="Arial" w:eastAsia="Arial" w:hAnsi="Arial" w:cs="Arial"/>
          <w:sz w:val="24"/>
          <w:szCs w:val="24"/>
        </w:rPr>
        <w:t xml:space="preserve">• Monitoring progress </w:t>
      </w:r>
    </w:p>
    <w:p w14:paraId="280C9643" w14:textId="6EE44801" w:rsidR="62FFFB76" w:rsidRDefault="62FFFB76" w:rsidP="00374FA1">
      <w:pPr>
        <w:spacing w:after="0"/>
        <w:rPr>
          <w:rFonts w:ascii="Arial" w:eastAsia="Arial" w:hAnsi="Arial" w:cs="Arial"/>
          <w:sz w:val="24"/>
          <w:szCs w:val="24"/>
        </w:rPr>
      </w:pPr>
      <w:r w:rsidRPr="0276C4A8">
        <w:rPr>
          <w:rFonts w:ascii="Arial" w:eastAsia="Arial" w:hAnsi="Arial" w:cs="Arial"/>
          <w:sz w:val="24"/>
          <w:szCs w:val="24"/>
        </w:rPr>
        <w:t xml:space="preserve">• Responding to the needs of individual pupils by differentiated as appropriate to address the needs of children, including SEND or Social and Emotional needs </w:t>
      </w:r>
    </w:p>
    <w:p w14:paraId="5E31FBD9" w14:textId="1306CC01" w:rsidR="62FFFB76" w:rsidRDefault="62FFFB76" w:rsidP="00374FA1">
      <w:pPr>
        <w:spacing w:after="0"/>
        <w:rPr>
          <w:rFonts w:ascii="Arial" w:eastAsia="Arial" w:hAnsi="Arial" w:cs="Arial"/>
          <w:sz w:val="24"/>
          <w:szCs w:val="24"/>
        </w:rPr>
      </w:pPr>
      <w:r w:rsidRPr="683E6A41">
        <w:rPr>
          <w:rFonts w:ascii="Arial" w:eastAsia="Arial" w:hAnsi="Arial" w:cs="Arial"/>
          <w:sz w:val="24"/>
          <w:szCs w:val="24"/>
        </w:rPr>
        <w:t xml:space="preserve">• Responding appropriately to pupils whose parents wish them to be withdrawn from the non-statutory components of RSE </w:t>
      </w:r>
    </w:p>
    <w:p w14:paraId="788B8E75" w14:textId="0CB726E8" w:rsidR="62FFFB76" w:rsidRDefault="62FFFB76" w:rsidP="00374FA1">
      <w:pPr>
        <w:spacing w:after="0"/>
        <w:rPr>
          <w:rFonts w:ascii="Arial" w:eastAsia="Arial" w:hAnsi="Arial" w:cs="Arial"/>
          <w:sz w:val="24"/>
          <w:szCs w:val="24"/>
        </w:rPr>
      </w:pPr>
      <w:r w:rsidRPr="0276C4A8">
        <w:rPr>
          <w:rFonts w:ascii="Arial" w:eastAsia="Arial" w:hAnsi="Arial" w:cs="Arial"/>
          <w:sz w:val="24"/>
          <w:szCs w:val="24"/>
        </w:rPr>
        <w:t xml:space="preserve">• Responding to any safeguarding concerns in line with the Child Protection and Safeguarding policy </w:t>
      </w:r>
    </w:p>
    <w:p w14:paraId="69047E2C" w14:textId="1AC8A791" w:rsidR="62FFFB76" w:rsidRDefault="62FFFB76" w:rsidP="00374FA1">
      <w:pPr>
        <w:spacing w:after="0"/>
        <w:rPr>
          <w:rFonts w:ascii="Arial" w:eastAsia="Arial" w:hAnsi="Arial" w:cs="Arial"/>
          <w:sz w:val="24"/>
          <w:szCs w:val="24"/>
        </w:rPr>
      </w:pPr>
      <w:r w:rsidRPr="683E6A41">
        <w:rPr>
          <w:rFonts w:ascii="Arial" w:eastAsia="Arial" w:hAnsi="Arial" w:cs="Arial"/>
          <w:sz w:val="24"/>
          <w:szCs w:val="24"/>
        </w:rPr>
        <w:t xml:space="preserve">• Working with the subject </w:t>
      </w:r>
      <w:r w:rsidR="246F475F" w:rsidRPr="683E6A41">
        <w:rPr>
          <w:rFonts w:ascii="Arial" w:eastAsia="Arial" w:hAnsi="Arial" w:cs="Arial"/>
          <w:sz w:val="24"/>
          <w:szCs w:val="24"/>
        </w:rPr>
        <w:t>team</w:t>
      </w:r>
      <w:r w:rsidRPr="683E6A41">
        <w:rPr>
          <w:rFonts w:ascii="Arial" w:eastAsia="Arial" w:hAnsi="Arial" w:cs="Arial"/>
          <w:sz w:val="24"/>
          <w:szCs w:val="24"/>
        </w:rPr>
        <w:t xml:space="preserve"> to evaluate the quality of provision</w:t>
      </w:r>
    </w:p>
    <w:p w14:paraId="5FADD186" w14:textId="77777777" w:rsidR="00374FA1" w:rsidRDefault="00374FA1" w:rsidP="00374FA1">
      <w:pPr>
        <w:spacing w:after="0"/>
        <w:rPr>
          <w:rFonts w:ascii="Arial" w:eastAsia="Arial" w:hAnsi="Arial" w:cs="Arial"/>
          <w:sz w:val="24"/>
          <w:szCs w:val="24"/>
        </w:rPr>
      </w:pPr>
    </w:p>
    <w:p w14:paraId="6B0AE8A4" w14:textId="4B545563" w:rsidR="5EF4B35A" w:rsidRDefault="5EF4B35A" w:rsidP="0276C4A8">
      <w:pPr>
        <w:rPr>
          <w:rFonts w:ascii="Arial" w:eastAsia="Arial" w:hAnsi="Arial" w:cs="Arial"/>
          <w:sz w:val="24"/>
          <w:szCs w:val="24"/>
        </w:rPr>
      </w:pPr>
      <w:r w:rsidRPr="0276C4A8">
        <w:rPr>
          <w:rFonts w:ascii="Arial" w:eastAsia="Arial" w:hAnsi="Arial" w:cs="Arial"/>
          <w:sz w:val="24"/>
          <w:szCs w:val="24"/>
        </w:rPr>
        <w:t xml:space="preserve">Staff do not have the right to opt out of teaching RSE. Staff who have concerns about teaching RSE are encouraged to discuss this with the headteacher. </w:t>
      </w:r>
    </w:p>
    <w:p w14:paraId="57087279" w14:textId="36EDE163" w:rsidR="5EF4B35A" w:rsidRDefault="5EF4B35A" w:rsidP="0276C4A8">
      <w:pPr>
        <w:rPr>
          <w:rFonts w:ascii="Arial" w:eastAsia="Arial" w:hAnsi="Arial" w:cs="Arial"/>
          <w:b/>
          <w:bCs/>
          <w:sz w:val="24"/>
          <w:szCs w:val="24"/>
        </w:rPr>
      </w:pPr>
      <w:r w:rsidRPr="0276C4A8">
        <w:rPr>
          <w:rFonts w:ascii="Arial" w:eastAsia="Arial" w:hAnsi="Arial" w:cs="Arial"/>
          <w:b/>
          <w:bCs/>
          <w:sz w:val="24"/>
          <w:szCs w:val="24"/>
        </w:rPr>
        <w:t>Children</w:t>
      </w:r>
    </w:p>
    <w:p w14:paraId="1B943130" w14:textId="370CC117" w:rsidR="5EF4B35A" w:rsidRDefault="5EF4B35A" w:rsidP="0276C4A8">
      <w:pPr>
        <w:rPr>
          <w:rFonts w:ascii="Arial" w:eastAsia="Arial" w:hAnsi="Arial" w:cs="Arial"/>
          <w:sz w:val="24"/>
          <w:szCs w:val="24"/>
        </w:rPr>
      </w:pPr>
      <w:r w:rsidRPr="0276C4A8">
        <w:rPr>
          <w:rFonts w:ascii="Arial" w:eastAsia="Arial" w:hAnsi="Arial" w:cs="Arial"/>
          <w:sz w:val="24"/>
          <w:szCs w:val="24"/>
        </w:rPr>
        <w:t>Children are expected to engage fully in RSE and, when discussing issues related to RSE, treat others with respect and sensitivity.</w:t>
      </w:r>
    </w:p>
    <w:p w14:paraId="1C5C905E" w14:textId="2B44C941" w:rsidR="5EF4B35A" w:rsidRDefault="5EF4B35A" w:rsidP="0276C4A8">
      <w:pPr>
        <w:rPr>
          <w:rFonts w:ascii="Arial" w:eastAsia="Arial" w:hAnsi="Arial" w:cs="Arial"/>
          <w:b/>
          <w:bCs/>
          <w:sz w:val="24"/>
          <w:szCs w:val="24"/>
        </w:rPr>
      </w:pPr>
      <w:r w:rsidRPr="0276C4A8">
        <w:rPr>
          <w:rFonts w:ascii="Arial" w:eastAsia="Arial" w:hAnsi="Arial" w:cs="Arial"/>
          <w:b/>
          <w:bCs/>
          <w:sz w:val="24"/>
          <w:szCs w:val="24"/>
        </w:rPr>
        <w:t>Parents</w:t>
      </w:r>
    </w:p>
    <w:p w14:paraId="16D1F1F8" w14:textId="69938B39" w:rsidR="5EF4B35A" w:rsidRDefault="5EF4B35A" w:rsidP="0276C4A8">
      <w:pPr>
        <w:rPr>
          <w:rFonts w:ascii="Arial" w:eastAsia="Arial" w:hAnsi="Arial" w:cs="Arial"/>
          <w:sz w:val="24"/>
          <w:szCs w:val="24"/>
        </w:rPr>
      </w:pPr>
      <w:r w:rsidRPr="0276C4A8">
        <w:rPr>
          <w:rFonts w:ascii="Arial" w:eastAsia="Arial" w:hAnsi="Arial" w:cs="Arial"/>
          <w:sz w:val="24"/>
          <w:szCs w:val="24"/>
        </w:rPr>
        <w:t xml:space="preserve">The school </w:t>
      </w:r>
      <w:r w:rsidR="1960A21D" w:rsidRPr="0276C4A8">
        <w:rPr>
          <w:rFonts w:ascii="Arial" w:eastAsia="Arial" w:hAnsi="Arial" w:cs="Arial"/>
          <w:sz w:val="24"/>
          <w:szCs w:val="24"/>
        </w:rPr>
        <w:t>understands</w:t>
      </w:r>
      <w:r w:rsidRPr="0276C4A8">
        <w:rPr>
          <w:rFonts w:ascii="Arial" w:eastAsia="Arial" w:hAnsi="Arial" w:cs="Arial"/>
          <w:sz w:val="24"/>
          <w:szCs w:val="24"/>
        </w:rPr>
        <w:t xml:space="preserve"> the primary role in children’s sex education lies with parents and carers. We wish to build a positive and supporting relationship with the parents of children at our school through mutual understanding, </w:t>
      </w:r>
      <w:proofErr w:type="gramStart"/>
      <w:r w:rsidRPr="0276C4A8">
        <w:rPr>
          <w:rFonts w:ascii="Arial" w:eastAsia="Arial" w:hAnsi="Arial" w:cs="Arial"/>
          <w:sz w:val="24"/>
          <w:szCs w:val="24"/>
        </w:rPr>
        <w:t>trust</w:t>
      </w:r>
      <w:proofErr w:type="gramEnd"/>
      <w:r w:rsidRPr="0276C4A8">
        <w:rPr>
          <w:rFonts w:ascii="Arial" w:eastAsia="Arial" w:hAnsi="Arial" w:cs="Arial"/>
          <w:sz w:val="24"/>
          <w:szCs w:val="24"/>
        </w:rPr>
        <w:t xml:space="preserve"> and co-operation. In promoting this objective, we:</w:t>
      </w:r>
    </w:p>
    <w:p w14:paraId="28EDF71B" w14:textId="2B9993C0" w:rsidR="5EF4B35A" w:rsidRDefault="5EF4B35A" w:rsidP="00374FA1">
      <w:pPr>
        <w:spacing w:after="0" w:line="240" w:lineRule="auto"/>
        <w:rPr>
          <w:rFonts w:ascii="Arial" w:eastAsia="Arial" w:hAnsi="Arial" w:cs="Arial"/>
          <w:sz w:val="24"/>
          <w:szCs w:val="24"/>
        </w:rPr>
      </w:pPr>
      <w:r w:rsidRPr="0276C4A8">
        <w:rPr>
          <w:rFonts w:ascii="Arial" w:eastAsia="Arial" w:hAnsi="Arial" w:cs="Arial"/>
          <w:sz w:val="24"/>
          <w:szCs w:val="24"/>
        </w:rPr>
        <w:t xml:space="preserve">• Inform parents about the school’s </w:t>
      </w:r>
      <w:r w:rsidR="2562E8D5" w:rsidRPr="0276C4A8">
        <w:rPr>
          <w:rFonts w:ascii="Arial" w:eastAsia="Arial" w:hAnsi="Arial" w:cs="Arial"/>
          <w:sz w:val="24"/>
          <w:szCs w:val="24"/>
        </w:rPr>
        <w:t>RSE</w:t>
      </w:r>
      <w:r w:rsidRPr="0276C4A8">
        <w:rPr>
          <w:rFonts w:ascii="Arial" w:eastAsia="Arial" w:hAnsi="Arial" w:cs="Arial"/>
          <w:sz w:val="24"/>
          <w:szCs w:val="24"/>
        </w:rPr>
        <w:t xml:space="preserve"> policy and practice</w:t>
      </w:r>
      <w:r>
        <w:br/>
      </w:r>
      <w:r w:rsidRPr="0276C4A8">
        <w:rPr>
          <w:rFonts w:ascii="Arial" w:eastAsia="Arial" w:hAnsi="Arial" w:cs="Arial"/>
          <w:sz w:val="24"/>
          <w:szCs w:val="24"/>
        </w:rPr>
        <w:t xml:space="preserve">• Answer any questions that parents may have about the </w:t>
      </w:r>
      <w:r w:rsidR="6FDEB32C" w:rsidRPr="0276C4A8">
        <w:rPr>
          <w:rFonts w:ascii="Arial" w:eastAsia="Arial" w:hAnsi="Arial" w:cs="Arial"/>
          <w:sz w:val="24"/>
          <w:szCs w:val="24"/>
        </w:rPr>
        <w:t>RSE their child receives</w:t>
      </w:r>
    </w:p>
    <w:p w14:paraId="74517C12" w14:textId="0DD91620" w:rsidR="5EF4B35A" w:rsidRDefault="5EF4B35A" w:rsidP="00374FA1">
      <w:pPr>
        <w:spacing w:after="0" w:line="240" w:lineRule="auto"/>
        <w:rPr>
          <w:rFonts w:ascii="Arial" w:eastAsia="Arial" w:hAnsi="Arial" w:cs="Arial"/>
          <w:sz w:val="24"/>
          <w:szCs w:val="24"/>
        </w:rPr>
      </w:pPr>
      <w:r w:rsidRPr="0276C4A8">
        <w:rPr>
          <w:rFonts w:ascii="Arial" w:eastAsia="Arial" w:hAnsi="Arial" w:cs="Arial"/>
          <w:sz w:val="24"/>
          <w:szCs w:val="24"/>
        </w:rPr>
        <w:lastRenderedPageBreak/>
        <w:t xml:space="preserve">• Take seriously any issue that parents raise with teachers or governors about this policy or the arrangements for </w:t>
      </w:r>
      <w:r w:rsidR="04B55B6E" w:rsidRPr="0276C4A8">
        <w:rPr>
          <w:rFonts w:ascii="Arial" w:eastAsia="Arial" w:hAnsi="Arial" w:cs="Arial"/>
          <w:sz w:val="24"/>
          <w:szCs w:val="24"/>
        </w:rPr>
        <w:t>RSE</w:t>
      </w:r>
      <w:r w:rsidRPr="0276C4A8">
        <w:rPr>
          <w:rFonts w:ascii="Arial" w:eastAsia="Arial" w:hAnsi="Arial" w:cs="Arial"/>
          <w:sz w:val="24"/>
          <w:szCs w:val="24"/>
        </w:rPr>
        <w:t xml:space="preserve"> in the school</w:t>
      </w:r>
    </w:p>
    <w:p w14:paraId="3071D149" w14:textId="336077E9" w:rsidR="61DE04D3" w:rsidRDefault="61DE04D3" w:rsidP="00374FA1">
      <w:pPr>
        <w:spacing w:after="0"/>
        <w:rPr>
          <w:rFonts w:ascii="Arial" w:eastAsia="Arial" w:hAnsi="Arial" w:cs="Arial"/>
          <w:sz w:val="24"/>
          <w:szCs w:val="24"/>
        </w:rPr>
      </w:pPr>
      <w:r w:rsidRPr="0276C4A8">
        <w:rPr>
          <w:rFonts w:ascii="Arial" w:eastAsia="Arial" w:hAnsi="Arial" w:cs="Arial"/>
          <w:color w:val="000000" w:themeColor="text1"/>
          <w:sz w:val="24"/>
          <w:szCs w:val="24"/>
        </w:rPr>
        <w:t>•</w:t>
      </w:r>
      <w:r w:rsidRPr="0276C4A8">
        <w:rPr>
          <w:rFonts w:ascii="Arial" w:eastAsia="Arial" w:hAnsi="Arial" w:cs="Arial"/>
          <w:sz w:val="24"/>
          <w:szCs w:val="24"/>
        </w:rPr>
        <w:t xml:space="preserve"> </w:t>
      </w:r>
      <w:r w:rsidR="32619424" w:rsidRPr="0276C4A8">
        <w:rPr>
          <w:rFonts w:ascii="Arial" w:eastAsia="Arial" w:hAnsi="Arial" w:cs="Arial"/>
          <w:sz w:val="24"/>
          <w:szCs w:val="24"/>
        </w:rPr>
        <w:t>Inform parents of t</w:t>
      </w:r>
      <w:r w:rsidRPr="0276C4A8">
        <w:rPr>
          <w:rFonts w:ascii="Arial" w:eastAsia="Arial" w:hAnsi="Arial" w:cs="Arial"/>
          <w:sz w:val="24"/>
          <w:szCs w:val="24"/>
        </w:rPr>
        <w:t>he legalities surrounding withdrawing their child from the subject</w:t>
      </w:r>
    </w:p>
    <w:p w14:paraId="16E4FEBD" w14:textId="77777777" w:rsidR="00374FA1" w:rsidRDefault="00374FA1" w:rsidP="00374FA1">
      <w:pPr>
        <w:spacing w:after="0"/>
        <w:rPr>
          <w:rFonts w:ascii="Arial" w:eastAsia="Arial" w:hAnsi="Arial" w:cs="Arial"/>
          <w:sz w:val="24"/>
          <w:szCs w:val="24"/>
        </w:rPr>
      </w:pPr>
    </w:p>
    <w:p w14:paraId="41696B09" w14:textId="0D75A708" w:rsidR="5BBA4B9B" w:rsidRDefault="5BBA4B9B" w:rsidP="0276C4A8">
      <w:pPr>
        <w:rPr>
          <w:rFonts w:ascii="Arial" w:eastAsia="Arial" w:hAnsi="Arial" w:cs="Arial"/>
          <w:b/>
          <w:bCs/>
          <w:sz w:val="24"/>
          <w:szCs w:val="24"/>
          <w:u w:val="single"/>
        </w:rPr>
      </w:pPr>
      <w:r w:rsidRPr="0276C4A8">
        <w:rPr>
          <w:rFonts w:ascii="Arial" w:eastAsia="Arial" w:hAnsi="Arial" w:cs="Arial"/>
          <w:b/>
          <w:bCs/>
          <w:sz w:val="24"/>
          <w:szCs w:val="24"/>
          <w:u w:val="single"/>
        </w:rPr>
        <w:t>Parents’ right to withdraw</w:t>
      </w:r>
    </w:p>
    <w:p w14:paraId="545408D5" w14:textId="31CE9BA5" w:rsidR="5BBA4B9B" w:rsidRDefault="5BBA4B9B" w:rsidP="0276C4A8">
      <w:pPr>
        <w:rPr>
          <w:rFonts w:ascii="Arial" w:eastAsia="Arial" w:hAnsi="Arial" w:cs="Arial"/>
          <w:sz w:val="24"/>
          <w:szCs w:val="24"/>
        </w:rPr>
      </w:pPr>
      <w:r w:rsidRPr="0276C4A8">
        <w:rPr>
          <w:rFonts w:ascii="Arial" w:eastAsia="Arial" w:hAnsi="Arial" w:cs="Arial"/>
          <w:sz w:val="24"/>
          <w:szCs w:val="24"/>
        </w:rPr>
        <w:t>Parents do not have the right to withdraw their children from</w:t>
      </w:r>
      <w:r w:rsidR="33C10C9F" w:rsidRPr="0276C4A8">
        <w:rPr>
          <w:rFonts w:ascii="Arial" w:eastAsia="Arial" w:hAnsi="Arial" w:cs="Arial"/>
          <w:sz w:val="24"/>
          <w:szCs w:val="24"/>
        </w:rPr>
        <w:t xml:space="preserve"> </w:t>
      </w:r>
      <w:r w:rsidR="05441B28" w:rsidRPr="0276C4A8">
        <w:rPr>
          <w:rFonts w:ascii="Arial" w:eastAsia="Arial" w:hAnsi="Arial" w:cs="Arial"/>
          <w:sz w:val="24"/>
          <w:szCs w:val="24"/>
        </w:rPr>
        <w:t>R</w:t>
      </w:r>
      <w:r w:rsidRPr="0276C4A8">
        <w:rPr>
          <w:rFonts w:ascii="Arial" w:eastAsia="Arial" w:hAnsi="Arial" w:cs="Arial"/>
          <w:sz w:val="24"/>
          <w:szCs w:val="24"/>
        </w:rPr>
        <w:t>elationships</w:t>
      </w:r>
      <w:r w:rsidR="56FF3986" w:rsidRPr="0276C4A8">
        <w:rPr>
          <w:rFonts w:ascii="Arial" w:eastAsia="Arial" w:hAnsi="Arial" w:cs="Arial"/>
          <w:sz w:val="24"/>
          <w:szCs w:val="24"/>
        </w:rPr>
        <w:t xml:space="preserve"> </w:t>
      </w:r>
      <w:r w:rsidR="71837422" w:rsidRPr="0276C4A8">
        <w:rPr>
          <w:rFonts w:ascii="Arial" w:eastAsia="Arial" w:hAnsi="Arial" w:cs="Arial"/>
          <w:sz w:val="24"/>
          <w:szCs w:val="24"/>
        </w:rPr>
        <w:t>E</w:t>
      </w:r>
      <w:r w:rsidRPr="0276C4A8">
        <w:rPr>
          <w:rFonts w:ascii="Arial" w:eastAsia="Arial" w:hAnsi="Arial" w:cs="Arial"/>
          <w:sz w:val="24"/>
          <w:szCs w:val="24"/>
        </w:rPr>
        <w:t xml:space="preserve">ducation. Parents </w:t>
      </w:r>
      <w:r w:rsidR="502E68FB" w:rsidRPr="0276C4A8">
        <w:rPr>
          <w:rFonts w:ascii="Arial" w:eastAsia="Arial" w:hAnsi="Arial" w:cs="Arial"/>
          <w:sz w:val="24"/>
          <w:szCs w:val="24"/>
        </w:rPr>
        <w:t xml:space="preserve">do </w:t>
      </w:r>
      <w:r w:rsidRPr="0276C4A8">
        <w:rPr>
          <w:rFonts w:ascii="Arial" w:eastAsia="Arial" w:hAnsi="Arial" w:cs="Arial"/>
          <w:sz w:val="24"/>
          <w:szCs w:val="24"/>
        </w:rPr>
        <w:t xml:space="preserve">have the right to withdraw their children from the non-statutory components of </w:t>
      </w:r>
      <w:r w:rsidR="0BA63E90" w:rsidRPr="0276C4A8">
        <w:rPr>
          <w:rFonts w:ascii="Arial" w:eastAsia="Arial" w:hAnsi="Arial" w:cs="Arial"/>
          <w:sz w:val="24"/>
          <w:szCs w:val="24"/>
        </w:rPr>
        <w:t>S</w:t>
      </w:r>
      <w:r w:rsidRPr="0276C4A8">
        <w:rPr>
          <w:rFonts w:ascii="Arial" w:eastAsia="Arial" w:hAnsi="Arial" w:cs="Arial"/>
          <w:sz w:val="24"/>
          <w:szCs w:val="24"/>
        </w:rPr>
        <w:t xml:space="preserve">ex </w:t>
      </w:r>
      <w:r w:rsidR="03636E8A" w:rsidRPr="0276C4A8">
        <w:rPr>
          <w:rFonts w:ascii="Arial" w:eastAsia="Arial" w:hAnsi="Arial" w:cs="Arial"/>
          <w:sz w:val="24"/>
          <w:szCs w:val="24"/>
        </w:rPr>
        <w:t>E</w:t>
      </w:r>
      <w:r w:rsidRPr="0276C4A8">
        <w:rPr>
          <w:rFonts w:ascii="Arial" w:eastAsia="Arial" w:hAnsi="Arial" w:cs="Arial"/>
          <w:sz w:val="24"/>
          <w:szCs w:val="24"/>
        </w:rPr>
        <w:t xml:space="preserve">ducation within RSE. </w:t>
      </w:r>
    </w:p>
    <w:p w14:paraId="3B3AFDD6" w14:textId="223CB36C" w:rsidR="5BBA4B9B" w:rsidRPr="00374FA1" w:rsidRDefault="366392C4" w:rsidP="00374FA1">
      <w:pPr>
        <w:rPr>
          <w:rFonts w:ascii="Arial" w:eastAsia="Arial" w:hAnsi="Arial" w:cs="Arial"/>
          <w:color w:val="000000" w:themeColor="text1"/>
          <w:sz w:val="24"/>
          <w:szCs w:val="24"/>
        </w:rPr>
      </w:pPr>
      <w:r w:rsidRPr="0276C4A8">
        <w:rPr>
          <w:rFonts w:ascii="Arial" w:eastAsia="Arial" w:hAnsi="Arial" w:cs="Arial"/>
          <w:color w:val="000000" w:themeColor="text1"/>
          <w:sz w:val="24"/>
          <w:szCs w:val="24"/>
        </w:rPr>
        <w:t>At Weald, this constitutes the following lesson in Year 6:</w:t>
      </w:r>
      <w:r w:rsidR="00374FA1">
        <w:rPr>
          <w:rFonts w:ascii="Arial" w:eastAsia="Arial" w:hAnsi="Arial" w:cs="Arial"/>
          <w:color w:val="000000" w:themeColor="text1"/>
          <w:sz w:val="24"/>
          <w:szCs w:val="24"/>
        </w:rPr>
        <w:t xml:space="preserve"> </w:t>
      </w:r>
      <w:r w:rsidRPr="00374FA1">
        <w:rPr>
          <w:rFonts w:ascii="Arial" w:eastAsia="Arial" w:hAnsi="Arial" w:cs="Arial"/>
          <w:color w:val="000000" w:themeColor="text1"/>
          <w:sz w:val="24"/>
          <w:szCs w:val="24"/>
        </w:rPr>
        <w:t>Conception and pregnancy</w:t>
      </w:r>
    </w:p>
    <w:p w14:paraId="37082B29" w14:textId="5C36A2BC" w:rsidR="5BBA4B9B" w:rsidRDefault="366392C4" w:rsidP="0276C4A8">
      <w:pPr>
        <w:rPr>
          <w:rFonts w:ascii="Arial" w:eastAsia="Arial" w:hAnsi="Arial" w:cs="Arial"/>
          <w:sz w:val="24"/>
          <w:szCs w:val="24"/>
        </w:rPr>
      </w:pPr>
      <w:r w:rsidRPr="0276C4A8">
        <w:rPr>
          <w:rFonts w:ascii="Arial" w:eastAsia="Arial" w:hAnsi="Arial" w:cs="Arial"/>
          <w:sz w:val="24"/>
          <w:szCs w:val="24"/>
        </w:rPr>
        <w:t>Requests to withdraw your child from this lesson should be made in writing to the headteacher. We will do our best to address any worries that you may have and discuss the benefits of receiving this education, along with the adverse effects that withdrawing your child may have, educationally and socially. If you still choose to withdraw your child, we will provide alternative PSHE work on a different topic.</w:t>
      </w:r>
    </w:p>
    <w:p w14:paraId="65DD834E" w14:textId="36DFA61D" w:rsidR="5BBA4B9B" w:rsidRDefault="5BBA4B9B" w:rsidP="0276C4A8">
      <w:pPr>
        <w:rPr>
          <w:rFonts w:ascii="Arial" w:eastAsia="Arial" w:hAnsi="Arial" w:cs="Arial"/>
          <w:sz w:val="24"/>
          <w:szCs w:val="24"/>
        </w:rPr>
      </w:pPr>
      <w:r w:rsidRPr="0276C4A8">
        <w:rPr>
          <w:rFonts w:ascii="Arial" w:eastAsia="Arial" w:hAnsi="Arial" w:cs="Arial"/>
          <w:sz w:val="24"/>
          <w:szCs w:val="24"/>
        </w:rPr>
        <w:t>It will then be the responsibility of the parent to deliver this learning to their child before they begin secondary education.</w:t>
      </w:r>
    </w:p>
    <w:p w14:paraId="5E89DD32" w14:textId="2566B81C" w:rsidR="5BBA4B9B" w:rsidRDefault="5BBA4B9B" w:rsidP="0276C4A8">
      <w:pPr>
        <w:rPr>
          <w:rFonts w:ascii="Arial" w:eastAsia="Arial" w:hAnsi="Arial" w:cs="Arial"/>
          <w:b/>
          <w:bCs/>
          <w:color w:val="002060"/>
          <w:sz w:val="24"/>
          <w:szCs w:val="24"/>
          <w:u w:val="single"/>
        </w:rPr>
      </w:pPr>
      <w:r w:rsidRPr="0276C4A8">
        <w:rPr>
          <w:rFonts w:ascii="Arial" w:eastAsia="Arial" w:hAnsi="Arial" w:cs="Arial"/>
          <w:b/>
          <w:bCs/>
          <w:sz w:val="24"/>
          <w:szCs w:val="24"/>
          <w:u w:val="single"/>
        </w:rPr>
        <w:t>Training</w:t>
      </w:r>
    </w:p>
    <w:p w14:paraId="50D613F8" w14:textId="144C0F80" w:rsidR="2A65F300" w:rsidRDefault="2A65F300" w:rsidP="0276C4A8">
      <w:pPr>
        <w:rPr>
          <w:rFonts w:ascii="Arial" w:eastAsia="Arial" w:hAnsi="Arial" w:cs="Arial"/>
          <w:sz w:val="24"/>
          <w:szCs w:val="24"/>
        </w:rPr>
      </w:pPr>
      <w:r w:rsidRPr="0276C4A8">
        <w:rPr>
          <w:rFonts w:ascii="Arial" w:eastAsia="Arial" w:hAnsi="Arial" w:cs="Arial"/>
          <w:sz w:val="24"/>
          <w:szCs w:val="24"/>
        </w:rPr>
        <w:t>Staff are trained on the delivery of RSE as part of continuing professional development. Training of staff will also be scheduled around any updated guidance on the programme and any new developments within school or the wider community which may need to be addressed.</w:t>
      </w:r>
    </w:p>
    <w:p w14:paraId="6178DA99" w14:textId="529A48EF" w:rsidR="338B4E10" w:rsidRDefault="338B4E10" w:rsidP="0276C4A8">
      <w:pPr>
        <w:rPr>
          <w:rFonts w:ascii="Arial" w:eastAsia="Arial" w:hAnsi="Arial" w:cs="Arial"/>
          <w:b/>
          <w:bCs/>
          <w:sz w:val="24"/>
          <w:szCs w:val="24"/>
          <w:u w:val="single"/>
        </w:rPr>
      </w:pPr>
      <w:r w:rsidRPr="0276C4A8">
        <w:rPr>
          <w:rFonts w:ascii="Arial" w:eastAsia="Arial" w:hAnsi="Arial" w:cs="Arial"/>
          <w:b/>
          <w:bCs/>
          <w:sz w:val="24"/>
          <w:szCs w:val="24"/>
          <w:u w:val="single"/>
        </w:rPr>
        <w:t xml:space="preserve">Supporting children with </w:t>
      </w:r>
      <w:r w:rsidR="703B30BF" w:rsidRPr="0276C4A8">
        <w:rPr>
          <w:rFonts w:ascii="Arial" w:eastAsia="Arial" w:hAnsi="Arial" w:cs="Arial"/>
          <w:b/>
          <w:bCs/>
          <w:sz w:val="24"/>
          <w:szCs w:val="24"/>
          <w:u w:val="single"/>
        </w:rPr>
        <w:t>SEND</w:t>
      </w:r>
      <w:r w:rsidR="703B30BF" w:rsidRPr="0276C4A8">
        <w:rPr>
          <w:rFonts w:ascii="Arial" w:eastAsia="Arial" w:hAnsi="Arial" w:cs="Arial"/>
          <w:b/>
          <w:bCs/>
          <w:sz w:val="24"/>
          <w:szCs w:val="24"/>
        </w:rPr>
        <w:t xml:space="preserve"> </w:t>
      </w:r>
    </w:p>
    <w:p w14:paraId="1DE6AB0D" w14:textId="7C7B8B94" w:rsidR="703B30BF" w:rsidRDefault="703B30BF" w:rsidP="0276C4A8">
      <w:pPr>
        <w:rPr>
          <w:rFonts w:ascii="Arial" w:eastAsia="Arial" w:hAnsi="Arial" w:cs="Arial"/>
          <w:sz w:val="24"/>
          <w:szCs w:val="24"/>
        </w:rPr>
      </w:pPr>
      <w:r w:rsidRPr="00374FA1">
        <w:rPr>
          <w:rFonts w:ascii="Arial" w:eastAsia="Arial" w:hAnsi="Arial" w:cs="Arial"/>
          <w:sz w:val="24"/>
          <w:szCs w:val="24"/>
        </w:rPr>
        <w:t xml:space="preserve">Pupils with </w:t>
      </w:r>
      <w:r w:rsidR="2E2D1BF0" w:rsidRPr="00374FA1">
        <w:rPr>
          <w:rFonts w:ascii="Arial" w:eastAsia="Arial" w:hAnsi="Arial" w:cs="Arial"/>
          <w:sz w:val="24"/>
          <w:szCs w:val="24"/>
        </w:rPr>
        <w:t>SEND</w:t>
      </w:r>
      <w:r w:rsidRPr="00374FA1">
        <w:rPr>
          <w:rFonts w:ascii="Arial" w:eastAsia="Arial" w:hAnsi="Arial" w:cs="Arial"/>
          <w:sz w:val="24"/>
          <w:szCs w:val="24"/>
        </w:rPr>
        <w:t xml:space="preserve"> </w:t>
      </w:r>
      <w:r w:rsidRPr="0276C4A8">
        <w:rPr>
          <w:rFonts w:ascii="Arial" w:eastAsia="Arial" w:hAnsi="Arial" w:cs="Arial"/>
          <w:sz w:val="24"/>
          <w:szCs w:val="24"/>
        </w:rPr>
        <w:t>will be given the opportunity to fully participate in RSE lessons</w:t>
      </w:r>
      <w:r w:rsidR="487412F3" w:rsidRPr="0276C4A8">
        <w:rPr>
          <w:rFonts w:ascii="Arial" w:eastAsia="Arial" w:hAnsi="Arial" w:cs="Arial"/>
          <w:sz w:val="24"/>
          <w:szCs w:val="24"/>
        </w:rPr>
        <w:t>. A</w:t>
      </w:r>
      <w:r w:rsidRPr="0276C4A8">
        <w:rPr>
          <w:rFonts w:ascii="Arial" w:eastAsia="Arial" w:hAnsi="Arial" w:cs="Arial"/>
          <w:sz w:val="24"/>
          <w:szCs w:val="24"/>
        </w:rPr>
        <w:t xml:space="preserve"> differentiated </w:t>
      </w:r>
      <w:r w:rsidR="4C7BAC5B" w:rsidRPr="0276C4A8">
        <w:rPr>
          <w:rFonts w:ascii="Arial" w:eastAsia="Arial" w:hAnsi="Arial" w:cs="Arial"/>
          <w:sz w:val="24"/>
          <w:szCs w:val="24"/>
        </w:rPr>
        <w:t>approach</w:t>
      </w:r>
      <w:r w:rsidRPr="0276C4A8">
        <w:rPr>
          <w:rFonts w:ascii="Arial" w:eastAsia="Arial" w:hAnsi="Arial" w:cs="Arial"/>
          <w:sz w:val="24"/>
          <w:szCs w:val="24"/>
        </w:rPr>
        <w:t xml:space="preserve"> will be </w:t>
      </w:r>
      <w:r w:rsidR="00B261C1" w:rsidRPr="0276C4A8">
        <w:rPr>
          <w:rFonts w:ascii="Arial" w:eastAsia="Arial" w:hAnsi="Arial" w:cs="Arial"/>
          <w:sz w:val="24"/>
          <w:szCs w:val="24"/>
        </w:rPr>
        <w:t>provided,</w:t>
      </w:r>
      <w:r w:rsidRPr="0276C4A8">
        <w:rPr>
          <w:rFonts w:ascii="Arial" w:eastAsia="Arial" w:hAnsi="Arial" w:cs="Arial"/>
          <w:sz w:val="24"/>
          <w:szCs w:val="24"/>
        </w:rPr>
        <w:t xml:space="preserve"> whe</w:t>
      </w:r>
      <w:r w:rsidR="1F4C3803" w:rsidRPr="0276C4A8">
        <w:rPr>
          <w:rFonts w:ascii="Arial" w:eastAsia="Arial" w:hAnsi="Arial" w:cs="Arial"/>
          <w:sz w:val="24"/>
          <w:szCs w:val="24"/>
        </w:rPr>
        <w:t>n</w:t>
      </w:r>
      <w:r w:rsidRPr="0276C4A8">
        <w:rPr>
          <w:rFonts w:ascii="Arial" w:eastAsia="Arial" w:hAnsi="Arial" w:cs="Arial"/>
          <w:sz w:val="24"/>
          <w:szCs w:val="24"/>
        </w:rPr>
        <w:t xml:space="preserve"> necessary, </w:t>
      </w:r>
      <w:proofErr w:type="gramStart"/>
      <w:r w:rsidR="2685914E" w:rsidRPr="0276C4A8">
        <w:rPr>
          <w:rFonts w:ascii="Arial" w:eastAsia="Arial" w:hAnsi="Arial" w:cs="Arial"/>
          <w:sz w:val="24"/>
          <w:szCs w:val="24"/>
        </w:rPr>
        <w:t xml:space="preserve">in order </w:t>
      </w:r>
      <w:r w:rsidRPr="0276C4A8">
        <w:rPr>
          <w:rFonts w:ascii="Arial" w:eastAsia="Arial" w:hAnsi="Arial" w:cs="Arial"/>
          <w:sz w:val="24"/>
          <w:szCs w:val="24"/>
        </w:rPr>
        <w:t>to</w:t>
      </w:r>
      <w:proofErr w:type="gramEnd"/>
      <w:r w:rsidRPr="0276C4A8">
        <w:rPr>
          <w:rFonts w:ascii="Arial" w:eastAsia="Arial" w:hAnsi="Arial" w:cs="Arial"/>
          <w:sz w:val="24"/>
          <w:szCs w:val="24"/>
        </w:rPr>
        <w:t xml:space="preserve"> ensure that all pupils gain a full understanding</w:t>
      </w:r>
      <w:r w:rsidR="303BC350" w:rsidRPr="0276C4A8">
        <w:rPr>
          <w:rFonts w:ascii="Arial" w:eastAsia="Arial" w:hAnsi="Arial" w:cs="Arial"/>
          <w:sz w:val="24"/>
          <w:szCs w:val="24"/>
        </w:rPr>
        <w:t xml:space="preserve"> of the topics covered.</w:t>
      </w:r>
    </w:p>
    <w:p w14:paraId="77F58ED7" w14:textId="3640C02C" w:rsidR="5BBA4B9B" w:rsidRDefault="5BBA4B9B" w:rsidP="0276C4A8">
      <w:pPr>
        <w:rPr>
          <w:rFonts w:ascii="Arial" w:eastAsia="Arial" w:hAnsi="Arial" w:cs="Arial"/>
          <w:b/>
          <w:bCs/>
          <w:sz w:val="24"/>
          <w:szCs w:val="24"/>
          <w:u w:val="single"/>
        </w:rPr>
      </w:pPr>
      <w:r w:rsidRPr="0276C4A8">
        <w:rPr>
          <w:rFonts w:ascii="Arial" w:eastAsia="Arial" w:hAnsi="Arial" w:cs="Arial"/>
          <w:b/>
          <w:bCs/>
          <w:sz w:val="24"/>
          <w:szCs w:val="24"/>
          <w:u w:val="single"/>
        </w:rPr>
        <w:t>Monitoring arrangements</w:t>
      </w:r>
    </w:p>
    <w:p w14:paraId="3AF401E7" w14:textId="317BC891" w:rsidR="5BBA4B9B" w:rsidRDefault="48D48F5A" w:rsidP="0276C4A8">
      <w:pPr>
        <w:rPr>
          <w:rFonts w:ascii="Arial" w:eastAsia="Arial" w:hAnsi="Arial" w:cs="Arial"/>
          <w:sz w:val="24"/>
          <w:szCs w:val="24"/>
        </w:rPr>
      </w:pPr>
      <w:r w:rsidRPr="0276C4A8">
        <w:rPr>
          <w:rFonts w:ascii="Arial" w:eastAsia="Arial" w:hAnsi="Arial" w:cs="Arial"/>
          <w:sz w:val="24"/>
          <w:szCs w:val="24"/>
        </w:rPr>
        <w:t xml:space="preserve">The delivery of RSE is </w:t>
      </w:r>
      <w:r w:rsidRPr="00374FA1">
        <w:rPr>
          <w:rFonts w:ascii="Arial" w:eastAsia="Arial" w:hAnsi="Arial" w:cs="Arial"/>
          <w:sz w:val="24"/>
          <w:szCs w:val="24"/>
        </w:rPr>
        <w:t xml:space="preserve">monitored by Jenny Simpson and Janet Cutbush </w:t>
      </w:r>
      <w:r w:rsidRPr="0276C4A8">
        <w:rPr>
          <w:rFonts w:ascii="Arial" w:eastAsia="Arial" w:hAnsi="Arial" w:cs="Arial"/>
          <w:sz w:val="24"/>
          <w:szCs w:val="24"/>
        </w:rPr>
        <w:t>through a range of methods including:</w:t>
      </w:r>
    </w:p>
    <w:p w14:paraId="3E05E845" w14:textId="6C54C5E7" w:rsidR="5BBA4B9B" w:rsidRDefault="48D48F5A" w:rsidP="0276C4A8">
      <w:pPr>
        <w:pStyle w:val="ListParagraph"/>
        <w:numPr>
          <w:ilvl w:val="0"/>
          <w:numId w:val="3"/>
        </w:numPr>
        <w:rPr>
          <w:rFonts w:ascii="Arial" w:eastAsia="Arial" w:hAnsi="Arial" w:cs="Arial"/>
          <w:color w:val="000000" w:themeColor="text1"/>
          <w:sz w:val="24"/>
          <w:szCs w:val="24"/>
        </w:rPr>
      </w:pPr>
      <w:r w:rsidRPr="0276C4A8">
        <w:rPr>
          <w:rFonts w:ascii="Arial" w:eastAsia="Arial" w:hAnsi="Arial" w:cs="Arial"/>
          <w:sz w:val="24"/>
          <w:szCs w:val="24"/>
        </w:rPr>
        <w:t>Curriculum Overviews</w:t>
      </w:r>
    </w:p>
    <w:p w14:paraId="514AFB33" w14:textId="309595D2" w:rsidR="5BBA4B9B" w:rsidRDefault="48D48F5A" w:rsidP="0276C4A8">
      <w:pPr>
        <w:pStyle w:val="ListParagraph"/>
        <w:numPr>
          <w:ilvl w:val="0"/>
          <w:numId w:val="3"/>
        </w:numPr>
        <w:rPr>
          <w:rFonts w:ascii="Arial" w:eastAsia="Arial" w:hAnsi="Arial" w:cs="Arial"/>
          <w:color w:val="000000" w:themeColor="text1"/>
          <w:sz w:val="24"/>
          <w:szCs w:val="24"/>
        </w:rPr>
      </w:pPr>
      <w:r w:rsidRPr="0276C4A8">
        <w:rPr>
          <w:rFonts w:ascii="Arial" w:eastAsia="Arial" w:hAnsi="Arial" w:cs="Arial"/>
          <w:sz w:val="24"/>
          <w:szCs w:val="24"/>
        </w:rPr>
        <w:t>Book Looks</w:t>
      </w:r>
    </w:p>
    <w:p w14:paraId="3B6BD89E" w14:textId="0CB42693" w:rsidR="5BBA4B9B" w:rsidRDefault="48D48F5A" w:rsidP="0276C4A8">
      <w:pPr>
        <w:pStyle w:val="ListParagraph"/>
        <w:numPr>
          <w:ilvl w:val="0"/>
          <w:numId w:val="3"/>
        </w:numPr>
        <w:rPr>
          <w:rFonts w:ascii="Arial" w:eastAsia="Arial" w:hAnsi="Arial" w:cs="Arial"/>
          <w:color w:val="000000" w:themeColor="text1"/>
          <w:sz w:val="24"/>
          <w:szCs w:val="24"/>
        </w:rPr>
      </w:pPr>
      <w:r w:rsidRPr="0276C4A8">
        <w:rPr>
          <w:rFonts w:ascii="Arial" w:eastAsia="Arial" w:hAnsi="Arial" w:cs="Arial"/>
          <w:sz w:val="24"/>
          <w:szCs w:val="24"/>
        </w:rPr>
        <w:t>Learning Walks</w:t>
      </w:r>
    </w:p>
    <w:p w14:paraId="793A7A39" w14:textId="7F7C810C" w:rsidR="5BBA4B9B" w:rsidRDefault="48D48F5A" w:rsidP="0276C4A8">
      <w:pPr>
        <w:pStyle w:val="ListParagraph"/>
        <w:numPr>
          <w:ilvl w:val="0"/>
          <w:numId w:val="3"/>
        </w:numPr>
        <w:rPr>
          <w:rFonts w:ascii="Arial" w:eastAsia="Arial" w:hAnsi="Arial" w:cs="Arial"/>
          <w:color w:val="000000" w:themeColor="text1"/>
          <w:sz w:val="24"/>
          <w:szCs w:val="24"/>
        </w:rPr>
      </w:pPr>
      <w:r w:rsidRPr="0276C4A8">
        <w:rPr>
          <w:rFonts w:ascii="Arial" w:eastAsia="Arial" w:hAnsi="Arial" w:cs="Arial"/>
          <w:sz w:val="24"/>
          <w:szCs w:val="24"/>
        </w:rPr>
        <w:t>Parent and Children Questionnaires</w:t>
      </w:r>
    </w:p>
    <w:p w14:paraId="2CA5F71C" w14:textId="3C146450" w:rsidR="5BBA4B9B" w:rsidRDefault="48D48F5A" w:rsidP="0276C4A8">
      <w:pPr>
        <w:pStyle w:val="ListParagraph"/>
        <w:numPr>
          <w:ilvl w:val="0"/>
          <w:numId w:val="3"/>
        </w:numPr>
        <w:rPr>
          <w:rFonts w:ascii="Arial" w:eastAsia="Arial" w:hAnsi="Arial" w:cs="Arial"/>
          <w:color w:val="000000" w:themeColor="text1"/>
          <w:sz w:val="24"/>
          <w:szCs w:val="24"/>
        </w:rPr>
      </w:pPr>
      <w:r w:rsidRPr="0276C4A8">
        <w:rPr>
          <w:rFonts w:ascii="Arial" w:eastAsia="Arial" w:hAnsi="Arial" w:cs="Arial"/>
          <w:sz w:val="24"/>
          <w:szCs w:val="24"/>
        </w:rPr>
        <w:t>Emails and updates</w:t>
      </w:r>
    </w:p>
    <w:p w14:paraId="58FA5F06" w14:textId="7FA275DF" w:rsidR="5BBA4B9B" w:rsidRDefault="48D48F5A" w:rsidP="0276C4A8">
      <w:pPr>
        <w:pStyle w:val="ListParagraph"/>
        <w:numPr>
          <w:ilvl w:val="0"/>
          <w:numId w:val="3"/>
        </w:numPr>
        <w:rPr>
          <w:rFonts w:ascii="Arial" w:eastAsia="Arial" w:hAnsi="Arial" w:cs="Arial"/>
          <w:color w:val="000000" w:themeColor="text1"/>
          <w:sz w:val="24"/>
          <w:szCs w:val="24"/>
        </w:rPr>
      </w:pPr>
      <w:r w:rsidRPr="0276C4A8">
        <w:rPr>
          <w:rFonts w:ascii="Arial" w:eastAsia="Arial" w:hAnsi="Arial" w:cs="Arial"/>
          <w:sz w:val="24"/>
          <w:szCs w:val="24"/>
        </w:rPr>
        <w:t>Cluster Meetings</w:t>
      </w:r>
    </w:p>
    <w:p w14:paraId="12D2F853" w14:textId="703E29FE" w:rsidR="5BBA4B9B" w:rsidRDefault="48D48F5A" w:rsidP="0276C4A8">
      <w:pPr>
        <w:pStyle w:val="ListParagraph"/>
        <w:numPr>
          <w:ilvl w:val="0"/>
          <w:numId w:val="3"/>
        </w:numPr>
        <w:rPr>
          <w:rFonts w:ascii="Arial" w:eastAsia="Arial" w:hAnsi="Arial" w:cs="Arial"/>
          <w:color w:val="000000" w:themeColor="text1"/>
          <w:sz w:val="24"/>
          <w:szCs w:val="24"/>
        </w:rPr>
      </w:pPr>
      <w:r w:rsidRPr="0276C4A8">
        <w:rPr>
          <w:rFonts w:ascii="Arial" w:eastAsia="Arial" w:hAnsi="Arial" w:cs="Arial"/>
          <w:sz w:val="24"/>
          <w:szCs w:val="24"/>
        </w:rPr>
        <w:t>Pupil Voice</w:t>
      </w:r>
    </w:p>
    <w:p w14:paraId="0E1F01FC" w14:textId="6E5A316C" w:rsidR="5BBA4B9B" w:rsidRDefault="5BBA4B9B" w:rsidP="0276C4A8">
      <w:pPr>
        <w:rPr>
          <w:rFonts w:ascii="Arial" w:eastAsia="Arial" w:hAnsi="Arial" w:cs="Arial"/>
          <w:sz w:val="24"/>
          <w:szCs w:val="24"/>
        </w:rPr>
      </w:pPr>
      <w:r w:rsidRPr="0276C4A8">
        <w:rPr>
          <w:rFonts w:ascii="Arial" w:eastAsia="Arial" w:hAnsi="Arial" w:cs="Arial"/>
          <w:sz w:val="24"/>
          <w:szCs w:val="24"/>
        </w:rPr>
        <w:t>Children’s development in RSE is monitored</w:t>
      </w:r>
      <w:r w:rsidR="3406551A" w:rsidRPr="0276C4A8">
        <w:rPr>
          <w:rFonts w:ascii="Arial" w:eastAsia="Arial" w:hAnsi="Arial" w:cs="Arial"/>
          <w:sz w:val="24"/>
          <w:szCs w:val="24"/>
        </w:rPr>
        <w:t xml:space="preserve"> </w:t>
      </w:r>
      <w:r w:rsidRPr="0276C4A8">
        <w:rPr>
          <w:rFonts w:ascii="Arial" w:eastAsia="Arial" w:hAnsi="Arial" w:cs="Arial"/>
          <w:sz w:val="24"/>
          <w:szCs w:val="24"/>
        </w:rPr>
        <w:t>by class teachers as part of our internal assessment systems.</w:t>
      </w:r>
    </w:p>
    <w:p w14:paraId="1526FE76" w14:textId="13FCC305" w:rsidR="00374FA1" w:rsidRDefault="00374FA1" w:rsidP="0276C4A8">
      <w:pPr>
        <w:rPr>
          <w:rFonts w:ascii="Arial" w:eastAsia="Arial" w:hAnsi="Arial" w:cs="Arial"/>
          <w:sz w:val="24"/>
          <w:szCs w:val="24"/>
        </w:rPr>
      </w:pPr>
    </w:p>
    <w:p w14:paraId="26DA2FD4" w14:textId="77777777" w:rsidR="00374FA1" w:rsidRDefault="00374FA1" w:rsidP="00374FA1">
      <w:pPr>
        <w:spacing w:after="150" w:line="240" w:lineRule="auto"/>
        <w:ind w:left="-426" w:hanging="141"/>
        <w:rPr>
          <w:rFonts w:ascii="Arial" w:eastAsia="Times New Roman" w:hAnsi="Arial" w:cs="Arial"/>
          <w:b/>
          <w:bCs/>
          <w:color w:val="385623" w:themeColor="accent6" w:themeShade="80"/>
          <w:sz w:val="28"/>
          <w:szCs w:val="28"/>
          <w:lang w:eastAsia="en-GB"/>
        </w:rPr>
      </w:pPr>
    </w:p>
    <w:p w14:paraId="3B10F30B" w14:textId="68154A7C" w:rsidR="00374FA1" w:rsidRDefault="00374FA1" w:rsidP="00374FA1">
      <w:pPr>
        <w:spacing w:after="150" w:line="240" w:lineRule="auto"/>
        <w:ind w:left="-426" w:hanging="141"/>
        <w:rPr>
          <w:rFonts w:ascii="Arial" w:eastAsia="Times New Roman" w:hAnsi="Arial" w:cs="Arial"/>
          <w:color w:val="385623" w:themeColor="accent6" w:themeShade="80"/>
          <w:sz w:val="28"/>
          <w:szCs w:val="28"/>
          <w:lang w:eastAsia="en-GB"/>
        </w:rPr>
      </w:pPr>
      <w:r w:rsidRPr="004F69D2">
        <w:rPr>
          <w:rFonts w:ascii="Arial" w:eastAsia="Times New Roman" w:hAnsi="Arial" w:cs="Arial"/>
          <w:b/>
          <w:bCs/>
          <w:color w:val="385623" w:themeColor="accent6" w:themeShade="80"/>
          <w:sz w:val="28"/>
          <w:szCs w:val="28"/>
          <w:lang w:eastAsia="en-GB"/>
        </w:rPr>
        <w:lastRenderedPageBreak/>
        <w:t>Impact</w:t>
      </w:r>
      <w:r w:rsidRPr="004F69D2">
        <w:rPr>
          <w:rFonts w:ascii="Arial" w:eastAsia="Times New Roman" w:hAnsi="Arial" w:cs="Arial"/>
          <w:color w:val="385623" w:themeColor="accent6" w:themeShade="80"/>
          <w:sz w:val="28"/>
          <w:szCs w:val="28"/>
          <w:lang w:eastAsia="en-GB"/>
        </w:rPr>
        <w:t> </w:t>
      </w:r>
    </w:p>
    <w:p w14:paraId="7AB1CB42" w14:textId="0C0F7A22" w:rsidR="00E042B7" w:rsidRDefault="00E042B7" w:rsidP="683E6A41">
      <w:pPr>
        <w:spacing w:line="240" w:lineRule="auto"/>
        <w:ind w:left="-567"/>
        <w:rPr>
          <w:rFonts w:ascii="Arial" w:eastAsia="Times New Roman" w:hAnsi="Arial" w:cs="Arial"/>
          <w:sz w:val="24"/>
          <w:szCs w:val="24"/>
          <w:lang w:eastAsia="en-GB"/>
        </w:rPr>
      </w:pPr>
      <w:r w:rsidRPr="683E6A41">
        <w:rPr>
          <w:rFonts w:ascii="Arial" w:eastAsia="Times New Roman" w:hAnsi="Arial" w:cs="Arial"/>
          <w:sz w:val="24"/>
          <w:szCs w:val="24"/>
          <w:lang w:eastAsia="en-GB"/>
        </w:rPr>
        <w:t xml:space="preserve">The intended impact is for </w:t>
      </w:r>
      <w:proofErr w:type="gramStart"/>
      <w:r w:rsidRPr="683E6A41">
        <w:rPr>
          <w:rFonts w:ascii="Arial" w:eastAsia="Times New Roman" w:hAnsi="Arial" w:cs="Arial"/>
          <w:sz w:val="24"/>
          <w:szCs w:val="24"/>
          <w:lang w:eastAsia="en-GB"/>
        </w:rPr>
        <w:t>the majority of</w:t>
      </w:r>
      <w:proofErr w:type="gramEnd"/>
      <w:r w:rsidRPr="683E6A41">
        <w:rPr>
          <w:rFonts w:ascii="Arial" w:eastAsia="Times New Roman" w:hAnsi="Arial" w:cs="Arial"/>
          <w:sz w:val="24"/>
          <w:szCs w:val="24"/>
          <w:lang w:eastAsia="en-GB"/>
        </w:rPr>
        <w:t xml:space="preserve"> children in each year group to </w:t>
      </w:r>
      <w:r w:rsidR="3F497CFD" w:rsidRPr="683E6A41">
        <w:rPr>
          <w:rFonts w:ascii="Arial" w:eastAsia="Times New Roman" w:hAnsi="Arial" w:cs="Arial"/>
          <w:sz w:val="24"/>
          <w:szCs w:val="24"/>
          <w:lang w:eastAsia="en-GB"/>
        </w:rPr>
        <w:t>meet the expected outcomes</w:t>
      </w:r>
      <w:r w:rsidR="5772A032" w:rsidRPr="683E6A41">
        <w:rPr>
          <w:rFonts w:ascii="Arial" w:eastAsia="Times New Roman" w:hAnsi="Arial" w:cs="Arial"/>
          <w:sz w:val="24"/>
          <w:szCs w:val="24"/>
          <w:lang w:eastAsia="en-GB"/>
        </w:rPr>
        <w:t xml:space="preserve"> for the scheme of work.</w:t>
      </w:r>
    </w:p>
    <w:p w14:paraId="0872844C" w14:textId="6887F8CF" w:rsidR="00E042B7" w:rsidRDefault="00E042B7" w:rsidP="683E6A41">
      <w:pPr>
        <w:spacing w:line="240" w:lineRule="auto"/>
        <w:ind w:left="-567"/>
        <w:rPr>
          <w:rFonts w:ascii="Arial" w:eastAsia="Times New Roman" w:hAnsi="Arial" w:cs="Arial"/>
          <w:b/>
          <w:bCs/>
          <w:sz w:val="24"/>
          <w:szCs w:val="24"/>
          <w:lang w:eastAsia="en-GB"/>
        </w:rPr>
      </w:pPr>
      <w:r w:rsidRPr="683E6A41">
        <w:rPr>
          <w:rFonts w:ascii="Arial" w:eastAsia="Times New Roman" w:hAnsi="Arial" w:cs="Arial"/>
          <w:sz w:val="24"/>
          <w:szCs w:val="24"/>
          <w:lang w:eastAsia="en-GB"/>
        </w:rPr>
        <w:t xml:space="preserve">Fundamentally, we want them to </w:t>
      </w:r>
      <w:r w:rsidR="40AB42EA" w:rsidRPr="683E6A41">
        <w:rPr>
          <w:rFonts w:ascii="Arial" w:eastAsia="Times New Roman" w:hAnsi="Arial" w:cs="Arial"/>
          <w:sz w:val="24"/>
          <w:szCs w:val="24"/>
          <w:lang w:eastAsia="en-GB"/>
        </w:rPr>
        <w:t xml:space="preserve">move with confidence from childhood, through </w:t>
      </w:r>
      <w:r w:rsidR="66A6AC1A" w:rsidRPr="683E6A41">
        <w:rPr>
          <w:rFonts w:ascii="Arial" w:eastAsia="Times New Roman" w:hAnsi="Arial" w:cs="Arial"/>
          <w:sz w:val="24"/>
          <w:szCs w:val="24"/>
          <w:lang w:eastAsia="en-GB"/>
        </w:rPr>
        <w:t>adolescence</w:t>
      </w:r>
      <w:r w:rsidR="40AB42EA" w:rsidRPr="683E6A41">
        <w:rPr>
          <w:rFonts w:ascii="Arial" w:eastAsia="Times New Roman" w:hAnsi="Arial" w:cs="Arial"/>
          <w:sz w:val="24"/>
          <w:szCs w:val="24"/>
          <w:lang w:eastAsia="en-GB"/>
        </w:rPr>
        <w:t xml:space="preserve"> into adulthood. We want them to develop respect for themselves and for others; </w:t>
      </w:r>
      <w:r w:rsidR="6C4CCA4D" w:rsidRPr="683E6A41">
        <w:rPr>
          <w:rFonts w:ascii="Arial" w:eastAsia="Times New Roman" w:hAnsi="Arial" w:cs="Arial"/>
          <w:sz w:val="24"/>
          <w:szCs w:val="24"/>
          <w:lang w:eastAsia="en-GB"/>
        </w:rPr>
        <w:t xml:space="preserve">listening skills; </w:t>
      </w:r>
      <w:r w:rsidR="40AB42EA" w:rsidRPr="683E6A41">
        <w:rPr>
          <w:rFonts w:ascii="Arial" w:eastAsia="Times New Roman" w:hAnsi="Arial" w:cs="Arial"/>
          <w:sz w:val="24"/>
          <w:szCs w:val="24"/>
          <w:lang w:eastAsia="en-GB"/>
        </w:rPr>
        <w:t>empathy and ta</w:t>
      </w:r>
      <w:r w:rsidR="371D8901" w:rsidRPr="683E6A41">
        <w:rPr>
          <w:rFonts w:ascii="Arial" w:eastAsia="Times New Roman" w:hAnsi="Arial" w:cs="Arial"/>
          <w:sz w:val="24"/>
          <w:szCs w:val="24"/>
          <w:lang w:eastAsia="en-GB"/>
        </w:rPr>
        <w:t xml:space="preserve">lking skills about feelings and relationships. </w:t>
      </w:r>
    </w:p>
    <w:p w14:paraId="4658CED0" w14:textId="3A2461A5" w:rsidR="00E042B7" w:rsidRPr="00B02BB3" w:rsidRDefault="00E042B7" w:rsidP="00B02BB3">
      <w:pPr>
        <w:spacing w:line="240" w:lineRule="auto"/>
        <w:ind w:left="-567"/>
        <w:rPr>
          <w:rFonts w:ascii="Arial" w:eastAsia="Times New Roman" w:hAnsi="Arial" w:cs="Arial"/>
          <w:sz w:val="24"/>
          <w:szCs w:val="24"/>
          <w:lang w:eastAsia="en-GB"/>
        </w:rPr>
      </w:pPr>
      <w:r w:rsidRPr="683E6A41">
        <w:rPr>
          <w:rFonts w:ascii="Arial" w:eastAsia="Times New Roman" w:hAnsi="Arial" w:cs="Arial"/>
          <w:sz w:val="24"/>
          <w:szCs w:val="24"/>
          <w:lang w:eastAsia="en-GB"/>
        </w:rPr>
        <w:t xml:space="preserve">In addition, we want children to recognise their role as </w:t>
      </w:r>
      <w:r w:rsidRPr="683E6A41">
        <w:rPr>
          <w:rFonts w:ascii="Arial" w:eastAsia="Times New Roman" w:hAnsi="Arial" w:cs="Arial"/>
          <w:b/>
          <w:bCs/>
          <w:sz w:val="24"/>
          <w:szCs w:val="24"/>
          <w:lang w:eastAsia="en-GB"/>
        </w:rPr>
        <w:t>global citizens</w:t>
      </w:r>
      <w:r w:rsidRPr="683E6A41">
        <w:rPr>
          <w:rFonts w:ascii="Arial" w:eastAsia="Times New Roman" w:hAnsi="Arial" w:cs="Arial"/>
          <w:sz w:val="24"/>
          <w:szCs w:val="24"/>
          <w:lang w:eastAsia="en-GB"/>
        </w:rPr>
        <w:t xml:space="preserve"> in safeguarding natural and human systems.  </w:t>
      </w:r>
    </w:p>
    <w:p w14:paraId="5802C945" w14:textId="77777777" w:rsidR="00E042B7" w:rsidRPr="004131E9" w:rsidRDefault="00E042B7" w:rsidP="00E042B7">
      <w:pPr>
        <w:autoSpaceDE w:val="0"/>
        <w:autoSpaceDN w:val="0"/>
        <w:adjustRightInd w:val="0"/>
        <w:spacing w:after="0" w:line="240" w:lineRule="auto"/>
        <w:ind w:left="-142" w:hanging="425"/>
        <w:rPr>
          <w:rFonts w:ascii="Arial" w:eastAsia="Times New Roman" w:hAnsi="Arial" w:cs="Arial"/>
          <w:b/>
          <w:bCs/>
          <w:color w:val="385623" w:themeColor="accent6" w:themeShade="80"/>
          <w:sz w:val="28"/>
          <w:szCs w:val="28"/>
          <w:lang w:eastAsia="en-GB"/>
        </w:rPr>
      </w:pPr>
      <w:r w:rsidRPr="004131E9">
        <w:rPr>
          <w:rFonts w:ascii="Arial" w:eastAsia="Times New Roman" w:hAnsi="Arial" w:cs="Arial"/>
          <w:b/>
          <w:bCs/>
          <w:color w:val="385623" w:themeColor="accent6" w:themeShade="80"/>
          <w:sz w:val="28"/>
          <w:szCs w:val="28"/>
          <w:lang w:eastAsia="en-GB"/>
        </w:rPr>
        <w:t>Health and Safety</w:t>
      </w:r>
    </w:p>
    <w:p w14:paraId="7DF02F62" w14:textId="77777777" w:rsidR="00E042B7" w:rsidRDefault="00E042B7" w:rsidP="00E042B7">
      <w:pPr>
        <w:autoSpaceDE w:val="0"/>
        <w:autoSpaceDN w:val="0"/>
        <w:adjustRightInd w:val="0"/>
        <w:spacing w:after="0" w:line="240" w:lineRule="auto"/>
        <w:rPr>
          <w:rFonts w:ascii="Arial" w:eastAsia="Times New Roman" w:hAnsi="Arial" w:cs="Arial"/>
          <w:sz w:val="24"/>
          <w:szCs w:val="24"/>
          <w:lang w:eastAsia="en-GB"/>
        </w:rPr>
      </w:pPr>
    </w:p>
    <w:p w14:paraId="55652B9E" w14:textId="1D8580B8" w:rsidR="00E042B7" w:rsidRDefault="00E042B7" w:rsidP="00B02BB3">
      <w:pPr>
        <w:autoSpaceDE w:val="0"/>
        <w:autoSpaceDN w:val="0"/>
        <w:adjustRightInd w:val="0"/>
        <w:spacing w:after="0" w:line="240" w:lineRule="auto"/>
        <w:ind w:left="-567"/>
        <w:rPr>
          <w:rFonts w:ascii="Arial" w:eastAsia="Times New Roman" w:hAnsi="Arial" w:cs="Arial"/>
          <w:bCs/>
          <w:i/>
          <w:iCs/>
          <w:sz w:val="24"/>
          <w:szCs w:val="24"/>
          <w:lang w:eastAsia="en-GB"/>
        </w:rPr>
      </w:pPr>
      <w:r>
        <w:rPr>
          <w:rFonts w:ascii="Arial" w:eastAsia="Times New Roman" w:hAnsi="Arial" w:cs="Arial"/>
          <w:sz w:val="24"/>
          <w:szCs w:val="24"/>
          <w:lang w:eastAsia="en-GB"/>
        </w:rPr>
        <w:t xml:space="preserve">In line with the </w:t>
      </w:r>
      <w:r w:rsidRPr="004131E9">
        <w:rPr>
          <w:rFonts w:ascii="Arial" w:eastAsia="Times New Roman" w:hAnsi="Arial" w:cs="Arial"/>
          <w:bCs/>
          <w:sz w:val="24"/>
          <w:szCs w:val="24"/>
          <w:lang w:eastAsia="en-GB"/>
        </w:rPr>
        <w:t>Health and Safety</w:t>
      </w:r>
      <w:r>
        <w:rPr>
          <w:rFonts w:ascii="Arial" w:eastAsia="Times New Roman" w:hAnsi="Arial" w:cs="Arial"/>
          <w:bCs/>
          <w:sz w:val="24"/>
          <w:szCs w:val="24"/>
          <w:lang w:eastAsia="en-GB"/>
        </w:rPr>
        <w:t xml:space="preserve">, comprehensive </w:t>
      </w:r>
      <w:r>
        <w:rPr>
          <w:rFonts w:ascii="Arial" w:eastAsia="Times New Roman" w:hAnsi="Arial" w:cs="Arial"/>
          <w:sz w:val="24"/>
          <w:szCs w:val="24"/>
          <w:lang w:eastAsia="en-GB"/>
        </w:rPr>
        <w:t>r</w:t>
      </w:r>
      <w:r w:rsidRPr="004131E9">
        <w:rPr>
          <w:rFonts w:ascii="Arial" w:eastAsia="Times New Roman" w:hAnsi="Arial" w:cs="Arial"/>
          <w:sz w:val="24"/>
          <w:szCs w:val="24"/>
          <w:lang w:eastAsia="en-GB"/>
        </w:rPr>
        <w:t xml:space="preserve">isk </w:t>
      </w:r>
      <w:r>
        <w:rPr>
          <w:rFonts w:ascii="Arial" w:eastAsia="Times New Roman" w:hAnsi="Arial" w:cs="Arial"/>
          <w:sz w:val="24"/>
          <w:szCs w:val="24"/>
          <w:lang w:eastAsia="en-GB"/>
        </w:rPr>
        <w:t>a</w:t>
      </w:r>
      <w:r w:rsidRPr="004131E9">
        <w:rPr>
          <w:rFonts w:ascii="Arial" w:eastAsia="Times New Roman" w:hAnsi="Arial" w:cs="Arial"/>
          <w:sz w:val="24"/>
          <w:szCs w:val="24"/>
          <w:lang w:eastAsia="en-GB"/>
        </w:rPr>
        <w:t xml:space="preserve">ssessments </w:t>
      </w:r>
      <w:r>
        <w:rPr>
          <w:rFonts w:ascii="Arial" w:eastAsia="Times New Roman" w:hAnsi="Arial" w:cs="Arial"/>
          <w:sz w:val="24"/>
          <w:szCs w:val="24"/>
          <w:lang w:eastAsia="en-GB"/>
        </w:rPr>
        <w:t xml:space="preserve">and safeguarding practices will be conducted </w:t>
      </w:r>
      <w:r w:rsidRPr="004131E9">
        <w:rPr>
          <w:rFonts w:ascii="Arial" w:eastAsia="Times New Roman" w:hAnsi="Arial" w:cs="Arial"/>
          <w:sz w:val="24"/>
          <w:szCs w:val="24"/>
          <w:lang w:eastAsia="en-GB"/>
        </w:rPr>
        <w:t xml:space="preserve">when planning and carrying out </w:t>
      </w:r>
      <w:r w:rsidR="00F61FE5">
        <w:rPr>
          <w:rFonts w:ascii="Arial" w:eastAsia="Times New Roman" w:hAnsi="Arial" w:cs="Arial"/>
          <w:sz w:val="24"/>
          <w:szCs w:val="24"/>
          <w:lang w:eastAsia="en-GB"/>
        </w:rPr>
        <w:t>RSE</w:t>
      </w:r>
      <w:r w:rsidRPr="004131E9">
        <w:rPr>
          <w:rFonts w:ascii="Arial" w:eastAsia="Times New Roman" w:hAnsi="Arial" w:cs="Arial"/>
          <w:sz w:val="24"/>
          <w:szCs w:val="24"/>
          <w:lang w:eastAsia="en-GB"/>
        </w:rPr>
        <w:t xml:space="preserve"> activities.</w:t>
      </w:r>
    </w:p>
    <w:p w14:paraId="310582BD" w14:textId="77777777" w:rsidR="00B02BB3" w:rsidRPr="00B02BB3" w:rsidRDefault="00B02BB3" w:rsidP="00B02BB3">
      <w:pPr>
        <w:autoSpaceDE w:val="0"/>
        <w:autoSpaceDN w:val="0"/>
        <w:adjustRightInd w:val="0"/>
        <w:spacing w:after="0" w:line="240" w:lineRule="auto"/>
        <w:ind w:left="-567"/>
        <w:rPr>
          <w:rFonts w:ascii="Arial" w:eastAsia="Times New Roman" w:hAnsi="Arial" w:cs="Arial"/>
          <w:bCs/>
          <w:i/>
          <w:iCs/>
          <w:sz w:val="24"/>
          <w:szCs w:val="24"/>
          <w:lang w:eastAsia="en-GB"/>
        </w:rPr>
      </w:pPr>
    </w:p>
    <w:p w14:paraId="2547275E" w14:textId="77777777" w:rsidR="00E042B7" w:rsidRPr="00C11266" w:rsidRDefault="00E042B7" w:rsidP="00E042B7">
      <w:pPr>
        <w:ind w:hanging="567"/>
        <w:rPr>
          <w:rFonts w:ascii="Arial" w:hAnsi="Arial" w:cs="Arial"/>
          <w:b/>
          <w:bCs/>
          <w:color w:val="385623" w:themeColor="accent6" w:themeShade="80"/>
          <w:sz w:val="28"/>
          <w:szCs w:val="28"/>
        </w:rPr>
      </w:pPr>
      <w:r w:rsidRPr="00C11266">
        <w:rPr>
          <w:rFonts w:ascii="Arial" w:hAnsi="Arial" w:cs="Arial"/>
          <w:b/>
          <w:bCs/>
          <w:color w:val="385623" w:themeColor="accent6" w:themeShade="80"/>
          <w:sz w:val="28"/>
          <w:szCs w:val="28"/>
        </w:rPr>
        <w:t>Resources</w:t>
      </w:r>
    </w:p>
    <w:p w14:paraId="13D75742" w14:textId="4D1C9A93" w:rsidR="00E042B7" w:rsidRPr="004F69D2" w:rsidRDefault="71483C76" w:rsidP="683E6A41">
      <w:pPr>
        <w:spacing w:after="150" w:line="240" w:lineRule="auto"/>
        <w:ind w:left="-426" w:hanging="141"/>
        <w:rPr>
          <w:rFonts w:ascii="Arial" w:eastAsia="Arial" w:hAnsi="Arial" w:cs="Arial"/>
          <w:color w:val="385623" w:themeColor="accent6" w:themeShade="80"/>
          <w:sz w:val="24"/>
          <w:szCs w:val="24"/>
        </w:rPr>
      </w:pPr>
      <w:r w:rsidRPr="683E6A41">
        <w:rPr>
          <w:rFonts w:ascii="Arial" w:eastAsia="Times New Roman" w:hAnsi="Arial" w:cs="Arial"/>
          <w:sz w:val="24"/>
          <w:szCs w:val="24"/>
          <w:lang w:eastAsia="en-GB"/>
        </w:rPr>
        <w:t>The C</w:t>
      </w:r>
      <w:r w:rsidR="704D8CC0" w:rsidRPr="683E6A41">
        <w:rPr>
          <w:rFonts w:ascii="Arial" w:eastAsia="Times New Roman" w:hAnsi="Arial" w:cs="Arial"/>
          <w:sz w:val="24"/>
          <w:szCs w:val="24"/>
          <w:lang w:eastAsia="en-GB"/>
        </w:rPr>
        <w:t>WP</w:t>
      </w:r>
      <w:r w:rsidRPr="683E6A41">
        <w:rPr>
          <w:rFonts w:ascii="Arial" w:eastAsia="Times New Roman" w:hAnsi="Arial" w:cs="Arial"/>
          <w:sz w:val="24"/>
          <w:szCs w:val="24"/>
          <w:lang w:eastAsia="en-GB"/>
        </w:rPr>
        <w:t xml:space="preserve"> scheme</w:t>
      </w:r>
      <w:r w:rsidR="4C5C83FF" w:rsidRPr="683E6A41">
        <w:rPr>
          <w:rFonts w:ascii="Arial" w:eastAsia="Times New Roman" w:hAnsi="Arial" w:cs="Arial"/>
          <w:sz w:val="24"/>
          <w:szCs w:val="24"/>
          <w:lang w:eastAsia="en-GB"/>
        </w:rPr>
        <w:t xml:space="preserve">, </w:t>
      </w:r>
      <w:r w:rsidR="4C5C83FF" w:rsidRPr="683E6A41">
        <w:rPr>
          <w:rFonts w:ascii="Arial" w:eastAsia="Arial" w:hAnsi="Arial" w:cs="Arial"/>
          <w:b/>
          <w:bCs/>
          <w:i/>
          <w:iCs/>
          <w:sz w:val="24"/>
          <w:szCs w:val="24"/>
        </w:rPr>
        <w:t>Teaching RSE with Confidence in Primary</w:t>
      </w:r>
      <w:r w:rsidR="2BC6434D" w:rsidRPr="683E6A41">
        <w:rPr>
          <w:rFonts w:ascii="Arial" w:eastAsia="Arial" w:hAnsi="Arial" w:cs="Arial"/>
          <w:b/>
          <w:bCs/>
          <w:i/>
          <w:iCs/>
          <w:sz w:val="24"/>
          <w:szCs w:val="24"/>
        </w:rPr>
        <w:t xml:space="preserve"> </w:t>
      </w:r>
      <w:r w:rsidR="4C5C83FF" w:rsidRPr="683E6A41">
        <w:rPr>
          <w:rFonts w:ascii="Arial" w:eastAsia="Arial" w:hAnsi="Arial" w:cs="Arial"/>
          <w:b/>
          <w:bCs/>
          <w:i/>
          <w:iCs/>
          <w:sz w:val="24"/>
          <w:szCs w:val="24"/>
        </w:rPr>
        <w:t xml:space="preserve">Schools, </w:t>
      </w:r>
      <w:r w:rsidR="4C5C83FF" w:rsidRPr="683E6A41">
        <w:rPr>
          <w:rFonts w:ascii="Arial" w:eastAsia="Arial" w:hAnsi="Arial" w:cs="Arial"/>
          <w:sz w:val="24"/>
          <w:szCs w:val="24"/>
        </w:rPr>
        <w:t xml:space="preserve">and all </w:t>
      </w:r>
      <w:r w:rsidR="435704B3" w:rsidRPr="683E6A41">
        <w:rPr>
          <w:rFonts w:ascii="Arial" w:eastAsia="Arial" w:hAnsi="Arial" w:cs="Arial"/>
          <w:sz w:val="24"/>
          <w:szCs w:val="24"/>
        </w:rPr>
        <w:t xml:space="preserve">the accompanying </w:t>
      </w:r>
      <w:r w:rsidR="4C5C83FF" w:rsidRPr="683E6A41">
        <w:rPr>
          <w:rFonts w:ascii="Arial" w:eastAsia="Arial" w:hAnsi="Arial" w:cs="Arial"/>
          <w:sz w:val="24"/>
          <w:szCs w:val="24"/>
        </w:rPr>
        <w:t>resources are in the Staff Shared Area</w:t>
      </w:r>
      <w:r w:rsidR="77001E7E" w:rsidRPr="683E6A41">
        <w:rPr>
          <w:rFonts w:ascii="Arial" w:eastAsia="Arial" w:hAnsi="Arial" w:cs="Arial"/>
          <w:sz w:val="24"/>
          <w:szCs w:val="24"/>
        </w:rPr>
        <w:t xml:space="preserve"> under ‘RSE scheme of work.’</w:t>
      </w:r>
    </w:p>
    <w:p w14:paraId="62D25B99" w14:textId="77777777" w:rsidR="00374FA1" w:rsidRDefault="00374FA1" w:rsidP="0276C4A8">
      <w:pPr>
        <w:rPr>
          <w:rFonts w:ascii="Arial" w:eastAsia="Arial" w:hAnsi="Arial" w:cs="Arial"/>
          <w:sz w:val="24"/>
          <w:szCs w:val="24"/>
        </w:rPr>
      </w:pPr>
    </w:p>
    <w:p w14:paraId="3FD8E620" w14:textId="6870C7C6" w:rsidR="0276C4A8" w:rsidRPr="00374FA1" w:rsidRDefault="0276C4A8" w:rsidP="0276C4A8">
      <w:pPr>
        <w:rPr>
          <w:rFonts w:ascii="Arial" w:eastAsia="Arial" w:hAnsi="Arial" w:cs="Arial"/>
          <w:sz w:val="24"/>
          <w:szCs w:val="24"/>
        </w:rPr>
      </w:pPr>
    </w:p>
    <w:sectPr w:rsidR="0276C4A8" w:rsidRPr="00374FA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878B" w14:textId="77777777" w:rsidR="00374FA1" w:rsidRDefault="00374FA1" w:rsidP="00374FA1">
      <w:pPr>
        <w:spacing w:after="0" w:line="240" w:lineRule="auto"/>
      </w:pPr>
      <w:r>
        <w:separator/>
      </w:r>
    </w:p>
  </w:endnote>
  <w:endnote w:type="continuationSeparator" w:id="0">
    <w:p w14:paraId="302AB940" w14:textId="77777777" w:rsidR="00374FA1" w:rsidRDefault="00374FA1" w:rsidP="0037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2FA90" w14:textId="77777777" w:rsidR="00374FA1" w:rsidRDefault="00374FA1" w:rsidP="00374FA1">
      <w:pPr>
        <w:spacing w:after="0" w:line="240" w:lineRule="auto"/>
      </w:pPr>
      <w:r>
        <w:separator/>
      </w:r>
    </w:p>
  </w:footnote>
  <w:footnote w:type="continuationSeparator" w:id="0">
    <w:p w14:paraId="33D960DC" w14:textId="77777777" w:rsidR="00374FA1" w:rsidRDefault="00374FA1" w:rsidP="00374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3F4F"/>
    <w:multiLevelType w:val="hybridMultilevel"/>
    <w:tmpl w:val="DE74C1EE"/>
    <w:lvl w:ilvl="0" w:tplc="6F0829FA">
      <w:start w:val="1"/>
      <w:numFmt w:val="bullet"/>
      <w:lvlText w:val=""/>
      <w:lvlJc w:val="left"/>
      <w:pPr>
        <w:ind w:left="720" w:hanging="360"/>
      </w:pPr>
      <w:rPr>
        <w:rFonts w:ascii="Symbol" w:hAnsi="Symbol" w:hint="default"/>
      </w:rPr>
    </w:lvl>
    <w:lvl w:ilvl="1" w:tplc="E12AB8BA">
      <w:start w:val="1"/>
      <w:numFmt w:val="bullet"/>
      <w:lvlText w:val="o"/>
      <w:lvlJc w:val="left"/>
      <w:pPr>
        <w:ind w:left="1440" w:hanging="360"/>
      </w:pPr>
      <w:rPr>
        <w:rFonts w:ascii="Courier New" w:hAnsi="Courier New" w:hint="default"/>
      </w:rPr>
    </w:lvl>
    <w:lvl w:ilvl="2" w:tplc="41420AF6">
      <w:start w:val="1"/>
      <w:numFmt w:val="bullet"/>
      <w:lvlText w:val=""/>
      <w:lvlJc w:val="left"/>
      <w:pPr>
        <w:ind w:left="2160" w:hanging="360"/>
      </w:pPr>
      <w:rPr>
        <w:rFonts w:ascii="Wingdings" w:hAnsi="Wingdings" w:hint="default"/>
      </w:rPr>
    </w:lvl>
    <w:lvl w:ilvl="3" w:tplc="F2FC4A9E">
      <w:start w:val="1"/>
      <w:numFmt w:val="bullet"/>
      <w:lvlText w:val=""/>
      <w:lvlJc w:val="left"/>
      <w:pPr>
        <w:ind w:left="2880" w:hanging="360"/>
      </w:pPr>
      <w:rPr>
        <w:rFonts w:ascii="Symbol" w:hAnsi="Symbol" w:hint="default"/>
      </w:rPr>
    </w:lvl>
    <w:lvl w:ilvl="4" w:tplc="16C4E332">
      <w:start w:val="1"/>
      <w:numFmt w:val="bullet"/>
      <w:lvlText w:val="o"/>
      <w:lvlJc w:val="left"/>
      <w:pPr>
        <w:ind w:left="3600" w:hanging="360"/>
      </w:pPr>
      <w:rPr>
        <w:rFonts w:ascii="Courier New" w:hAnsi="Courier New" w:hint="default"/>
      </w:rPr>
    </w:lvl>
    <w:lvl w:ilvl="5" w:tplc="78EC9C0C">
      <w:start w:val="1"/>
      <w:numFmt w:val="bullet"/>
      <w:lvlText w:val=""/>
      <w:lvlJc w:val="left"/>
      <w:pPr>
        <w:ind w:left="4320" w:hanging="360"/>
      </w:pPr>
      <w:rPr>
        <w:rFonts w:ascii="Wingdings" w:hAnsi="Wingdings" w:hint="default"/>
      </w:rPr>
    </w:lvl>
    <w:lvl w:ilvl="6" w:tplc="1D5833F0">
      <w:start w:val="1"/>
      <w:numFmt w:val="bullet"/>
      <w:lvlText w:val=""/>
      <w:lvlJc w:val="left"/>
      <w:pPr>
        <w:ind w:left="5040" w:hanging="360"/>
      </w:pPr>
      <w:rPr>
        <w:rFonts w:ascii="Symbol" w:hAnsi="Symbol" w:hint="default"/>
      </w:rPr>
    </w:lvl>
    <w:lvl w:ilvl="7" w:tplc="F8569F4C">
      <w:start w:val="1"/>
      <w:numFmt w:val="bullet"/>
      <w:lvlText w:val="o"/>
      <w:lvlJc w:val="left"/>
      <w:pPr>
        <w:ind w:left="5760" w:hanging="360"/>
      </w:pPr>
      <w:rPr>
        <w:rFonts w:ascii="Courier New" w:hAnsi="Courier New" w:hint="default"/>
      </w:rPr>
    </w:lvl>
    <w:lvl w:ilvl="8" w:tplc="C3E6EECE">
      <w:start w:val="1"/>
      <w:numFmt w:val="bullet"/>
      <w:lvlText w:val=""/>
      <w:lvlJc w:val="left"/>
      <w:pPr>
        <w:ind w:left="6480" w:hanging="360"/>
      </w:pPr>
      <w:rPr>
        <w:rFonts w:ascii="Wingdings" w:hAnsi="Wingdings" w:hint="default"/>
      </w:rPr>
    </w:lvl>
  </w:abstractNum>
  <w:abstractNum w:abstractNumId="1" w15:restartNumberingAfterBreak="0">
    <w:nsid w:val="1A7D6146"/>
    <w:multiLevelType w:val="hybridMultilevel"/>
    <w:tmpl w:val="1CB0CE18"/>
    <w:lvl w:ilvl="0" w:tplc="2D349062">
      <w:start w:val="1"/>
      <w:numFmt w:val="bullet"/>
      <w:lvlText w:val=""/>
      <w:lvlJc w:val="left"/>
      <w:pPr>
        <w:ind w:left="720" w:hanging="360"/>
      </w:pPr>
      <w:rPr>
        <w:rFonts w:ascii="Symbol" w:hAnsi="Symbol" w:hint="default"/>
      </w:rPr>
    </w:lvl>
    <w:lvl w:ilvl="1" w:tplc="90EAFB56">
      <w:start w:val="1"/>
      <w:numFmt w:val="bullet"/>
      <w:lvlText w:val="o"/>
      <w:lvlJc w:val="left"/>
      <w:pPr>
        <w:ind w:left="1440" w:hanging="360"/>
      </w:pPr>
      <w:rPr>
        <w:rFonts w:ascii="Courier New" w:hAnsi="Courier New" w:hint="default"/>
      </w:rPr>
    </w:lvl>
    <w:lvl w:ilvl="2" w:tplc="C4126280">
      <w:start w:val="1"/>
      <w:numFmt w:val="bullet"/>
      <w:lvlText w:val=""/>
      <w:lvlJc w:val="left"/>
      <w:pPr>
        <w:ind w:left="2160" w:hanging="360"/>
      </w:pPr>
      <w:rPr>
        <w:rFonts w:ascii="Wingdings" w:hAnsi="Wingdings" w:hint="default"/>
      </w:rPr>
    </w:lvl>
    <w:lvl w:ilvl="3" w:tplc="216A3A66">
      <w:start w:val="1"/>
      <w:numFmt w:val="bullet"/>
      <w:lvlText w:val=""/>
      <w:lvlJc w:val="left"/>
      <w:pPr>
        <w:ind w:left="2880" w:hanging="360"/>
      </w:pPr>
      <w:rPr>
        <w:rFonts w:ascii="Symbol" w:hAnsi="Symbol" w:hint="default"/>
      </w:rPr>
    </w:lvl>
    <w:lvl w:ilvl="4" w:tplc="D4488222">
      <w:start w:val="1"/>
      <w:numFmt w:val="bullet"/>
      <w:lvlText w:val="o"/>
      <w:lvlJc w:val="left"/>
      <w:pPr>
        <w:ind w:left="3600" w:hanging="360"/>
      </w:pPr>
      <w:rPr>
        <w:rFonts w:ascii="Courier New" w:hAnsi="Courier New" w:hint="default"/>
      </w:rPr>
    </w:lvl>
    <w:lvl w:ilvl="5" w:tplc="CDD6FF66">
      <w:start w:val="1"/>
      <w:numFmt w:val="bullet"/>
      <w:lvlText w:val=""/>
      <w:lvlJc w:val="left"/>
      <w:pPr>
        <w:ind w:left="4320" w:hanging="360"/>
      </w:pPr>
      <w:rPr>
        <w:rFonts w:ascii="Wingdings" w:hAnsi="Wingdings" w:hint="default"/>
      </w:rPr>
    </w:lvl>
    <w:lvl w:ilvl="6" w:tplc="834A3AEC">
      <w:start w:val="1"/>
      <w:numFmt w:val="bullet"/>
      <w:lvlText w:val=""/>
      <w:lvlJc w:val="left"/>
      <w:pPr>
        <w:ind w:left="5040" w:hanging="360"/>
      </w:pPr>
      <w:rPr>
        <w:rFonts w:ascii="Symbol" w:hAnsi="Symbol" w:hint="default"/>
      </w:rPr>
    </w:lvl>
    <w:lvl w:ilvl="7" w:tplc="DE04C034">
      <w:start w:val="1"/>
      <w:numFmt w:val="bullet"/>
      <w:lvlText w:val="o"/>
      <w:lvlJc w:val="left"/>
      <w:pPr>
        <w:ind w:left="5760" w:hanging="360"/>
      </w:pPr>
      <w:rPr>
        <w:rFonts w:ascii="Courier New" w:hAnsi="Courier New" w:hint="default"/>
      </w:rPr>
    </w:lvl>
    <w:lvl w:ilvl="8" w:tplc="2E68A982">
      <w:start w:val="1"/>
      <w:numFmt w:val="bullet"/>
      <w:lvlText w:val=""/>
      <w:lvlJc w:val="left"/>
      <w:pPr>
        <w:ind w:left="6480" w:hanging="360"/>
      </w:pPr>
      <w:rPr>
        <w:rFonts w:ascii="Wingdings" w:hAnsi="Wingdings" w:hint="default"/>
      </w:rPr>
    </w:lvl>
  </w:abstractNum>
  <w:abstractNum w:abstractNumId="2" w15:restartNumberingAfterBreak="0">
    <w:nsid w:val="2DF431BC"/>
    <w:multiLevelType w:val="hybridMultilevel"/>
    <w:tmpl w:val="91F26D74"/>
    <w:lvl w:ilvl="0" w:tplc="64988B88">
      <w:start w:val="1"/>
      <w:numFmt w:val="bullet"/>
      <w:lvlText w:val=""/>
      <w:lvlJc w:val="left"/>
      <w:pPr>
        <w:ind w:left="720" w:hanging="360"/>
      </w:pPr>
      <w:rPr>
        <w:rFonts w:ascii="Symbol" w:hAnsi="Symbol" w:hint="default"/>
      </w:rPr>
    </w:lvl>
    <w:lvl w:ilvl="1" w:tplc="7D021554">
      <w:start w:val="1"/>
      <w:numFmt w:val="bullet"/>
      <w:lvlText w:val="o"/>
      <w:lvlJc w:val="left"/>
      <w:pPr>
        <w:ind w:left="1440" w:hanging="360"/>
      </w:pPr>
      <w:rPr>
        <w:rFonts w:ascii="Courier New" w:hAnsi="Courier New" w:hint="default"/>
      </w:rPr>
    </w:lvl>
    <w:lvl w:ilvl="2" w:tplc="8A0EB33C">
      <w:start w:val="1"/>
      <w:numFmt w:val="bullet"/>
      <w:lvlText w:val=""/>
      <w:lvlJc w:val="left"/>
      <w:pPr>
        <w:ind w:left="2160" w:hanging="360"/>
      </w:pPr>
      <w:rPr>
        <w:rFonts w:ascii="Wingdings" w:hAnsi="Wingdings" w:hint="default"/>
      </w:rPr>
    </w:lvl>
    <w:lvl w:ilvl="3" w:tplc="87EC0D5C">
      <w:start w:val="1"/>
      <w:numFmt w:val="bullet"/>
      <w:lvlText w:val=""/>
      <w:lvlJc w:val="left"/>
      <w:pPr>
        <w:ind w:left="2880" w:hanging="360"/>
      </w:pPr>
      <w:rPr>
        <w:rFonts w:ascii="Symbol" w:hAnsi="Symbol" w:hint="default"/>
      </w:rPr>
    </w:lvl>
    <w:lvl w:ilvl="4" w:tplc="F5068E22">
      <w:start w:val="1"/>
      <w:numFmt w:val="bullet"/>
      <w:lvlText w:val="o"/>
      <w:lvlJc w:val="left"/>
      <w:pPr>
        <w:ind w:left="3600" w:hanging="360"/>
      </w:pPr>
      <w:rPr>
        <w:rFonts w:ascii="Courier New" w:hAnsi="Courier New" w:hint="default"/>
      </w:rPr>
    </w:lvl>
    <w:lvl w:ilvl="5" w:tplc="2E98DEE8">
      <w:start w:val="1"/>
      <w:numFmt w:val="bullet"/>
      <w:lvlText w:val=""/>
      <w:lvlJc w:val="left"/>
      <w:pPr>
        <w:ind w:left="4320" w:hanging="360"/>
      </w:pPr>
      <w:rPr>
        <w:rFonts w:ascii="Wingdings" w:hAnsi="Wingdings" w:hint="default"/>
      </w:rPr>
    </w:lvl>
    <w:lvl w:ilvl="6" w:tplc="0E9AA76E">
      <w:start w:val="1"/>
      <w:numFmt w:val="bullet"/>
      <w:lvlText w:val=""/>
      <w:lvlJc w:val="left"/>
      <w:pPr>
        <w:ind w:left="5040" w:hanging="360"/>
      </w:pPr>
      <w:rPr>
        <w:rFonts w:ascii="Symbol" w:hAnsi="Symbol" w:hint="default"/>
      </w:rPr>
    </w:lvl>
    <w:lvl w:ilvl="7" w:tplc="A3489FE4">
      <w:start w:val="1"/>
      <w:numFmt w:val="bullet"/>
      <w:lvlText w:val="o"/>
      <w:lvlJc w:val="left"/>
      <w:pPr>
        <w:ind w:left="5760" w:hanging="360"/>
      </w:pPr>
      <w:rPr>
        <w:rFonts w:ascii="Courier New" w:hAnsi="Courier New" w:hint="default"/>
      </w:rPr>
    </w:lvl>
    <w:lvl w:ilvl="8" w:tplc="8E6A1EC6">
      <w:start w:val="1"/>
      <w:numFmt w:val="bullet"/>
      <w:lvlText w:val=""/>
      <w:lvlJc w:val="left"/>
      <w:pPr>
        <w:ind w:left="6480" w:hanging="360"/>
      </w:pPr>
      <w:rPr>
        <w:rFonts w:ascii="Wingdings" w:hAnsi="Wingdings" w:hint="default"/>
      </w:rPr>
    </w:lvl>
  </w:abstractNum>
  <w:abstractNum w:abstractNumId="3" w15:restartNumberingAfterBreak="0">
    <w:nsid w:val="3B37783A"/>
    <w:multiLevelType w:val="hybridMultilevel"/>
    <w:tmpl w:val="5936CAB8"/>
    <w:lvl w:ilvl="0" w:tplc="8C540E5A">
      <w:start w:val="1"/>
      <w:numFmt w:val="bullet"/>
      <w:lvlText w:val=""/>
      <w:lvlJc w:val="left"/>
      <w:pPr>
        <w:ind w:left="720" w:hanging="360"/>
      </w:pPr>
      <w:rPr>
        <w:rFonts w:ascii="Symbol" w:hAnsi="Symbol" w:hint="default"/>
      </w:rPr>
    </w:lvl>
    <w:lvl w:ilvl="1" w:tplc="E8D4C7EC">
      <w:start w:val="1"/>
      <w:numFmt w:val="bullet"/>
      <w:lvlText w:val="o"/>
      <w:lvlJc w:val="left"/>
      <w:pPr>
        <w:ind w:left="1440" w:hanging="360"/>
      </w:pPr>
      <w:rPr>
        <w:rFonts w:ascii="Courier New" w:hAnsi="Courier New" w:hint="default"/>
      </w:rPr>
    </w:lvl>
    <w:lvl w:ilvl="2" w:tplc="4BBCC560">
      <w:start w:val="1"/>
      <w:numFmt w:val="bullet"/>
      <w:lvlText w:val=""/>
      <w:lvlJc w:val="left"/>
      <w:pPr>
        <w:ind w:left="2160" w:hanging="360"/>
      </w:pPr>
      <w:rPr>
        <w:rFonts w:ascii="Wingdings" w:hAnsi="Wingdings" w:hint="default"/>
      </w:rPr>
    </w:lvl>
    <w:lvl w:ilvl="3" w:tplc="829053F0">
      <w:start w:val="1"/>
      <w:numFmt w:val="bullet"/>
      <w:lvlText w:val=""/>
      <w:lvlJc w:val="left"/>
      <w:pPr>
        <w:ind w:left="2880" w:hanging="360"/>
      </w:pPr>
      <w:rPr>
        <w:rFonts w:ascii="Symbol" w:hAnsi="Symbol" w:hint="default"/>
      </w:rPr>
    </w:lvl>
    <w:lvl w:ilvl="4" w:tplc="7BA4D472">
      <w:start w:val="1"/>
      <w:numFmt w:val="bullet"/>
      <w:lvlText w:val="o"/>
      <w:lvlJc w:val="left"/>
      <w:pPr>
        <w:ind w:left="3600" w:hanging="360"/>
      </w:pPr>
      <w:rPr>
        <w:rFonts w:ascii="Courier New" w:hAnsi="Courier New" w:hint="default"/>
      </w:rPr>
    </w:lvl>
    <w:lvl w:ilvl="5" w:tplc="AC58371E">
      <w:start w:val="1"/>
      <w:numFmt w:val="bullet"/>
      <w:lvlText w:val=""/>
      <w:lvlJc w:val="left"/>
      <w:pPr>
        <w:ind w:left="4320" w:hanging="360"/>
      </w:pPr>
      <w:rPr>
        <w:rFonts w:ascii="Wingdings" w:hAnsi="Wingdings" w:hint="default"/>
      </w:rPr>
    </w:lvl>
    <w:lvl w:ilvl="6" w:tplc="E3A6E4EE">
      <w:start w:val="1"/>
      <w:numFmt w:val="bullet"/>
      <w:lvlText w:val=""/>
      <w:lvlJc w:val="left"/>
      <w:pPr>
        <w:ind w:left="5040" w:hanging="360"/>
      </w:pPr>
      <w:rPr>
        <w:rFonts w:ascii="Symbol" w:hAnsi="Symbol" w:hint="default"/>
      </w:rPr>
    </w:lvl>
    <w:lvl w:ilvl="7" w:tplc="081A0620">
      <w:start w:val="1"/>
      <w:numFmt w:val="bullet"/>
      <w:lvlText w:val="o"/>
      <w:lvlJc w:val="left"/>
      <w:pPr>
        <w:ind w:left="5760" w:hanging="360"/>
      </w:pPr>
      <w:rPr>
        <w:rFonts w:ascii="Courier New" w:hAnsi="Courier New" w:hint="default"/>
      </w:rPr>
    </w:lvl>
    <w:lvl w:ilvl="8" w:tplc="7B74AD56">
      <w:start w:val="1"/>
      <w:numFmt w:val="bullet"/>
      <w:lvlText w:val=""/>
      <w:lvlJc w:val="left"/>
      <w:pPr>
        <w:ind w:left="6480" w:hanging="360"/>
      </w:pPr>
      <w:rPr>
        <w:rFonts w:ascii="Wingdings" w:hAnsi="Wingdings" w:hint="default"/>
      </w:rPr>
    </w:lvl>
  </w:abstractNum>
  <w:num w:numId="1" w16cid:durableId="52585414">
    <w:abstractNumId w:val="3"/>
  </w:num>
  <w:num w:numId="2" w16cid:durableId="2089225843">
    <w:abstractNumId w:val="1"/>
  </w:num>
  <w:num w:numId="3" w16cid:durableId="535967278">
    <w:abstractNumId w:val="2"/>
  </w:num>
  <w:num w:numId="4" w16cid:durableId="193812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0B1AC0"/>
    <w:rsid w:val="00076048"/>
    <w:rsid w:val="00374FA1"/>
    <w:rsid w:val="005E5B36"/>
    <w:rsid w:val="005F2D22"/>
    <w:rsid w:val="00B02BB3"/>
    <w:rsid w:val="00B261C1"/>
    <w:rsid w:val="00DF982E"/>
    <w:rsid w:val="00E042B7"/>
    <w:rsid w:val="00EB0591"/>
    <w:rsid w:val="00EE60F3"/>
    <w:rsid w:val="00F61FE5"/>
    <w:rsid w:val="01771268"/>
    <w:rsid w:val="01D713FF"/>
    <w:rsid w:val="0231A756"/>
    <w:rsid w:val="0276C4A8"/>
    <w:rsid w:val="027B688F"/>
    <w:rsid w:val="028E596E"/>
    <w:rsid w:val="02DA1D22"/>
    <w:rsid w:val="0317879B"/>
    <w:rsid w:val="03636E8A"/>
    <w:rsid w:val="0372E460"/>
    <w:rsid w:val="038ECE49"/>
    <w:rsid w:val="03B76716"/>
    <w:rsid w:val="041738F0"/>
    <w:rsid w:val="04B55B6E"/>
    <w:rsid w:val="05441B28"/>
    <w:rsid w:val="06CF6DE0"/>
    <w:rsid w:val="06D9B783"/>
    <w:rsid w:val="08465583"/>
    <w:rsid w:val="08F0E9EB"/>
    <w:rsid w:val="096DEBAF"/>
    <w:rsid w:val="0AD47C7E"/>
    <w:rsid w:val="0BA63E90"/>
    <w:rsid w:val="0BB60C12"/>
    <w:rsid w:val="0CCD1242"/>
    <w:rsid w:val="0CF84D17"/>
    <w:rsid w:val="0D099286"/>
    <w:rsid w:val="0D6E64D5"/>
    <w:rsid w:val="0E522679"/>
    <w:rsid w:val="0ED34E2D"/>
    <w:rsid w:val="0F91C8CB"/>
    <w:rsid w:val="11D40F6C"/>
    <w:rsid w:val="12110F38"/>
    <w:rsid w:val="1243E877"/>
    <w:rsid w:val="146BC4A5"/>
    <w:rsid w:val="15738D05"/>
    <w:rsid w:val="158DB749"/>
    <w:rsid w:val="161CBECB"/>
    <w:rsid w:val="16441001"/>
    <w:rsid w:val="16F8233D"/>
    <w:rsid w:val="170BAE93"/>
    <w:rsid w:val="170F5D66"/>
    <w:rsid w:val="1914FBDB"/>
    <w:rsid w:val="1960A21D"/>
    <w:rsid w:val="19E1E3D8"/>
    <w:rsid w:val="1BF76C09"/>
    <w:rsid w:val="1E0C189D"/>
    <w:rsid w:val="1EBA7FFA"/>
    <w:rsid w:val="1F4C3803"/>
    <w:rsid w:val="204FCE29"/>
    <w:rsid w:val="21331BC8"/>
    <w:rsid w:val="22D5A4F7"/>
    <w:rsid w:val="22F3C487"/>
    <w:rsid w:val="23160BF6"/>
    <w:rsid w:val="231CE839"/>
    <w:rsid w:val="23824AB9"/>
    <w:rsid w:val="23B7FA42"/>
    <w:rsid w:val="2420A43A"/>
    <w:rsid w:val="246F475F"/>
    <w:rsid w:val="2562E8D5"/>
    <w:rsid w:val="2584C55E"/>
    <w:rsid w:val="25919E55"/>
    <w:rsid w:val="25956A5A"/>
    <w:rsid w:val="259792A2"/>
    <w:rsid w:val="25E106ED"/>
    <w:rsid w:val="25F1A88F"/>
    <w:rsid w:val="2685914E"/>
    <w:rsid w:val="26996142"/>
    <w:rsid w:val="27E08FDD"/>
    <w:rsid w:val="27E96CFC"/>
    <w:rsid w:val="2806057B"/>
    <w:rsid w:val="2914366A"/>
    <w:rsid w:val="2A4037EA"/>
    <w:rsid w:val="2A65F300"/>
    <w:rsid w:val="2AE467EE"/>
    <w:rsid w:val="2B020131"/>
    <w:rsid w:val="2B0B1AC0"/>
    <w:rsid w:val="2BABB527"/>
    <w:rsid w:val="2BC6434D"/>
    <w:rsid w:val="2D5BD235"/>
    <w:rsid w:val="2D8E69C0"/>
    <w:rsid w:val="2E2D1BF0"/>
    <w:rsid w:val="2F00932B"/>
    <w:rsid w:val="303BC350"/>
    <w:rsid w:val="319549C7"/>
    <w:rsid w:val="31E6CAF7"/>
    <w:rsid w:val="321F0868"/>
    <w:rsid w:val="32619424"/>
    <w:rsid w:val="330CE841"/>
    <w:rsid w:val="33130763"/>
    <w:rsid w:val="338B4E10"/>
    <w:rsid w:val="33C10C9F"/>
    <w:rsid w:val="3406551A"/>
    <w:rsid w:val="345290B4"/>
    <w:rsid w:val="347EAF7D"/>
    <w:rsid w:val="35737927"/>
    <w:rsid w:val="35D261C1"/>
    <w:rsid w:val="35E0CCF9"/>
    <w:rsid w:val="364AA825"/>
    <w:rsid w:val="366392C4"/>
    <w:rsid w:val="36D7FCCB"/>
    <w:rsid w:val="371D8901"/>
    <w:rsid w:val="3934A047"/>
    <w:rsid w:val="395220A0"/>
    <w:rsid w:val="39AF10FC"/>
    <w:rsid w:val="3ACF11C0"/>
    <w:rsid w:val="3B17FA26"/>
    <w:rsid w:val="3B3B6C98"/>
    <w:rsid w:val="3BC52700"/>
    <w:rsid w:val="3C1CCC0A"/>
    <w:rsid w:val="3CFC801C"/>
    <w:rsid w:val="3DF79DEA"/>
    <w:rsid w:val="3F497CFD"/>
    <w:rsid w:val="40AB42EA"/>
    <w:rsid w:val="41C50F5C"/>
    <w:rsid w:val="41D08C4E"/>
    <w:rsid w:val="435704B3"/>
    <w:rsid w:val="44911A69"/>
    <w:rsid w:val="449AB35C"/>
    <w:rsid w:val="452638F4"/>
    <w:rsid w:val="4610763C"/>
    <w:rsid w:val="462CEACA"/>
    <w:rsid w:val="46833358"/>
    <w:rsid w:val="46854C6F"/>
    <w:rsid w:val="46878D23"/>
    <w:rsid w:val="46DFBFD2"/>
    <w:rsid w:val="47C41744"/>
    <w:rsid w:val="487412F3"/>
    <w:rsid w:val="48D48F5A"/>
    <w:rsid w:val="48E09BF4"/>
    <w:rsid w:val="4AE73390"/>
    <w:rsid w:val="4B3E730E"/>
    <w:rsid w:val="4BA231DD"/>
    <w:rsid w:val="4BDC40CA"/>
    <w:rsid w:val="4C0DA61C"/>
    <w:rsid w:val="4C5C83FF"/>
    <w:rsid w:val="4C7BAC5B"/>
    <w:rsid w:val="4C7E6B9D"/>
    <w:rsid w:val="4C9C2C4E"/>
    <w:rsid w:val="4D073523"/>
    <w:rsid w:val="4E541C8D"/>
    <w:rsid w:val="4E5F8CFC"/>
    <w:rsid w:val="4EA30584"/>
    <w:rsid w:val="4ECA36F2"/>
    <w:rsid w:val="4F523658"/>
    <w:rsid w:val="4F77CD05"/>
    <w:rsid w:val="4F8416AF"/>
    <w:rsid w:val="4FFB5D5D"/>
    <w:rsid w:val="502E68FB"/>
    <w:rsid w:val="503ED5E5"/>
    <w:rsid w:val="515C4B18"/>
    <w:rsid w:val="5242D72E"/>
    <w:rsid w:val="52BBB771"/>
    <w:rsid w:val="54C1677F"/>
    <w:rsid w:val="5529A8FD"/>
    <w:rsid w:val="553B1F48"/>
    <w:rsid w:val="55D7E759"/>
    <w:rsid w:val="56B9D97E"/>
    <w:rsid w:val="56FF3986"/>
    <w:rsid w:val="57310F10"/>
    <w:rsid w:val="5772A032"/>
    <w:rsid w:val="579CF7D3"/>
    <w:rsid w:val="5959C42D"/>
    <w:rsid w:val="5A911897"/>
    <w:rsid w:val="5AAA40F4"/>
    <w:rsid w:val="5AE167A9"/>
    <w:rsid w:val="5BBA4B9B"/>
    <w:rsid w:val="5CBBFD3A"/>
    <w:rsid w:val="5E116CA3"/>
    <w:rsid w:val="5EF4B35A"/>
    <w:rsid w:val="5F07C898"/>
    <w:rsid w:val="60505F27"/>
    <w:rsid w:val="61DE04D3"/>
    <w:rsid w:val="627E86B7"/>
    <w:rsid w:val="62FFFB76"/>
    <w:rsid w:val="64597B6D"/>
    <w:rsid w:val="648E6675"/>
    <w:rsid w:val="64968DC0"/>
    <w:rsid w:val="657C0CE2"/>
    <w:rsid w:val="65BF8CE0"/>
    <w:rsid w:val="664E72EC"/>
    <w:rsid w:val="666BFB04"/>
    <w:rsid w:val="66A6AC1A"/>
    <w:rsid w:val="6807CB65"/>
    <w:rsid w:val="683E6A41"/>
    <w:rsid w:val="6961D798"/>
    <w:rsid w:val="69A39BC6"/>
    <w:rsid w:val="6AC7B4F8"/>
    <w:rsid w:val="6B4E4A19"/>
    <w:rsid w:val="6C4CCA4D"/>
    <w:rsid w:val="6C83DCCD"/>
    <w:rsid w:val="6CA4002E"/>
    <w:rsid w:val="6EE75C22"/>
    <w:rsid w:val="6F5B6605"/>
    <w:rsid w:val="6FDEB32C"/>
    <w:rsid w:val="703B30BF"/>
    <w:rsid w:val="704D8CC0"/>
    <w:rsid w:val="70A55F8B"/>
    <w:rsid w:val="71483C76"/>
    <w:rsid w:val="71837422"/>
    <w:rsid w:val="71A46340"/>
    <w:rsid w:val="71CFAFC2"/>
    <w:rsid w:val="7220DF85"/>
    <w:rsid w:val="729306C7"/>
    <w:rsid w:val="738A7042"/>
    <w:rsid w:val="73D6DA2A"/>
    <w:rsid w:val="74211795"/>
    <w:rsid w:val="75E46663"/>
    <w:rsid w:val="7657E3D3"/>
    <w:rsid w:val="76D41A33"/>
    <w:rsid w:val="77001E7E"/>
    <w:rsid w:val="77C10639"/>
    <w:rsid w:val="79B393CA"/>
    <w:rsid w:val="7A7056A9"/>
    <w:rsid w:val="7C0C270A"/>
    <w:rsid w:val="7C254F67"/>
    <w:rsid w:val="7C9844C7"/>
    <w:rsid w:val="7CB43ECC"/>
    <w:rsid w:val="7CC4A039"/>
    <w:rsid w:val="7D79C9CF"/>
    <w:rsid w:val="7E00143E"/>
    <w:rsid w:val="7F0578B0"/>
    <w:rsid w:val="7F74415A"/>
    <w:rsid w:val="7FA240C1"/>
    <w:rsid w:val="7FDFE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1AC0"/>
  <w15:chartTrackingRefBased/>
  <w15:docId w15:val="{62133178-753F-4A89-84D6-29A1F0AA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74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FA1"/>
  </w:style>
  <w:style w:type="paragraph" w:styleId="Footer">
    <w:name w:val="footer"/>
    <w:basedOn w:val="Normal"/>
    <w:link w:val="FooterChar"/>
    <w:uiPriority w:val="99"/>
    <w:unhideWhenUsed/>
    <w:rsid w:val="00374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www.weald.ken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8" ma:contentTypeDescription="Create a new document." ma:contentTypeScope="" ma:versionID="d466260fa06263be414e0b1461e4a08c">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ec84588dba4d5670bcca24ffa07ca579"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8f7cb-0fe9-47a3-8a4e-e486a57773a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147e1b-4f79-4a2a-a8cc-b1b320888acb}" ma:internalName="TaxCatchAll" ma:showField="CatchAllData" ma:web="b7517373-f116-4b27-b782-d3d3c0f69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517373-f116-4b27-b782-d3d3c0f69947" xsi:nil="true"/>
    <lcf76f155ced4ddcb4097134ff3c332f xmlns="20ddfa67-2759-4490-a676-38c6203a12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1A72A8-DA2B-4F20-BA1D-C1B8E4334A9A}"/>
</file>

<file path=customXml/itemProps2.xml><?xml version="1.0" encoding="utf-8"?>
<ds:datastoreItem xmlns:ds="http://schemas.openxmlformats.org/officeDocument/2006/customXml" ds:itemID="{27ABAD59-2834-4D69-A2A0-AFB1368C0634}">
  <ds:schemaRefs>
    <ds:schemaRef ds:uri="http://schemas.microsoft.com/sharepoint/v3/contenttype/forms"/>
  </ds:schemaRefs>
</ds:datastoreItem>
</file>

<file path=customXml/itemProps3.xml><?xml version="1.0" encoding="utf-8"?>
<ds:datastoreItem xmlns:ds="http://schemas.openxmlformats.org/officeDocument/2006/customXml" ds:itemID="{F4F687C2-DE49-4FAA-9B6E-D99977D1DC75}">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1840</Words>
  <Characters>10489</Characters>
  <Application>Microsoft Office Word</Application>
  <DocSecurity>0</DocSecurity>
  <Lines>87</Lines>
  <Paragraphs>24</Paragraphs>
  <ScaleCrop>false</ScaleCrop>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Simpson</dc:creator>
  <cp:keywords/>
  <dc:description/>
  <cp:lastModifiedBy>Chris Taylor</cp:lastModifiedBy>
  <cp:revision>2</cp:revision>
  <dcterms:created xsi:type="dcterms:W3CDTF">2024-10-18T09:24:00Z</dcterms:created>
  <dcterms:modified xsi:type="dcterms:W3CDTF">2024-10-18T09:24:00Z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0x0101002F7E37732EC00748B4EF9DF4C6007C1E</vt:lpwstr>
  </property>
</Properties>
</file>