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77"/>
        <w:gridCol w:w="1536"/>
        <w:gridCol w:w="515"/>
        <w:gridCol w:w="343"/>
        <w:gridCol w:w="1421"/>
        <w:gridCol w:w="1160"/>
        <w:gridCol w:w="738"/>
        <w:gridCol w:w="228"/>
        <w:gridCol w:w="669"/>
        <w:gridCol w:w="1631"/>
        <w:gridCol w:w="129"/>
        <w:gridCol w:w="2588"/>
      </w:tblGrid>
      <w:tr w:rsidR="00AA2A8F" w:rsidRPr="00AF5090" w14:paraId="587F4302" w14:textId="77777777" w:rsidTr="00B25020">
        <w:tc>
          <w:tcPr>
            <w:tcW w:w="12950" w:type="dxa"/>
            <w:gridSpan w:val="13"/>
            <w:shd w:val="clear" w:color="auto" w:fill="B6DDE8"/>
          </w:tcPr>
          <w:p w14:paraId="30D0E21D" w14:textId="5C83FE61" w:rsidR="00AA2A8F" w:rsidRPr="00AF5090" w:rsidRDefault="00672FDA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r>
              <w:t xml:space="preserve"> </w:t>
            </w:r>
            <w:bookmarkStart w:id="0" w:name="_Hlk63153806"/>
            <w:r w:rsidR="00AA2A8F"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AA2A8F" w:rsidRPr="00AF5090" w14:paraId="3B6607FF" w14:textId="77777777" w:rsidTr="00B25020">
        <w:tc>
          <w:tcPr>
            <w:tcW w:w="4043" w:type="dxa"/>
            <w:gridSpan w:val="4"/>
            <w:shd w:val="clear" w:color="auto" w:fill="auto"/>
          </w:tcPr>
          <w:p w14:paraId="253A80B7" w14:textId="77777777" w:rsidR="00AA2A8F" w:rsidRPr="00CC4E4A" w:rsidRDefault="00AA2A8F" w:rsidP="001935E0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Key Improvement Priority: </w:t>
            </w:r>
          </w:p>
          <w:p w14:paraId="5068AFEA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5B319021" w14:textId="38CF71D5" w:rsidR="00AA2A8F" w:rsidRPr="00F12787" w:rsidRDefault="00AA2A8F" w:rsidP="001935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u w:val="single"/>
                <w:lang w:eastAsia="en-GB"/>
              </w:rPr>
              <w:t>Priority 1-</w:t>
            </w:r>
            <w:r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 xml:space="preserve"> </w:t>
            </w:r>
            <w:r w:rsidR="00E8735F"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monitor development and use of resources. Maintain good quality equipment.</w:t>
            </w:r>
          </w:p>
          <w:p w14:paraId="17731FF3" w14:textId="57F75018" w:rsidR="00AA2A8F" w:rsidRPr="00F12787" w:rsidRDefault="00AA2A8F" w:rsidP="001935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u w:val="single"/>
                <w:lang w:eastAsia="en-GB"/>
              </w:rPr>
              <w:t>Priority 2</w:t>
            </w:r>
            <w:r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 xml:space="preserve"> – </w:t>
            </w:r>
            <w:r w:rsidR="00CE48D4"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 xml:space="preserve">To ensure that PE lessons provide opportunities to participate and excel in PE and </w:t>
            </w:r>
            <w:proofErr w:type="gramStart"/>
            <w:r w:rsidR="00CE48D4"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sport</w:t>
            </w:r>
            <w:proofErr w:type="gramEnd"/>
          </w:p>
          <w:p w14:paraId="0B98F98E" w14:textId="22644B0D" w:rsidR="00AA2A8F" w:rsidRDefault="00AA2A8F" w:rsidP="00E76F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u w:val="single"/>
                <w:lang w:eastAsia="en-GB"/>
              </w:rPr>
              <w:t>Priority 3</w:t>
            </w:r>
            <w:r w:rsidRPr="00F127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 xml:space="preserve"> – </w:t>
            </w:r>
            <w:r w:rsidR="004D7AAF" w:rsidRPr="004D7AA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 xml:space="preserve">Develop an assessment framework using the progression in PE to track children’s </w:t>
            </w:r>
            <w:proofErr w:type="gramStart"/>
            <w:r w:rsidR="004D7AAF" w:rsidRPr="004D7AA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progress</w:t>
            </w:r>
            <w:proofErr w:type="gramEnd"/>
          </w:p>
          <w:p w14:paraId="5DD4976E" w14:textId="4D833620" w:rsidR="00175272" w:rsidRPr="00175272" w:rsidRDefault="00175272" w:rsidP="001752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175272">
              <w:rPr>
                <w:rFonts w:asciiTheme="minorHAnsi" w:eastAsia="Times New Roman" w:hAnsiTheme="minorHAnsi" w:cstheme="minorHAnsi"/>
                <w:b/>
                <w:sz w:val="16"/>
                <w:szCs w:val="16"/>
                <w:u w:val="single"/>
                <w:lang w:eastAsia="en-GB"/>
              </w:rPr>
              <w:t>Priority 4</w:t>
            </w:r>
            <w:r w:rsidRPr="00175272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 xml:space="preserve">- Review teaching and learning of the subject and establish subject knowledge of teachers and any CPD </w:t>
            </w:r>
            <w:proofErr w:type="gramStart"/>
            <w:r w:rsidRPr="00175272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needed</w:t>
            </w:r>
            <w:proofErr w:type="gramEnd"/>
          </w:p>
          <w:p w14:paraId="1CBC41C3" w14:textId="50697B31" w:rsidR="00175272" w:rsidRPr="00175272" w:rsidRDefault="00175272" w:rsidP="001752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175272">
              <w:rPr>
                <w:rFonts w:asciiTheme="minorHAnsi" w:eastAsia="Times New Roman" w:hAnsiTheme="minorHAnsi" w:cstheme="minorHAnsi"/>
                <w:b/>
                <w:sz w:val="16"/>
                <w:szCs w:val="16"/>
                <w:u w:val="single"/>
                <w:lang w:eastAsia="en-GB"/>
              </w:rPr>
              <w:t>Priority 5</w:t>
            </w:r>
            <w:r w:rsidRPr="00175272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 xml:space="preserve"> – Understand how are disadvantaged and low attaining pupils performing in relation to their peers?</w:t>
            </w:r>
          </w:p>
          <w:p w14:paraId="468E9812" w14:textId="14F0ADDA" w:rsidR="009649DE" w:rsidRPr="00E76FE4" w:rsidRDefault="00175272" w:rsidP="00E76F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175272">
              <w:rPr>
                <w:rFonts w:asciiTheme="minorHAnsi" w:eastAsia="Times New Roman" w:hAnsiTheme="minorHAnsi" w:cstheme="minorHAnsi"/>
                <w:b/>
                <w:sz w:val="16"/>
                <w:szCs w:val="16"/>
                <w:u w:val="single"/>
                <w:lang w:eastAsia="en-GB"/>
              </w:rPr>
              <w:t>Priority 6</w:t>
            </w:r>
            <w:r w:rsidRPr="00175272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 xml:space="preserve"> – Know how character being developed through </w:t>
            </w:r>
            <w:r w:rsidR="004643B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  <w:t>in PE</w:t>
            </w:r>
          </w:p>
        </w:tc>
        <w:tc>
          <w:tcPr>
            <w:tcW w:w="3662" w:type="dxa"/>
            <w:gridSpan w:val="4"/>
            <w:shd w:val="clear" w:color="auto" w:fill="auto"/>
          </w:tcPr>
          <w:p w14:paraId="676CC81F" w14:textId="77777777" w:rsidR="00AA2A8F" w:rsidRPr="009D6F0C" w:rsidRDefault="00AA2A8F" w:rsidP="001935E0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Year</w:t>
            </w:r>
          </w:p>
          <w:p w14:paraId="53464871" w14:textId="072D36B3" w:rsidR="00AA2A8F" w:rsidRPr="009D6F0C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202</w:t>
            </w:r>
            <w:r w:rsidR="004643BB">
              <w:rPr>
                <w:rFonts w:ascii="Arial" w:eastAsia="Times New Roman" w:hAnsi="Arial" w:cs="Arial"/>
                <w:b/>
                <w:lang w:eastAsia="en-GB"/>
              </w:rPr>
              <w:t>4</w:t>
            </w:r>
            <w:r w:rsidRPr="009D6F0C">
              <w:rPr>
                <w:rFonts w:ascii="Arial" w:eastAsia="Times New Roman" w:hAnsi="Arial" w:cs="Arial"/>
                <w:b/>
                <w:lang w:eastAsia="en-GB"/>
              </w:rPr>
              <w:t>-202</w:t>
            </w:r>
            <w:r w:rsidR="004643BB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  <w:p w14:paraId="4A560891" w14:textId="77777777" w:rsidR="00AA2A8F" w:rsidRPr="009D6F0C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19383A2" w14:textId="77777777" w:rsidR="00AA2A8F" w:rsidRPr="009D6F0C" w:rsidRDefault="00AA2A8F" w:rsidP="001935E0">
            <w:p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Review Date</w:t>
            </w:r>
          </w:p>
          <w:p w14:paraId="732DB956" w14:textId="15C0D95D" w:rsidR="00AA2A8F" w:rsidRPr="009D6F0C" w:rsidRDefault="00DA0EC9" w:rsidP="001935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Septe</w:t>
            </w:r>
            <w:r w:rsidR="00E76FE4">
              <w:rPr>
                <w:rFonts w:ascii="Arial" w:eastAsia="Times New Roman" w:hAnsi="Arial" w:cs="Arial"/>
                <w:b/>
                <w:lang w:eastAsia="en-GB"/>
              </w:rPr>
              <w:t>m</w:t>
            </w:r>
            <w:r>
              <w:rPr>
                <w:rFonts w:ascii="Arial" w:eastAsia="Times New Roman" w:hAnsi="Arial" w:cs="Arial"/>
                <w:b/>
                <w:lang w:eastAsia="en-GB"/>
              </w:rPr>
              <w:t>ber</w:t>
            </w:r>
            <w:r w:rsidR="00AA2A8F" w:rsidRPr="009D6F0C">
              <w:rPr>
                <w:rFonts w:ascii="Arial" w:eastAsia="Times New Roman" w:hAnsi="Arial" w:cs="Arial"/>
                <w:b/>
                <w:lang w:eastAsia="en-GB"/>
              </w:rPr>
              <w:t xml:space="preserve"> 202</w:t>
            </w:r>
            <w:r w:rsidR="004643BB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3C2C1021" w14:textId="77777777" w:rsidR="00AA2A8F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01738D72" w14:textId="77777777" w:rsidR="00AA2A8F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4905FE85" w14:textId="77777777" w:rsidR="00AA2A8F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0601FF53" w14:textId="77777777" w:rsidR="00AA2A8F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15ACCB47" w14:textId="77777777" w:rsidR="00AA2A8F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20FF1825" w14:textId="77777777" w:rsidR="00AA2A8F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54E0381" w14:textId="77777777" w:rsidR="00AA2A8F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4CE95151" w14:textId="77777777" w:rsidR="00AA2A8F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Lead person accountable for the plan: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Mr Taylor</w:t>
            </w:r>
          </w:p>
          <w:p w14:paraId="2DE1682B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AA2A8F" w:rsidRPr="00AF5090" w14:paraId="140500D6" w14:textId="77777777" w:rsidTr="00B25020">
        <w:tc>
          <w:tcPr>
            <w:tcW w:w="1992" w:type="dxa"/>
            <w:gridSpan w:val="2"/>
            <w:shd w:val="clear" w:color="auto" w:fill="B6DDE8"/>
          </w:tcPr>
          <w:p w14:paraId="404CA940" w14:textId="3DC900B3" w:rsidR="00AA2A8F" w:rsidRPr="00E76FE4" w:rsidRDefault="00AA2A8F" w:rsidP="001935E0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  <w:t xml:space="preserve">Focus on outcomes. Specific, measurable impact on pupils. </w:t>
            </w:r>
          </w:p>
        </w:tc>
        <w:tc>
          <w:tcPr>
            <w:tcW w:w="10958" w:type="dxa"/>
            <w:gridSpan w:val="11"/>
            <w:shd w:val="clear" w:color="auto" w:fill="auto"/>
          </w:tcPr>
          <w:p w14:paraId="5805DDE1" w14:textId="63A617D9" w:rsidR="00AA2A8F" w:rsidRPr="00CC4E4A" w:rsidRDefault="00AA2A8F" w:rsidP="00AA2A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Children to </w:t>
            </w:r>
            <w:r w:rsidR="00E76FE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share an enjoyment of physical activity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</w:p>
          <w:p w14:paraId="741DF493" w14:textId="563E7599" w:rsidR="00AA2A8F" w:rsidRPr="00CC4E4A" w:rsidRDefault="00E76FE4" w:rsidP="00AA2A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Teachers confident to lead and exciting Pe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curriculum</w:t>
            </w:r>
            <w:proofErr w:type="gramEnd"/>
          </w:p>
          <w:p w14:paraId="3C3CA490" w14:textId="1CC1BACB" w:rsidR="00AA2A8F" w:rsidRPr="00CC4E4A" w:rsidRDefault="00E76FE4" w:rsidP="00AA2A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Children have opportunities to participate in extra</w:t>
            </w:r>
            <w:r w:rsidR="0007148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-curricular sports including competitive games</w:t>
            </w:r>
            <w:r w:rsidR="00AA2A8F"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</w:p>
          <w:p w14:paraId="7D81F735" w14:textId="6EC05EC6" w:rsidR="00AA2A8F" w:rsidRPr="00CC4E4A" w:rsidRDefault="00AA2A8F" w:rsidP="00AA2A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Monitor the coverage of </w:t>
            </w:r>
            <w:r w:rsidR="009649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sport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 line with </w:t>
            </w:r>
            <w:r w:rsidR="0007148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curriculum. </w:t>
            </w:r>
          </w:p>
          <w:p w14:paraId="566FA475" w14:textId="01198E17" w:rsidR="00AA2A8F" w:rsidRPr="002022D6" w:rsidRDefault="00AA2A8F" w:rsidP="002022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Complete pupil voice on </w:t>
            </w:r>
            <w:r w:rsidR="009649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learn the children’s views on </w:t>
            </w:r>
            <w:r w:rsidR="009649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</w:p>
        </w:tc>
      </w:tr>
      <w:bookmarkEnd w:id="0"/>
      <w:tr w:rsidR="00AA2A8F" w:rsidRPr="00AF5090" w14:paraId="54699D77" w14:textId="77777777" w:rsidTr="00B25020">
        <w:trPr>
          <w:trHeight w:val="744"/>
        </w:trPr>
        <w:tc>
          <w:tcPr>
            <w:tcW w:w="4386" w:type="dxa"/>
            <w:gridSpan w:val="5"/>
            <w:shd w:val="clear" w:color="auto" w:fill="auto"/>
          </w:tcPr>
          <w:p w14:paraId="1EFDCD8A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  <w:t>Intent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09C2D8AA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Implementation – </w:t>
            </w:r>
            <w:r w:rsidRPr="009D6F0C">
              <w:rPr>
                <w:rFonts w:ascii="Arial" w:eastAsia="Times New Roman" w:hAnsi="Arial" w:cs="Arial"/>
                <w:b/>
                <w:sz w:val="20"/>
                <w:szCs w:val="32"/>
                <w:lang w:eastAsia="en-GB"/>
              </w:rPr>
              <w:t>how will it be done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12FEA7B6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Time Scale</w:t>
            </w:r>
          </w:p>
          <w:p w14:paraId="4E749C33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Start and End dates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6A993B5F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Training/CPD</w:t>
            </w:r>
          </w:p>
          <w:p w14:paraId="1387AC77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needs</w:t>
            </w:r>
          </w:p>
        </w:tc>
        <w:tc>
          <w:tcPr>
            <w:tcW w:w="2588" w:type="dxa"/>
            <w:shd w:val="clear" w:color="auto" w:fill="auto"/>
          </w:tcPr>
          <w:p w14:paraId="56F01BDC" w14:textId="77777777" w:rsidR="00AA2A8F" w:rsidRPr="00CC4E4A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Resources/Costs/Time</w:t>
            </w:r>
          </w:p>
        </w:tc>
      </w:tr>
      <w:tr w:rsidR="00A01E37" w:rsidRPr="00AF5090" w14:paraId="624B1E9C" w14:textId="77777777" w:rsidTr="00B25020">
        <w:tc>
          <w:tcPr>
            <w:tcW w:w="4386" w:type="dxa"/>
            <w:gridSpan w:val="5"/>
            <w:shd w:val="clear" w:color="auto" w:fill="auto"/>
          </w:tcPr>
          <w:p w14:paraId="2A062CC5" w14:textId="25AB4609" w:rsidR="00A01E37" w:rsidRPr="00CF7450" w:rsidRDefault="00A01E37" w:rsidP="00A01E37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hAnsi="Arial" w:cs="Arial"/>
                <w:bCs/>
                <w:sz w:val="16"/>
                <w:szCs w:val="16"/>
              </w:rPr>
              <w:t>To monitor development and use of resources. Maintain good quality equipment.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49F040CE" w14:textId="36AA8802" w:rsidR="00A01E37" w:rsidRPr="00CF7450" w:rsidRDefault="00A01E37" w:rsidP="00A01E37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hAnsi="Arial" w:cs="Arial"/>
                <w:bCs/>
                <w:sz w:val="16"/>
                <w:szCs w:val="16"/>
              </w:rPr>
              <w:t>Resources stored and used effectively. Stock take resources to see what is needed and develop storage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20F3045E" w14:textId="5730CBDC" w:rsidR="00A01E37" w:rsidRPr="00CF7450" w:rsidRDefault="00256563" w:rsidP="00A01E37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Sept 202</w:t>
            </w:r>
            <w:r w:rsidR="000251B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4</w:t>
            </w: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- July 202</w:t>
            </w:r>
            <w:r w:rsidR="000251B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25FB4259" w14:textId="77777777" w:rsidR="00A01E37" w:rsidRPr="00CF7450" w:rsidRDefault="00A01E37" w:rsidP="00A01E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332D0CA7" w14:textId="03B41CAB" w:rsidR="00A01E37" w:rsidRPr="00CF7450" w:rsidRDefault="000E1870" w:rsidP="00A01E37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Cost of new equipment</w:t>
            </w:r>
          </w:p>
        </w:tc>
      </w:tr>
      <w:tr w:rsidR="00AA2A8F" w:rsidRPr="00AF5090" w14:paraId="449B6C7D" w14:textId="77777777" w:rsidTr="00B25020">
        <w:tc>
          <w:tcPr>
            <w:tcW w:w="4386" w:type="dxa"/>
            <w:gridSpan w:val="5"/>
            <w:shd w:val="clear" w:color="auto" w:fill="auto"/>
          </w:tcPr>
          <w:p w14:paraId="5DD1FE91" w14:textId="5833193C" w:rsidR="00AA2A8F" w:rsidRPr="00CF7450" w:rsidRDefault="0079208A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To ensure that PE lessons provide opportunities to participate and excel in PE and sport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3569BE92" w14:textId="138B2CFC" w:rsidR="0079208A" w:rsidRPr="00CF7450" w:rsidRDefault="0079208A" w:rsidP="0079208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Planning to be shared between CT, DP</w:t>
            </w:r>
            <w:r w:rsidR="004643BB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, SG</w:t>
            </w:r>
          </w:p>
          <w:p w14:paraId="34C0AB26" w14:textId="77777777" w:rsidR="0079208A" w:rsidRPr="00CF7450" w:rsidRDefault="0079208A" w:rsidP="0079208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  <w:p w14:paraId="5E72AEEA" w14:textId="72B9F86F" w:rsidR="0079208A" w:rsidRPr="00CF7450" w:rsidRDefault="0079208A" w:rsidP="0079208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2 lessons of PE are undertaken each </w:t>
            </w:r>
            <w:r w:rsidR="000251BE"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week.</w:t>
            </w:r>
          </w:p>
          <w:p w14:paraId="70AD263D" w14:textId="77777777" w:rsidR="0079208A" w:rsidRPr="00CF7450" w:rsidRDefault="0079208A" w:rsidP="0079208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  <w:p w14:paraId="5C1FF962" w14:textId="3DA0ED31" w:rsidR="00AA2A8F" w:rsidRPr="00CF7450" w:rsidRDefault="0079208A" w:rsidP="0079208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Use long term plan to ensure a wide coverage of PE teaching is done throughout the year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51AF1658" w14:textId="6BF96F25" w:rsidR="00AA2A8F" w:rsidRPr="00CF7450" w:rsidRDefault="00256563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Sept 202</w:t>
            </w:r>
            <w:r w:rsidR="000251B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4</w:t>
            </w: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- July 202</w:t>
            </w:r>
            <w:r w:rsidR="000251B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4F8FD78" w14:textId="56DCF43C" w:rsidR="00AA2A8F" w:rsidRPr="00CF7450" w:rsidRDefault="00AA2A8F" w:rsidP="001935E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1F20B3B8" w14:textId="53A4083D" w:rsidR="00AA2A8F" w:rsidRPr="00CF7450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</w:tr>
      <w:tr w:rsidR="00B25020" w:rsidRPr="00AF5090" w14:paraId="6526EB0A" w14:textId="77777777" w:rsidTr="00B25020">
        <w:tc>
          <w:tcPr>
            <w:tcW w:w="4386" w:type="dxa"/>
            <w:gridSpan w:val="5"/>
            <w:shd w:val="clear" w:color="auto" w:fill="auto"/>
          </w:tcPr>
          <w:p w14:paraId="3B77BADB" w14:textId="728C735F" w:rsidR="00B25020" w:rsidRPr="00CF7450" w:rsidRDefault="00B25020" w:rsidP="00B25020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hAnsi="Arial" w:cs="Arial"/>
                <w:bCs/>
                <w:sz w:val="16"/>
                <w:szCs w:val="16"/>
              </w:rPr>
              <w:t>The PE curriculum is complemented by an outstanding range of sporting activities before, during and after school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69E39AAD" w14:textId="2036501F" w:rsidR="00B25020" w:rsidRDefault="00B25020" w:rsidP="00B2502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F7450">
              <w:rPr>
                <w:rFonts w:ascii="Arial" w:hAnsi="Arial" w:cs="Arial"/>
                <w:bCs/>
                <w:sz w:val="16"/>
                <w:szCs w:val="16"/>
              </w:rPr>
              <w:t xml:space="preserve">A range of clubs to suit the needs and interests of all children are being </w:t>
            </w:r>
            <w:r w:rsidR="000851A6" w:rsidRPr="00CF7450">
              <w:rPr>
                <w:rFonts w:ascii="Arial" w:hAnsi="Arial" w:cs="Arial"/>
                <w:bCs/>
                <w:sz w:val="16"/>
                <w:szCs w:val="16"/>
              </w:rPr>
              <w:t>run.</w:t>
            </w:r>
          </w:p>
          <w:p w14:paraId="6BB0C2DC" w14:textId="77777777" w:rsidR="002022D6" w:rsidRPr="00CF7450" w:rsidRDefault="002022D6" w:rsidP="00B2502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4839CC" w14:textId="5BB1C7E5" w:rsidR="00B25020" w:rsidRPr="00CF7450" w:rsidRDefault="00B25020" w:rsidP="00B2502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hAnsi="Arial" w:cs="Arial"/>
                <w:bCs/>
                <w:sz w:val="16"/>
                <w:szCs w:val="16"/>
              </w:rPr>
              <w:t>Access to alternative sports to nurture interest and enthusiasm for PE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1CDE49F0" w14:textId="0AD51F45" w:rsidR="00B25020" w:rsidRPr="00CF7450" w:rsidRDefault="00256563" w:rsidP="00B2502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Sept 202</w:t>
            </w:r>
            <w:r w:rsidR="000851A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4</w:t>
            </w: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- July 202</w:t>
            </w:r>
            <w:r w:rsidR="000851A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16C7355C" w14:textId="77777777" w:rsidR="00B25020" w:rsidRPr="00CF7450" w:rsidRDefault="00B25020" w:rsidP="00B2502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4D3E83D1" w14:textId="77777777" w:rsidR="00B25020" w:rsidRPr="00CF7450" w:rsidRDefault="00B25020" w:rsidP="00B2502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Outside agencies</w:t>
            </w:r>
          </w:p>
          <w:p w14:paraId="14C7EF55" w14:textId="77777777" w:rsidR="00B25020" w:rsidRPr="00CF7450" w:rsidRDefault="00B25020" w:rsidP="00B2502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  <w:p w14:paraId="7356D499" w14:textId="6870BAE2" w:rsidR="00B25020" w:rsidRPr="00CF7450" w:rsidRDefault="00B25020" w:rsidP="00B2502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Staff time</w:t>
            </w:r>
          </w:p>
        </w:tc>
      </w:tr>
      <w:tr w:rsidR="001C3FA1" w:rsidRPr="00AF5090" w14:paraId="77FDB3DF" w14:textId="77777777" w:rsidTr="00B25020">
        <w:tc>
          <w:tcPr>
            <w:tcW w:w="4386" w:type="dxa"/>
            <w:gridSpan w:val="5"/>
            <w:shd w:val="clear" w:color="auto" w:fill="auto"/>
          </w:tcPr>
          <w:p w14:paraId="59D9DD94" w14:textId="43212358" w:rsidR="001C3FA1" w:rsidRPr="00CF7450" w:rsidRDefault="004D7AAF" w:rsidP="00B2502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Develop an assessment framework using the progression in PE </w:t>
            </w:r>
            <w:r w:rsidR="001C3FA1" w:rsidRPr="00CF7450">
              <w:rPr>
                <w:rFonts w:ascii="Arial" w:hAnsi="Arial" w:cs="Arial"/>
                <w:bCs/>
                <w:sz w:val="16"/>
                <w:szCs w:val="16"/>
              </w:rPr>
              <w:t xml:space="preserve">to track children’s progress 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16165062" w14:textId="2CC7BE6E" w:rsidR="001C3FA1" w:rsidRPr="00CF7450" w:rsidRDefault="001C3FA1" w:rsidP="00B2502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F7450">
              <w:rPr>
                <w:rFonts w:ascii="Arial" w:hAnsi="Arial" w:cs="Arial"/>
                <w:bCs/>
                <w:sz w:val="16"/>
                <w:szCs w:val="16"/>
              </w:rPr>
              <w:t xml:space="preserve">Staff to record pupils’ working above and below expected outcomes in relation to </w:t>
            </w:r>
            <w:r w:rsidR="0047291E" w:rsidRPr="00CF7450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CF7450">
              <w:rPr>
                <w:rFonts w:ascii="Arial" w:hAnsi="Arial" w:cs="Arial"/>
                <w:bCs/>
                <w:sz w:val="16"/>
                <w:szCs w:val="16"/>
              </w:rPr>
              <w:t xml:space="preserve">gility, </w:t>
            </w:r>
            <w:proofErr w:type="gramStart"/>
            <w:r w:rsidRPr="00CF7450">
              <w:rPr>
                <w:rFonts w:ascii="Arial" w:hAnsi="Arial" w:cs="Arial"/>
                <w:bCs/>
                <w:sz w:val="16"/>
                <w:szCs w:val="16"/>
              </w:rPr>
              <w:t>balance</w:t>
            </w:r>
            <w:proofErr w:type="gramEnd"/>
            <w:r w:rsidRPr="00CF7450">
              <w:rPr>
                <w:rFonts w:ascii="Arial" w:hAnsi="Arial" w:cs="Arial"/>
                <w:bCs/>
                <w:sz w:val="16"/>
                <w:szCs w:val="16"/>
              </w:rPr>
              <w:t xml:space="preserve"> and co-ordination (ABC).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71167C5E" w14:textId="0C133076" w:rsidR="001C3FA1" w:rsidRPr="00CF7450" w:rsidRDefault="00256563" w:rsidP="00B25020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Sept 202</w:t>
            </w:r>
            <w:r w:rsidR="002022D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4</w:t>
            </w: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- July 202</w:t>
            </w:r>
            <w:r w:rsidR="002022D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06AE07E8" w14:textId="77777777" w:rsidR="001C3FA1" w:rsidRPr="00CF7450" w:rsidRDefault="001C3FA1" w:rsidP="00B2502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5D71F62B" w14:textId="71B74A50" w:rsidR="001C3FA1" w:rsidRPr="00CF7450" w:rsidRDefault="0047291E" w:rsidP="0047291E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Staff time</w:t>
            </w:r>
          </w:p>
        </w:tc>
      </w:tr>
      <w:tr w:rsidR="000F6AF5" w:rsidRPr="00AF5090" w14:paraId="00684345" w14:textId="77777777" w:rsidTr="00B25020">
        <w:tc>
          <w:tcPr>
            <w:tcW w:w="4386" w:type="dxa"/>
            <w:gridSpan w:val="5"/>
            <w:shd w:val="clear" w:color="auto" w:fill="auto"/>
          </w:tcPr>
          <w:p w14:paraId="6102A217" w14:textId="39D5AA66" w:rsidR="000F6AF5" w:rsidRPr="00CF7450" w:rsidRDefault="000F6AF5" w:rsidP="000F6AF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Review teaching and learning of the subject and establish subject knowledge of teachers and any CPD needed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3D113C13" w14:textId="54F6D5D5" w:rsidR="000F6AF5" w:rsidRPr="00CF7450" w:rsidRDefault="000F6AF5" w:rsidP="000F6AF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Lesson observations, pupil voice, staff meetings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593A7812" w14:textId="258B2A80" w:rsidR="000F6AF5" w:rsidRPr="00CF7450" w:rsidRDefault="00256563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Sept 202</w:t>
            </w:r>
            <w:r w:rsidR="007D554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4</w:t>
            </w: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- July 202</w:t>
            </w:r>
            <w:r w:rsidR="007D554E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331D3C35" w14:textId="7D3D31A6" w:rsidR="000F6AF5" w:rsidRPr="00CF7450" w:rsidRDefault="000F6AF5" w:rsidP="000F6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CPD </w:t>
            </w:r>
          </w:p>
        </w:tc>
        <w:tc>
          <w:tcPr>
            <w:tcW w:w="2588" w:type="dxa"/>
            <w:shd w:val="clear" w:color="auto" w:fill="auto"/>
          </w:tcPr>
          <w:p w14:paraId="039B85CA" w14:textId="2FA6A351" w:rsidR="000F6AF5" w:rsidRPr="00CF7450" w:rsidRDefault="000F6AF5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CPD</w:t>
            </w:r>
          </w:p>
        </w:tc>
      </w:tr>
      <w:tr w:rsidR="000F6AF5" w:rsidRPr="00AF5090" w14:paraId="28E15C4B" w14:textId="77777777" w:rsidTr="00B25020">
        <w:tc>
          <w:tcPr>
            <w:tcW w:w="4386" w:type="dxa"/>
            <w:gridSpan w:val="5"/>
            <w:shd w:val="clear" w:color="auto" w:fill="auto"/>
          </w:tcPr>
          <w:p w14:paraId="09092506" w14:textId="62BF5A73" w:rsidR="000F6AF5" w:rsidRPr="00CF7450" w:rsidRDefault="000F6AF5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Understand how are disadvantaged and low attaining pupils performing in relation to their peers?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3EDDFEF8" w14:textId="61FDC7D7" w:rsidR="000F6AF5" w:rsidRPr="00CF7450" w:rsidRDefault="000F6AF5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Subject team to carry out book look and pupil voice of those from disadvantage backgrounds/low attainers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658B34E0" w14:textId="6E774A9F" w:rsidR="000F6AF5" w:rsidRPr="00CF7450" w:rsidRDefault="000F6AF5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Sept 202</w:t>
            </w:r>
            <w:r w:rsidR="002022D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4</w:t>
            </w: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- July 202</w:t>
            </w:r>
            <w:r w:rsidR="002022D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28786BD7" w14:textId="722B2B99" w:rsidR="000F6AF5" w:rsidRPr="00CF7450" w:rsidRDefault="000F6AF5" w:rsidP="000F6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CPD in supporting children</w:t>
            </w:r>
          </w:p>
        </w:tc>
        <w:tc>
          <w:tcPr>
            <w:tcW w:w="2588" w:type="dxa"/>
            <w:shd w:val="clear" w:color="auto" w:fill="auto"/>
          </w:tcPr>
          <w:p w14:paraId="2ECDD140" w14:textId="7D34824A" w:rsidR="000F6AF5" w:rsidRPr="00CF7450" w:rsidRDefault="000F6AF5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Curriculum time to collate. Teacher time</w:t>
            </w:r>
          </w:p>
        </w:tc>
      </w:tr>
      <w:tr w:rsidR="000F6AF5" w:rsidRPr="00AF5090" w14:paraId="23B0C7AD" w14:textId="77777777" w:rsidTr="00B25020">
        <w:tc>
          <w:tcPr>
            <w:tcW w:w="4386" w:type="dxa"/>
            <w:gridSpan w:val="5"/>
            <w:shd w:val="clear" w:color="auto" w:fill="auto"/>
          </w:tcPr>
          <w:p w14:paraId="6276ED85" w14:textId="3083F261" w:rsidR="000F6AF5" w:rsidRPr="00CF7450" w:rsidRDefault="000F6AF5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Know how character being developed through </w:t>
            </w:r>
            <w:r w:rsidR="00C94747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PE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0782F624" w14:textId="13E80AB8" w:rsidR="000F6AF5" w:rsidRPr="00CF7450" w:rsidRDefault="000F6AF5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Monitor planning, and teaching of vocabulary to see impact of character within </w:t>
            </w:r>
            <w:r w:rsidR="00B6417B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PE</w:t>
            </w:r>
          </w:p>
        </w:tc>
        <w:tc>
          <w:tcPr>
            <w:tcW w:w="1635" w:type="dxa"/>
            <w:gridSpan w:val="3"/>
            <w:shd w:val="clear" w:color="auto" w:fill="auto"/>
          </w:tcPr>
          <w:p w14:paraId="462968FE" w14:textId="667A0736" w:rsidR="000F6AF5" w:rsidRPr="00CF7450" w:rsidRDefault="00256563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Sept 202</w:t>
            </w:r>
            <w:r w:rsidR="002022D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4</w:t>
            </w: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- July 202</w:t>
            </w:r>
            <w:r w:rsidR="002022D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3DADAEAB" w14:textId="77777777" w:rsidR="000F6AF5" w:rsidRPr="00CF7450" w:rsidRDefault="000F6AF5" w:rsidP="000F6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4B129A28" w14:textId="241D103B" w:rsidR="000F6AF5" w:rsidRPr="00CF7450" w:rsidRDefault="000F6AF5" w:rsidP="000F6AF5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450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Character passports. Printing vocab</w:t>
            </w:r>
          </w:p>
        </w:tc>
      </w:tr>
      <w:tr w:rsidR="00AA2A8F" w:rsidRPr="00AF5090" w14:paraId="7036228D" w14:textId="77777777" w:rsidTr="00B25020">
        <w:tc>
          <w:tcPr>
            <w:tcW w:w="12950" w:type="dxa"/>
            <w:gridSpan w:val="13"/>
            <w:shd w:val="clear" w:color="auto" w:fill="B6DDE8"/>
          </w:tcPr>
          <w:p w14:paraId="199DDEAA" w14:textId="77777777" w:rsidR="00AA2A8F" w:rsidRDefault="00AA2A8F" w:rsidP="001935E0">
            <w:r w:rsidRPr="00064841">
              <w:rPr>
                <w:rStyle w:val="Heading1Char"/>
              </w:rPr>
              <w:t>IMPACT / Assessment and monitoring</w:t>
            </w:r>
            <w:r>
              <w:t xml:space="preserve"> </w:t>
            </w:r>
          </w:p>
          <w:p w14:paraId="5873DEC5" w14:textId="77777777" w:rsidR="00AA2A8F" w:rsidRPr="00AF5090" w:rsidRDefault="00AA2A8F" w:rsidP="001935E0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  <w:tr w:rsidR="00AA2A8F" w:rsidRPr="00AF5090" w14:paraId="73DA5D55" w14:textId="77777777" w:rsidTr="00172476">
        <w:tc>
          <w:tcPr>
            <w:tcW w:w="1815" w:type="dxa"/>
            <w:shd w:val="clear" w:color="auto" w:fill="auto"/>
          </w:tcPr>
          <w:p w14:paraId="67D86625" w14:textId="77777777" w:rsidR="00AA2A8F" w:rsidRPr="00AF5090" w:rsidRDefault="00AA2A8F" w:rsidP="001935E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Who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73D37B12" w14:textId="77777777" w:rsidR="00AA2A8F" w:rsidRPr="00AF5090" w:rsidRDefault="00AA2A8F" w:rsidP="001935E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What</w:t>
            </w:r>
          </w:p>
        </w:tc>
        <w:tc>
          <w:tcPr>
            <w:tcW w:w="2279" w:type="dxa"/>
            <w:gridSpan w:val="3"/>
            <w:shd w:val="clear" w:color="auto" w:fill="auto"/>
          </w:tcPr>
          <w:p w14:paraId="13255562" w14:textId="77777777" w:rsidR="00AA2A8F" w:rsidRPr="00AF5090" w:rsidRDefault="00AA2A8F" w:rsidP="001935E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Where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A493D30" w14:textId="77777777" w:rsidR="00AA2A8F" w:rsidRPr="00AF5090" w:rsidRDefault="00AA2A8F" w:rsidP="001935E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When</w:t>
            </w:r>
          </w:p>
        </w:tc>
        <w:tc>
          <w:tcPr>
            <w:tcW w:w="2300" w:type="dxa"/>
            <w:gridSpan w:val="2"/>
            <w:shd w:val="clear" w:color="auto" w:fill="auto"/>
          </w:tcPr>
          <w:p w14:paraId="06BD10D7" w14:textId="77777777" w:rsidR="00AA2A8F" w:rsidRPr="00AF5090" w:rsidRDefault="00AA2A8F" w:rsidP="001935E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How</w:t>
            </w:r>
          </w:p>
        </w:tc>
        <w:tc>
          <w:tcPr>
            <w:tcW w:w="2717" w:type="dxa"/>
            <w:gridSpan w:val="2"/>
            <w:shd w:val="clear" w:color="auto" w:fill="auto"/>
          </w:tcPr>
          <w:p w14:paraId="1E3BB6A3" w14:textId="77777777" w:rsidR="00AA2A8F" w:rsidRPr="00AF5090" w:rsidRDefault="00AA2A8F" w:rsidP="001935E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External Validation</w:t>
            </w:r>
          </w:p>
        </w:tc>
      </w:tr>
      <w:tr w:rsidR="00AA2A8F" w:rsidRPr="00AF5090" w14:paraId="6BACED2B" w14:textId="77777777" w:rsidTr="00172476">
        <w:tc>
          <w:tcPr>
            <w:tcW w:w="1815" w:type="dxa"/>
            <w:shd w:val="clear" w:color="auto" w:fill="auto"/>
          </w:tcPr>
          <w:p w14:paraId="1B3B8915" w14:textId="77777777" w:rsidR="00AA2A8F" w:rsidRPr="00156A6E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 xml:space="preserve">All teaching </w:t>
            </w:r>
            <w:proofErr w:type="gramStart"/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Staff</w:t>
            </w:r>
            <w:proofErr w:type="gramEnd"/>
          </w:p>
          <w:p w14:paraId="5606A034" w14:textId="77777777" w:rsidR="00AA2A8F" w:rsidRPr="00156A6E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</w:p>
          <w:p w14:paraId="573CBFDC" w14:textId="77777777" w:rsidR="00AA2A8F" w:rsidRPr="00156A6E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</w:p>
          <w:p w14:paraId="50993403" w14:textId="77777777" w:rsidR="00AA2A8F" w:rsidRPr="00156A6E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</w:p>
          <w:p w14:paraId="206D2FCF" w14:textId="77777777" w:rsidR="00AA2A8F" w:rsidRPr="00156A6E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14:paraId="34B83054" w14:textId="77777777" w:rsidR="0079208A" w:rsidRPr="00156A6E" w:rsidRDefault="0079208A" w:rsidP="0079208A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 xml:space="preserve">Children feel they are getting good opportunities to do </w:t>
            </w:r>
            <w:proofErr w:type="gramStart"/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PE</w:t>
            </w:r>
            <w:proofErr w:type="gramEnd"/>
          </w:p>
          <w:p w14:paraId="1922C469" w14:textId="77777777" w:rsidR="0079208A" w:rsidRPr="00156A6E" w:rsidRDefault="0079208A" w:rsidP="0079208A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</w:p>
          <w:p w14:paraId="17CFCE13" w14:textId="78CE3F63" w:rsidR="00AA2A8F" w:rsidRPr="00156A6E" w:rsidRDefault="0079208A" w:rsidP="0079208A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All teachers to be judged outstanding</w:t>
            </w:r>
          </w:p>
        </w:tc>
        <w:tc>
          <w:tcPr>
            <w:tcW w:w="2279" w:type="dxa"/>
            <w:gridSpan w:val="3"/>
            <w:shd w:val="clear" w:color="auto" w:fill="auto"/>
          </w:tcPr>
          <w:p w14:paraId="1A217962" w14:textId="77777777" w:rsidR="00AA2A8F" w:rsidRPr="00156A6E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Whole School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5AF40CB" w14:textId="77777777" w:rsidR="00AA2A8F" w:rsidRPr="00156A6E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 xml:space="preserve">Each term </w:t>
            </w:r>
            <w:proofErr w:type="gramStart"/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collect</w:t>
            </w:r>
            <w:proofErr w:type="gramEnd"/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 xml:space="preserve"> samples of work from each class. </w:t>
            </w:r>
          </w:p>
          <w:p w14:paraId="746A7E54" w14:textId="77777777" w:rsidR="006F4577" w:rsidRPr="00156A6E" w:rsidRDefault="006F4577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</w:p>
          <w:p w14:paraId="113A6D36" w14:textId="5F55AA13" w:rsidR="006F4577" w:rsidRPr="00156A6E" w:rsidRDefault="006F4577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14:paraId="3EA90B5E" w14:textId="77777777" w:rsidR="003254FE" w:rsidRPr="00156A6E" w:rsidRDefault="003254FE" w:rsidP="003254FE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Pupil Voice - CT</w:t>
            </w:r>
          </w:p>
          <w:p w14:paraId="25CD2E6C" w14:textId="390C8316" w:rsidR="003254FE" w:rsidRPr="00156A6E" w:rsidRDefault="003254FE" w:rsidP="003254FE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Monitoring of planning – CT</w:t>
            </w:r>
          </w:p>
          <w:p w14:paraId="3EB09132" w14:textId="77777777" w:rsidR="003254FE" w:rsidRPr="00156A6E" w:rsidRDefault="003254FE" w:rsidP="003254FE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Lesson Observations –</w:t>
            </w:r>
          </w:p>
          <w:p w14:paraId="16BF04DB" w14:textId="77777777" w:rsidR="003254FE" w:rsidRPr="00156A6E" w:rsidRDefault="003254FE" w:rsidP="003254FE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CT &amp; DP</w:t>
            </w:r>
          </w:p>
          <w:p w14:paraId="097C6479" w14:textId="1F840C17" w:rsidR="00AA2A8F" w:rsidRPr="00156A6E" w:rsidRDefault="00172476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Assess extracurricular provision</w:t>
            </w:r>
          </w:p>
        </w:tc>
        <w:tc>
          <w:tcPr>
            <w:tcW w:w="2717" w:type="dxa"/>
            <w:gridSpan w:val="2"/>
            <w:shd w:val="clear" w:color="auto" w:fill="auto"/>
          </w:tcPr>
          <w:p w14:paraId="04271DBF" w14:textId="77777777" w:rsidR="00AA2A8F" w:rsidRPr="00156A6E" w:rsidRDefault="00AA2A8F" w:rsidP="001935E0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</w:pPr>
            <w:r w:rsidRPr="00156A6E">
              <w:rPr>
                <w:rFonts w:ascii="Tahoma" w:eastAsia="Times New Roman" w:hAnsi="Tahoma" w:cs="Tahoma"/>
                <w:iCs/>
                <w:sz w:val="16"/>
                <w:szCs w:val="16"/>
                <w:lang w:eastAsia="en-GB"/>
              </w:rPr>
              <w:t>Share findings and discuss at staff meeting (include subject governor in this)</w:t>
            </w:r>
          </w:p>
        </w:tc>
      </w:tr>
      <w:tr w:rsidR="00AA2A8F" w:rsidRPr="00AF5090" w14:paraId="41CA45DB" w14:textId="77777777" w:rsidTr="00B25020">
        <w:tc>
          <w:tcPr>
            <w:tcW w:w="12950" w:type="dxa"/>
            <w:gridSpan w:val="13"/>
            <w:shd w:val="clear" w:color="auto" w:fill="auto"/>
          </w:tcPr>
          <w:p w14:paraId="2AEC2EC0" w14:textId="0C225E89" w:rsidR="00AA2A8F" w:rsidRPr="00D93113" w:rsidRDefault="00AA2A8F" w:rsidP="006F4577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 w:rsidRPr="00B12C4F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>Evaluation against success criteria</w:t>
            </w:r>
            <w:r w:rsidR="006F4577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>.</w:t>
            </w:r>
          </w:p>
        </w:tc>
      </w:tr>
    </w:tbl>
    <w:p w14:paraId="251C5A22" w14:textId="588EDAB2" w:rsidR="00314CDD" w:rsidRDefault="004643BB">
      <w:r>
        <w:t xml:space="preserve">See pupil </w:t>
      </w:r>
      <w:proofErr w:type="gramStart"/>
      <w:r>
        <w:t>voice</w:t>
      </w:r>
      <w:proofErr w:type="gramEnd"/>
      <w:r>
        <w:t xml:space="preserve"> </w:t>
      </w:r>
    </w:p>
    <w:sectPr w:rsidR="00314CDD" w:rsidSect="003C1E65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094B" w14:textId="77777777" w:rsidR="00FB2AE0" w:rsidRDefault="00FB2AE0" w:rsidP="003F3220">
      <w:pPr>
        <w:spacing w:after="0" w:line="240" w:lineRule="auto"/>
      </w:pPr>
      <w:r>
        <w:separator/>
      </w:r>
    </w:p>
  </w:endnote>
  <w:endnote w:type="continuationSeparator" w:id="0">
    <w:p w14:paraId="2609B54A" w14:textId="77777777" w:rsidR="00FB2AE0" w:rsidRDefault="00FB2AE0" w:rsidP="003F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A1A8" w14:textId="77777777" w:rsidR="00FB2AE0" w:rsidRDefault="00FB2AE0" w:rsidP="003F3220">
      <w:pPr>
        <w:spacing w:after="0" w:line="240" w:lineRule="auto"/>
      </w:pPr>
      <w:r>
        <w:separator/>
      </w:r>
    </w:p>
  </w:footnote>
  <w:footnote w:type="continuationSeparator" w:id="0">
    <w:p w14:paraId="5FCAE537" w14:textId="77777777" w:rsidR="00FB2AE0" w:rsidRDefault="00FB2AE0" w:rsidP="003F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2161" w14:textId="0B8C1F14" w:rsidR="00672FDA" w:rsidRPr="00AD7E51" w:rsidRDefault="00AD7E51" w:rsidP="00AA2A8F">
    <w:pPr>
      <w:pStyle w:val="Header"/>
      <w:jc w:val="center"/>
      <w:rPr>
        <w:sz w:val="36"/>
      </w:rPr>
    </w:pPr>
    <w:r>
      <w:rPr>
        <w:rFonts w:ascii="&amp;quot" w:hAnsi="&amp;quot"/>
        <w:noProof/>
        <w:color w:val="038D69"/>
      </w:rPr>
      <w:drawing>
        <wp:anchor distT="0" distB="0" distL="114300" distR="114300" simplePos="0" relativeHeight="251658240" behindDoc="0" locked="0" layoutInCell="1" allowOverlap="1" wp14:anchorId="5B7348B7" wp14:editId="0A88E668">
          <wp:simplePos x="0" y="0"/>
          <wp:positionH relativeFrom="column">
            <wp:posOffset>6391275</wp:posOffset>
          </wp:positionH>
          <wp:positionV relativeFrom="paragraph">
            <wp:posOffset>-333375</wp:posOffset>
          </wp:positionV>
          <wp:extent cx="2619375" cy="850900"/>
          <wp:effectExtent l="0" t="0" r="9525" b="6350"/>
          <wp:wrapSquare wrapText="bothSides"/>
          <wp:docPr id="2" name="site-title" descr="Weald C.P. School, Weald, Sevenoaks, UK">
            <a:hlinkClick xmlns:a="http://schemas.openxmlformats.org/drawingml/2006/main" r:id="rId1" tooltip="&quot;Weald C.P. School, Weald, Sevenoaks, U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-title" descr="Weald C.P. School, Weald, Sevenoaks, UK">
                    <a:hlinkClick r:id="rId1" tooltip="&quot;Weald C.P. School, Weald, Sevenoaks, U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A8F">
      <w:rPr>
        <w:sz w:val="36"/>
      </w:rPr>
      <w:t>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93B"/>
    <w:multiLevelType w:val="hybridMultilevel"/>
    <w:tmpl w:val="9110B3FA"/>
    <w:lvl w:ilvl="0" w:tplc="08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C7230A"/>
    <w:multiLevelType w:val="hybridMultilevel"/>
    <w:tmpl w:val="DB78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6E8"/>
    <w:multiLevelType w:val="hybridMultilevel"/>
    <w:tmpl w:val="1E283490"/>
    <w:lvl w:ilvl="0" w:tplc="A0E01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50310">
    <w:abstractNumId w:val="2"/>
  </w:num>
  <w:num w:numId="2" w16cid:durableId="1389763967">
    <w:abstractNumId w:val="0"/>
  </w:num>
  <w:num w:numId="3" w16cid:durableId="753161983">
    <w:abstractNumId w:val="3"/>
  </w:num>
  <w:num w:numId="4" w16cid:durableId="106922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65"/>
    <w:rsid w:val="000251BE"/>
    <w:rsid w:val="00027435"/>
    <w:rsid w:val="00037A58"/>
    <w:rsid w:val="0007148C"/>
    <w:rsid w:val="00077D15"/>
    <w:rsid w:val="000851A6"/>
    <w:rsid w:val="000922C1"/>
    <w:rsid w:val="00095BD4"/>
    <w:rsid w:val="000A10CC"/>
    <w:rsid w:val="000A4B6E"/>
    <w:rsid w:val="000E1870"/>
    <w:rsid w:val="000F6AF5"/>
    <w:rsid w:val="000F7AD1"/>
    <w:rsid w:val="00114939"/>
    <w:rsid w:val="00151C01"/>
    <w:rsid w:val="001541CB"/>
    <w:rsid w:val="00156A6E"/>
    <w:rsid w:val="00172476"/>
    <w:rsid w:val="00174930"/>
    <w:rsid w:val="00175272"/>
    <w:rsid w:val="001C3FA1"/>
    <w:rsid w:val="002022D6"/>
    <w:rsid w:val="0025575A"/>
    <w:rsid w:val="00256563"/>
    <w:rsid w:val="00290958"/>
    <w:rsid w:val="00293FF5"/>
    <w:rsid w:val="002C066D"/>
    <w:rsid w:val="002F118B"/>
    <w:rsid w:val="003107FE"/>
    <w:rsid w:val="00314CDD"/>
    <w:rsid w:val="003254FE"/>
    <w:rsid w:val="00343DB4"/>
    <w:rsid w:val="003962BA"/>
    <w:rsid w:val="003C1E65"/>
    <w:rsid w:val="003F3220"/>
    <w:rsid w:val="003F6344"/>
    <w:rsid w:val="004643BB"/>
    <w:rsid w:val="00465A1D"/>
    <w:rsid w:val="00470A48"/>
    <w:rsid w:val="0047291E"/>
    <w:rsid w:val="004B1C67"/>
    <w:rsid w:val="004D7AAF"/>
    <w:rsid w:val="004F68B8"/>
    <w:rsid w:val="00564212"/>
    <w:rsid w:val="00587F04"/>
    <w:rsid w:val="005C100E"/>
    <w:rsid w:val="005C7082"/>
    <w:rsid w:val="005F3AC3"/>
    <w:rsid w:val="00624899"/>
    <w:rsid w:val="00640B1B"/>
    <w:rsid w:val="00672FDA"/>
    <w:rsid w:val="006D0B6A"/>
    <w:rsid w:val="006F4577"/>
    <w:rsid w:val="006F5782"/>
    <w:rsid w:val="00726214"/>
    <w:rsid w:val="0079208A"/>
    <w:rsid w:val="00795EBC"/>
    <w:rsid w:val="007A17FA"/>
    <w:rsid w:val="007B1EE5"/>
    <w:rsid w:val="007D554E"/>
    <w:rsid w:val="00807B6F"/>
    <w:rsid w:val="00811087"/>
    <w:rsid w:val="00896AA5"/>
    <w:rsid w:val="0091393E"/>
    <w:rsid w:val="00953339"/>
    <w:rsid w:val="009565C5"/>
    <w:rsid w:val="00957316"/>
    <w:rsid w:val="009649DE"/>
    <w:rsid w:val="00996C52"/>
    <w:rsid w:val="009F4FED"/>
    <w:rsid w:val="00A01E37"/>
    <w:rsid w:val="00A54E56"/>
    <w:rsid w:val="00A741D1"/>
    <w:rsid w:val="00AA2A8F"/>
    <w:rsid w:val="00AD7E51"/>
    <w:rsid w:val="00B02A85"/>
    <w:rsid w:val="00B25020"/>
    <w:rsid w:val="00B401D9"/>
    <w:rsid w:val="00B579C1"/>
    <w:rsid w:val="00B6417B"/>
    <w:rsid w:val="00BA23DF"/>
    <w:rsid w:val="00C64C32"/>
    <w:rsid w:val="00C94747"/>
    <w:rsid w:val="00CE48D4"/>
    <w:rsid w:val="00CF16BE"/>
    <w:rsid w:val="00CF7450"/>
    <w:rsid w:val="00D302F2"/>
    <w:rsid w:val="00D46BE7"/>
    <w:rsid w:val="00D82F84"/>
    <w:rsid w:val="00D8450B"/>
    <w:rsid w:val="00DA0EC9"/>
    <w:rsid w:val="00DE03B7"/>
    <w:rsid w:val="00DE4276"/>
    <w:rsid w:val="00E45425"/>
    <w:rsid w:val="00E76FE4"/>
    <w:rsid w:val="00E8735F"/>
    <w:rsid w:val="00EA5420"/>
    <w:rsid w:val="00ED2AF9"/>
    <w:rsid w:val="00EF429F"/>
    <w:rsid w:val="00F12787"/>
    <w:rsid w:val="00F409B3"/>
    <w:rsid w:val="00F47230"/>
    <w:rsid w:val="00F520B3"/>
    <w:rsid w:val="00FB2AE0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734C1"/>
  <w15:docId w15:val="{6223B779-C80A-432B-BE45-195A067E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0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A2A8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1E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F3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32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3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220"/>
    <w:rPr>
      <w:rFonts w:cs="Times New Roman"/>
    </w:rPr>
  </w:style>
  <w:style w:type="paragraph" w:styleId="ListParagraph">
    <w:name w:val="List Paragraph"/>
    <w:basedOn w:val="Normal"/>
    <w:uiPriority w:val="34"/>
    <w:qFormat/>
    <w:rsid w:val="00154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DF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2A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eald.kent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3D40F-C0B8-4311-80CA-FA807313255E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2.xml><?xml version="1.0" encoding="utf-8"?>
<ds:datastoreItem xmlns:ds="http://schemas.openxmlformats.org/officeDocument/2006/customXml" ds:itemID="{8EED3CB3-25E5-4D89-80FB-600808554C10}"/>
</file>

<file path=customXml/itemProps3.xml><?xml version="1.0" encoding="utf-8"?>
<ds:datastoreItem xmlns:ds="http://schemas.openxmlformats.org/officeDocument/2006/customXml" ds:itemID="{43E2D691-B2EC-4518-8824-3BB6B3F7E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Acer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Valued Acer Customer</dc:creator>
  <cp:keywords/>
  <dc:description/>
  <cp:lastModifiedBy>Chris Taylor</cp:lastModifiedBy>
  <cp:revision>2</cp:revision>
  <cp:lastPrinted>2019-09-25T16:10:00Z</cp:lastPrinted>
  <dcterms:created xsi:type="dcterms:W3CDTF">2024-10-16T11:53:00Z</dcterms:created>
  <dcterms:modified xsi:type="dcterms:W3CDTF">2024-10-16T11:53:00Z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Order">
    <vt:r8>133400</vt:r8>
  </property>
  <property fmtid="{D5CDD505-2E9C-101B-9397-08002B2CF9AE}" pid="4" name="MediaServiceImageTags">
    <vt:lpwstr/>
  </property>
</Properties>
</file>