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252" w14:textId="77777777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6376CB0B" w14:textId="70532416" w:rsidR="00511200" w:rsidRPr="00AF5090" w:rsidRDefault="00C54D99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Maths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5"/>
        <w:gridCol w:w="1730"/>
        <w:gridCol w:w="885"/>
        <w:gridCol w:w="1589"/>
        <w:gridCol w:w="962"/>
        <w:gridCol w:w="208"/>
        <w:gridCol w:w="1508"/>
        <w:gridCol w:w="459"/>
        <w:gridCol w:w="377"/>
        <w:gridCol w:w="1294"/>
        <w:gridCol w:w="148"/>
        <w:gridCol w:w="2588"/>
      </w:tblGrid>
      <w:tr w:rsidR="00511200" w:rsidRPr="00AF5090" w14:paraId="2A6AA576" w14:textId="77777777" w:rsidTr="00CC4E4A">
        <w:tc>
          <w:tcPr>
            <w:tcW w:w="13948" w:type="dxa"/>
            <w:gridSpan w:val="13"/>
            <w:shd w:val="clear" w:color="auto" w:fill="B6DDE8"/>
          </w:tcPr>
          <w:p w14:paraId="5BB0D866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bookmarkStart w:id="0" w:name="_Hlk63153806"/>
            <w:bookmarkStart w:id="1" w:name="_Hlk125702637"/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461A1257" w14:textId="77777777" w:rsidTr="008D7BDA">
        <w:trPr>
          <w:trHeight w:val="2231"/>
        </w:trPr>
        <w:tc>
          <w:tcPr>
            <w:tcW w:w="7366" w:type="dxa"/>
            <w:gridSpan w:val="6"/>
            <w:shd w:val="clear" w:color="auto" w:fill="auto"/>
          </w:tcPr>
          <w:p w14:paraId="585A62A1" w14:textId="77777777" w:rsidR="00511200" w:rsidRPr="00CC4E4A" w:rsidRDefault="00511200" w:rsidP="004F531A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2B0C56AA" w14:textId="20AB1B49" w:rsidR="00511200" w:rsidRPr="00C461E4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C461E4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1-</w:t>
            </w:r>
            <w:r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9F385C"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Review teaching and learning of the subject and establish subject knowledge of teachers and any CPD </w:t>
            </w:r>
            <w:proofErr w:type="gramStart"/>
            <w:r w:rsidR="009F385C"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needed</w:t>
            </w:r>
            <w:proofErr w:type="gramEnd"/>
          </w:p>
          <w:p w14:paraId="136585B0" w14:textId="635057D9" w:rsidR="00511200" w:rsidRPr="00C461E4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C461E4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2</w:t>
            </w:r>
            <w:r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Collect samples of work from all classes to monitor impact and attainment.</w:t>
            </w:r>
          </w:p>
          <w:p w14:paraId="38C660D1" w14:textId="756574D7" w:rsidR="00F17A5E" w:rsidRPr="00C461E4" w:rsidRDefault="00511200" w:rsidP="00F17A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C461E4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3</w:t>
            </w:r>
            <w:r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Understand how are disadvantaged and low attaining pupils performing in relation to their peers?</w:t>
            </w:r>
          </w:p>
          <w:p w14:paraId="2B76A94A" w14:textId="348351FB" w:rsidR="004F531A" w:rsidRDefault="004F531A" w:rsidP="00AB2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461E4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 xml:space="preserve">Priority </w:t>
            </w:r>
            <w:r w:rsidR="005D1550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4</w:t>
            </w:r>
            <w:r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C54D99"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–</w:t>
            </w:r>
            <w:r w:rsidRPr="00C46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AB21CF" w:rsidRPr="008D7BD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Maths curriculum delivered across the school with clear progression throughout the school using Whiterose scheme and mental maths.</w:t>
            </w:r>
            <w:r w:rsidR="00AB21CF" w:rsidRPr="008D7BD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0D8EF7F1" w14:textId="156ABD92" w:rsidR="00C461E4" w:rsidRPr="005B1B83" w:rsidRDefault="00C461E4" w:rsidP="00AB21CF">
            <w:pPr>
              <w:spacing w:after="0" w:line="240" w:lineRule="auto"/>
              <w:rPr>
                <w:rFonts w:eastAsia="Times New Roman" w:cstheme="minorHAnsi"/>
                <w:b/>
                <w:bCs/>
                <w:sz w:val="19"/>
                <w:szCs w:val="24"/>
                <w:lang w:eastAsia="en-GB"/>
              </w:rPr>
            </w:pPr>
            <w:r w:rsidRPr="005B1B83">
              <w:rPr>
                <w:rFonts w:eastAsia="Times New Roman" w:cstheme="minorHAnsi"/>
                <w:b/>
                <w:bCs/>
                <w:sz w:val="18"/>
                <w:szCs w:val="28"/>
                <w:u w:val="single"/>
                <w:lang w:eastAsia="en-GB"/>
              </w:rPr>
              <w:t xml:space="preserve">Priority </w:t>
            </w:r>
            <w:r w:rsidR="005D1550">
              <w:rPr>
                <w:rFonts w:eastAsia="Times New Roman" w:cstheme="minorHAnsi"/>
                <w:b/>
                <w:bCs/>
                <w:sz w:val="18"/>
                <w:szCs w:val="28"/>
                <w:u w:val="single"/>
                <w:lang w:eastAsia="en-GB"/>
              </w:rPr>
              <w:t>5</w:t>
            </w:r>
            <w:r w:rsidR="001862CA" w:rsidRPr="005B1B83">
              <w:rPr>
                <w:rFonts w:eastAsia="Times New Roman" w:cstheme="minorHAnsi"/>
                <w:b/>
                <w:bCs/>
                <w:sz w:val="18"/>
                <w:szCs w:val="28"/>
                <w:u w:val="single"/>
                <w:lang w:eastAsia="en-GB"/>
              </w:rPr>
              <w:t xml:space="preserve"> –</w:t>
            </w:r>
            <w:r w:rsidR="001862CA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 xml:space="preserve"> use of </w:t>
            </w:r>
            <w:r w:rsidR="00DA1E8C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 xml:space="preserve">3 </w:t>
            </w:r>
            <w:r w:rsidR="00265214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>assessment</w:t>
            </w:r>
            <w:r w:rsidR="00DA1E8C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 xml:space="preserve">s across the year to inform </w:t>
            </w:r>
            <w:r w:rsidR="005B1B83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>progress</w:t>
            </w:r>
            <w:r w:rsidR="00DA1E8C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 xml:space="preserve"> and </w:t>
            </w:r>
            <w:r w:rsidR="005B1B83" w:rsidRPr="005B1B83">
              <w:rPr>
                <w:rFonts w:eastAsia="Times New Roman" w:cstheme="minorHAnsi"/>
                <w:b/>
                <w:bCs/>
                <w:sz w:val="18"/>
                <w:szCs w:val="28"/>
                <w:lang w:eastAsia="en-GB"/>
              </w:rPr>
              <w:t>future planning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0CA8D86" w14:textId="77777777" w:rsidR="00511200" w:rsidRPr="009D6F0C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35A437A1" w14:textId="069DD6AC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5D1550">
              <w:rPr>
                <w:rFonts w:ascii="Arial" w:eastAsia="Times New Roman" w:hAnsi="Arial" w:cs="Arial"/>
                <w:b/>
                <w:lang w:eastAsia="en-GB"/>
              </w:rPr>
              <w:t>4</w:t>
            </w:r>
            <w:r w:rsidR="00CC4E4A"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5D1550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  <w:p w14:paraId="77F6EF2E" w14:textId="77777777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42B3CB" w14:textId="77777777" w:rsidR="00511200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34F844CB" w14:textId="130F32E5" w:rsidR="009D6F0C" w:rsidRPr="009D6F0C" w:rsidRDefault="00C54D99" w:rsidP="009D6F0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September</w:t>
            </w:r>
            <w:r w:rsidR="009D6F0C" w:rsidRPr="009D6F0C">
              <w:rPr>
                <w:rFonts w:ascii="Arial" w:eastAsia="Times New Roman" w:hAnsi="Arial" w:cs="Arial"/>
                <w:b/>
                <w:lang w:eastAsia="en-GB"/>
              </w:rPr>
              <w:t xml:space="preserve"> 202</w:t>
            </w:r>
            <w:r w:rsidR="005D1550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</w:tc>
        <w:tc>
          <w:tcPr>
            <w:tcW w:w="4030" w:type="dxa"/>
            <w:gridSpan w:val="3"/>
            <w:shd w:val="clear" w:color="auto" w:fill="auto"/>
          </w:tcPr>
          <w:p w14:paraId="2B7D5572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43B0C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9E1EC9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B3ECB21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30393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B33AA4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Lead person accountable for the plan: </w:t>
            </w:r>
            <w:r w:rsidR="00D103C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Mr Taylor</w:t>
            </w:r>
          </w:p>
          <w:p w14:paraId="281844F4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6F1122B" w14:textId="77777777" w:rsidTr="00BA7C29">
        <w:tc>
          <w:tcPr>
            <w:tcW w:w="2200" w:type="dxa"/>
            <w:gridSpan w:val="2"/>
            <w:shd w:val="clear" w:color="auto" w:fill="B6DDE8"/>
          </w:tcPr>
          <w:p w14:paraId="713E7B4E" w14:textId="77777777" w:rsidR="009D6F0C" w:rsidRDefault="009D6F0C" w:rsidP="009D6F0C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50D482A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48" w:type="dxa"/>
            <w:gridSpan w:val="11"/>
            <w:shd w:val="clear" w:color="auto" w:fill="auto"/>
          </w:tcPr>
          <w:p w14:paraId="69962B3A" w14:textId="2B824A4F" w:rsidR="00511200" w:rsidRPr="009614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Children to be aware of the impact of </w:t>
            </w:r>
            <w:r w:rsidR="00AB21CF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Mathematics.</w:t>
            </w:r>
          </w:p>
          <w:p w14:paraId="41054436" w14:textId="73D82CC6" w:rsidR="00511200" w:rsidRPr="00961400" w:rsidRDefault="004A057D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Use of mental maths </w:t>
            </w:r>
            <w:r w:rsidR="00D16A42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and timetable </w:t>
            </w:r>
            <w:r w:rsidR="00AB21CF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practice throughout the school.</w:t>
            </w:r>
          </w:p>
          <w:p w14:paraId="021693ED" w14:textId="013D2844" w:rsidR="00511200" w:rsidRPr="00961400" w:rsidRDefault="00934F33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en-GB"/>
              </w:rPr>
            </w:pP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Maths</w:t>
            </w:r>
            <w:r w:rsidR="00511200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curriculum to be delivered across the school with clear progression throughout the school using </w:t>
            </w: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Whiterose scheme and </w:t>
            </w:r>
            <w:r w:rsidR="00965D48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mental maths</w:t>
            </w:r>
            <w:r w:rsidR="00511200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</w:p>
          <w:p w14:paraId="3735A970" w14:textId="0DFFF9C3" w:rsidR="00511200" w:rsidRPr="009614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en-GB"/>
              </w:rPr>
            </w:pP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Monitor the </w:t>
            </w:r>
            <w:r w:rsidR="004E6C0B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subject knowledge of both </w:t>
            </w:r>
            <w:r w:rsidR="00420DCA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staff and </w:t>
            </w:r>
            <w:proofErr w:type="gramStart"/>
            <w:r w:rsidR="00420DCA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children</w:t>
            </w:r>
            <w:proofErr w:type="gramEnd"/>
          </w:p>
          <w:p w14:paraId="378DA9FD" w14:textId="77777777" w:rsidR="00CC4E4A" w:rsidRPr="00961400" w:rsidRDefault="00511200" w:rsidP="004F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8"/>
                <w:lang w:eastAsia="en-GB"/>
              </w:rPr>
            </w:pP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Complete pupil voice on </w:t>
            </w:r>
            <w:r w:rsidR="00783889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Maths</w:t>
            </w: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learn the children’s views on </w:t>
            </w:r>
            <w:r w:rsidR="00783889"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Maths</w:t>
            </w:r>
            <w:r w:rsidRPr="009614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Pr="00961400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</w:p>
          <w:p w14:paraId="698FA670" w14:textId="6131B745" w:rsidR="00961400" w:rsidRPr="004F531A" w:rsidRDefault="00961400" w:rsidP="00961400">
            <w:pPr>
              <w:pStyle w:val="ListParagraph"/>
              <w:spacing w:after="0" w:line="240" w:lineRule="auto"/>
              <w:ind w:left="1440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</w:p>
        </w:tc>
      </w:tr>
      <w:bookmarkEnd w:id="0"/>
      <w:tr w:rsidR="00511200" w:rsidRPr="00AF5090" w14:paraId="1002D3ED" w14:textId="77777777" w:rsidTr="000523CF">
        <w:trPr>
          <w:trHeight w:val="744"/>
        </w:trPr>
        <w:tc>
          <w:tcPr>
            <w:tcW w:w="4815" w:type="dxa"/>
            <w:gridSpan w:val="4"/>
            <w:shd w:val="clear" w:color="auto" w:fill="auto"/>
          </w:tcPr>
          <w:p w14:paraId="2952E2A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BCDCAC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0E91147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1848BAAB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392DFED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3496A4AC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12382C2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511200" w:rsidRPr="00AF5090" w14:paraId="2DD6DCA9" w14:textId="77777777" w:rsidTr="000523CF">
        <w:tc>
          <w:tcPr>
            <w:tcW w:w="4815" w:type="dxa"/>
            <w:gridSpan w:val="4"/>
            <w:shd w:val="clear" w:color="auto" w:fill="auto"/>
          </w:tcPr>
          <w:p w14:paraId="3711F31F" w14:textId="34C1C25F" w:rsidR="00511200" w:rsidRPr="008D7BDA" w:rsidRDefault="009F385C" w:rsidP="002F1BB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Review teaching and learning of the subject and establish</w:t>
            </w:r>
            <w:r w:rsidR="008F26DB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subject knowledge </w:t>
            </w: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of teachers</w:t>
            </w:r>
            <w:r w:rsidR="008F5F27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and any CPD needed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46A8B83D" w14:textId="3754DA37" w:rsidR="00511200" w:rsidRPr="008D7BDA" w:rsidRDefault="008F5F2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Lesson observations, pupil voice</w:t>
            </w:r>
            <w:r w:rsidR="00E61C50"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staff meetings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1B0DD0B" w14:textId="433E1B75" w:rsidR="00511200" w:rsidRPr="00CC4E4A" w:rsidRDefault="00682E6C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091CC385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CPD </w:t>
            </w:r>
          </w:p>
        </w:tc>
        <w:tc>
          <w:tcPr>
            <w:tcW w:w="2588" w:type="dxa"/>
            <w:shd w:val="clear" w:color="auto" w:fill="auto"/>
          </w:tcPr>
          <w:p w14:paraId="2F857499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</w:p>
        </w:tc>
      </w:tr>
      <w:tr w:rsidR="00511200" w:rsidRPr="00AF5090" w14:paraId="45E71D40" w14:textId="77777777" w:rsidTr="000523CF">
        <w:trPr>
          <w:trHeight w:val="575"/>
        </w:trPr>
        <w:tc>
          <w:tcPr>
            <w:tcW w:w="4815" w:type="dxa"/>
            <w:gridSpan w:val="4"/>
            <w:shd w:val="clear" w:color="auto" w:fill="auto"/>
          </w:tcPr>
          <w:p w14:paraId="64C6A435" w14:textId="1767B5AD" w:rsidR="00CC4E4A" w:rsidRPr="008D7BD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Collect samples of work from all classes to monitor impact and attainment. </w:t>
            </w:r>
          </w:p>
          <w:p w14:paraId="33967CC4" w14:textId="77777777" w:rsidR="0024411F" w:rsidRPr="008D7BDA" w:rsidRDefault="0024411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</w:p>
        </w:tc>
        <w:tc>
          <w:tcPr>
            <w:tcW w:w="2759" w:type="dxa"/>
            <w:gridSpan w:val="3"/>
            <w:shd w:val="clear" w:color="auto" w:fill="auto"/>
          </w:tcPr>
          <w:p w14:paraId="2F3D3A2E" w14:textId="77777777" w:rsidR="00511200" w:rsidRPr="008D7BD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 looks to be carried out each term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EDBB6B" w14:textId="0B4D180B" w:rsidR="00511200" w:rsidRPr="00CC4E4A" w:rsidRDefault="00682E6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6D3BE75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E27BF6A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Curriculum time to collate.</w:t>
            </w:r>
          </w:p>
        </w:tc>
      </w:tr>
      <w:tr w:rsidR="00511200" w:rsidRPr="00AF5090" w14:paraId="205B4CDD" w14:textId="77777777" w:rsidTr="000523CF">
        <w:tc>
          <w:tcPr>
            <w:tcW w:w="4815" w:type="dxa"/>
            <w:gridSpan w:val="4"/>
            <w:shd w:val="clear" w:color="auto" w:fill="auto"/>
          </w:tcPr>
          <w:p w14:paraId="6B2449D0" w14:textId="7F6C14A5" w:rsidR="0024411F" w:rsidRPr="008D7BDA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Understand how are</w:t>
            </w:r>
            <w:r w:rsidR="00ED66A3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disadvantaged </w:t>
            </w:r>
            <w:r w:rsidR="006F2530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and</w:t>
            </w:r>
            <w:r w:rsidR="00D31998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low attaining</w:t>
            </w:r>
            <w:r w:rsidR="006F2530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pupils</w:t>
            </w:r>
            <w:r w:rsidR="00ED66A3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 </w:t>
            </w:r>
            <w:r w:rsidR="0061718B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 xml:space="preserve">performing </w:t>
            </w:r>
            <w:r w:rsidR="001F1835"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in relation to their peers?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A309AA9" w14:textId="4C2D75EE" w:rsidR="00511200" w:rsidRPr="008D7BD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Subject team to </w:t>
            </w:r>
            <w:r w:rsidR="0026075B"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carry out book look and pupil voice of those from disadvantage backgrounds</w:t>
            </w:r>
            <w:r w:rsidR="00E61C50"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/low attainers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5AA2706" w14:textId="425D3FEA" w:rsidR="00511200" w:rsidRPr="00CC4E4A" w:rsidRDefault="00682E6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4BA80505" w14:textId="0BB990D4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  <w:r w:rsidR="00E61C5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in supporting children</w:t>
            </w:r>
          </w:p>
        </w:tc>
        <w:tc>
          <w:tcPr>
            <w:tcW w:w="2588" w:type="dxa"/>
            <w:shd w:val="clear" w:color="auto" w:fill="auto"/>
          </w:tcPr>
          <w:p w14:paraId="07D5639E" w14:textId="56722408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Curriculum time to </w:t>
            </w:r>
            <w:r w:rsidR="0048608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collate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</w:t>
            </w:r>
            <w:r w:rsidR="00696C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Teacher time</w:t>
            </w:r>
          </w:p>
        </w:tc>
      </w:tr>
      <w:tr w:rsidR="00827B5A" w:rsidRPr="00AF5090" w14:paraId="3E989BF5" w14:textId="77777777" w:rsidTr="000523CF">
        <w:tc>
          <w:tcPr>
            <w:tcW w:w="4815" w:type="dxa"/>
            <w:gridSpan w:val="4"/>
            <w:shd w:val="clear" w:color="auto" w:fill="auto"/>
          </w:tcPr>
          <w:p w14:paraId="42ACA73A" w14:textId="5FD54561" w:rsidR="00827B5A" w:rsidRPr="008D7BDA" w:rsidRDefault="00AB21CF" w:rsidP="004F531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Maths curriculum to be delivered across the school with clear progression throughout the school using Whiterose scheme and mental maths.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7498421F" w14:textId="4786924D" w:rsidR="00827B5A" w:rsidRPr="008D7BDA" w:rsidRDefault="002304C4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Ensure staff are aware of resources available. Conduct observations </w:t>
            </w:r>
            <w:r w:rsidR="00AE251E" w:rsidRPr="008D7B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reviews of Mental maths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02D883D" w14:textId="414A05D5" w:rsidR="00827B5A" w:rsidRPr="00CC4E4A" w:rsidRDefault="00682E6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3DD05212" w14:textId="5C69DD51" w:rsidR="00827B5A" w:rsidRPr="00CC4E4A" w:rsidRDefault="00AE251E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Inset</w:t>
            </w:r>
          </w:p>
        </w:tc>
        <w:tc>
          <w:tcPr>
            <w:tcW w:w="2588" w:type="dxa"/>
            <w:shd w:val="clear" w:color="auto" w:fill="auto"/>
          </w:tcPr>
          <w:p w14:paraId="7BE94212" w14:textId="2F450427" w:rsidR="00827B5A" w:rsidRDefault="00AE251E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Cost of new Mental mat</w:t>
            </w:r>
            <w:r w:rsidR="000033DE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 books</w:t>
            </w:r>
            <w:r w:rsidR="000033DE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 Whiterose scheme</w:t>
            </w:r>
          </w:p>
        </w:tc>
      </w:tr>
      <w:tr w:rsidR="008D7BDA" w:rsidRPr="00AF5090" w14:paraId="5837464E" w14:textId="77777777" w:rsidTr="000523CF">
        <w:tc>
          <w:tcPr>
            <w:tcW w:w="4815" w:type="dxa"/>
            <w:gridSpan w:val="4"/>
            <w:shd w:val="clear" w:color="auto" w:fill="auto"/>
          </w:tcPr>
          <w:p w14:paraId="4A9CBC98" w14:textId="02315DEA" w:rsidR="008D7BDA" w:rsidRPr="008D7BDA" w:rsidRDefault="008D7BDA" w:rsidP="004F531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U</w:t>
            </w:r>
            <w:r w:rsidRPr="008D7BDA">
              <w:rPr>
                <w:rFonts w:ascii="Arial" w:eastAsia="Times New Roman" w:hAnsi="Arial" w:cs="Arial"/>
                <w:bCs/>
                <w:sz w:val="18"/>
                <w:szCs w:val="14"/>
                <w:lang w:eastAsia="en-GB"/>
              </w:rPr>
              <w:t>se of 3 assessments across the year to inform progress and future planning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79FBDF91" w14:textId="76E60F41" w:rsidR="008D7BDA" w:rsidRPr="008D7BDA" w:rsidRDefault="008D7BD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Observations and gap analysis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EBCC166" w14:textId="78243F71" w:rsidR="008D7BDA" w:rsidRPr="00CC4E4A" w:rsidRDefault="008D7BD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82E6C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82E6C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3A544C7B" w14:textId="4422B7DD" w:rsidR="008D7BDA" w:rsidRDefault="000033DE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Staff meetings</w:t>
            </w:r>
          </w:p>
        </w:tc>
        <w:tc>
          <w:tcPr>
            <w:tcW w:w="2588" w:type="dxa"/>
            <w:shd w:val="clear" w:color="auto" w:fill="auto"/>
          </w:tcPr>
          <w:p w14:paraId="4F06F023" w14:textId="35845F5C" w:rsidR="008D7BDA" w:rsidRDefault="00682E6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Assessment meetings</w:t>
            </w:r>
          </w:p>
        </w:tc>
      </w:tr>
      <w:bookmarkEnd w:id="1"/>
      <w:tr w:rsidR="00511200" w:rsidRPr="00AF5090" w14:paraId="5D6AE52B" w14:textId="77777777" w:rsidTr="00CC4E4A">
        <w:tc>
          <w:tcPr>
            <w:tcW w:w="13948" w:type="dxa"/>
            <w:gridSpan w:val="13"/>
            <w:shd w:val="clear" w:color="auto" w:fill="B6DDE8"/>
          </w:tcPr>
          <w:p w14:paraId="69A0710E" w14:textId="77777777" w:rsidR="00D103C5" w:rsidRDefault="00D103C5" w:rsidP="00D103C5">
            <w:r w:rsidRPr="00064841">
              <w:rPr>
                <w:rStyle w:val="Heading1Char"/>
              </w:rPr>
              <w:lastRenderedPageBreak/>
              <w:t>IMPACT / Assessment and monitoring</w:t>
            </w:r>
            <w:r>
              <w:t xml:space="preserve"> </w:t>
            </w:r>
          </w:p>
          <w:p w14:paraId="4B1E1DD2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CC4E4A" w:rsidRPr="00AF5090" w14:paraId="27A07A37" w14:textId="77777777" w:rsidTr="00BA7C29">
        <w:tc>
          <w:tcPr>
            <w:tcW w:w="2025" w:type="dxa"/>
            <w:shd w:val="clear" w:color="auto" w:fill="auto"/>
          </w:tcPr>
          <w:p w14:paraId="68E68154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DFC6421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69A466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678C373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092FD3C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ADBA6F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CC4E4A" w:rsidRPr="00AF5090" w14:paraId="2D6F84AF" w14:textId="77777777" w:rsidTr="00BA7C29">
        <w:tc>
          <w:tcPr>
            <w:tcW w:w="2025" w:type="dxa"/>
            <w:shd w:val="clear" w:color="auto" w:fill="auto"/>
          </w:tcPr>
          <w:p w14:paraId="527D63D3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All teaching </w:t>
            </w:r>
            <w:proofErr w:type="gramStart"/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Staff</w:t>
            </w:r>
            <w:proofErr w:type="gramEnd"/>
          </w:p>
          <w:p w14:paraId="2F6B794F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9199581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75894C7A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F47E3A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73F43BFA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Coverage of History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BADD144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64209D3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Each term </w:t>
            </w:r>
            <w:proofErr w:type="gramStart"/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collect</w:t>
            </w:r>
            <w:proofErr w:type="gramEnd"/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samples of work from each class. </w:t>
            </w:r>
          </w:p>
        </w:tc>
        <w:tc>
          <w:tcPr>
            <w:tcW w:w="2130" w:type="dxa"/>
            <w:gridSpan w:val="3"/>
            <w:shd w:val="clear" w:color="auto" w:fill="auto"/>
          </w:tcPr>
          <w:p w14:paraId="3E7FC1B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Communicate with other members of staff and collate into a folder. 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46365534" w14:textId="77777777" w:rsidR="00511200" w:rsidRPr="00D93113" w:rsidRDefault="00D103C5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F17A5E" w:rsidRPr="00AF5090" w14:paraId="33FF65D3" w14:textId="77777777" w:rsidTr="00BA7C29">
        <w:tc>
          <w:tcPr>
            <w:tcW w:w="2025" w:type="dxa"/>
            <w:shd w:val="clear" w:color="auto" w:fill="auto"/>
          </w:tcPr>
          <w:p w14:paraId="2A41EA6B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3DCAD13B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28C98D6A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678" w:type="dxa"/>
            <w:gridSpan w:val="3"/>
            <w:shd w:val="clear" w:color="auto" w:fill="auto"/>
          </w:tcPr>
          <w:p w14:paraId="5742F233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3E526E70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7B638557" w14:textId="77777777" w:rsidR="00F17A5E" w:rsidRPr="00D93113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  <w:tr w:rsidR="00511200" w:rsidRPr="00AF5090" w14:paraId="29583BE3" w14:textId="77777777" w:rsidTr="00CC4E4A">
        <w:tc>
          <w:tcPr>
            <w:tcW w:w="13948" w:type="dxa"/>
            <w:gridSpan w:val="13"/>
            <w:shd w:val="clear" w:color="auto" w:fill="auto"/>
          </w:tcPr>
          <w:p w14:paraId="67F21602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 xml:space="preserve">Evaluation against success criteria. </w:t>
            </w:r>
          </w:p>
          <w:p w14:paraId="4D433A12" w14:textId="77777777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ab/>
            </w:r>
          </w:p>
          <w:p w14:paraId="27179B3C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FAB0657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F1F24A0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8CCF2F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9924D8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CB5967A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D5A9D03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8465BFF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E4432A8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38FE39AC" w14:textId="77777777" w:rsidR="00511200" w:rsidRDefault="00511200" w:rsidP="00511200"/>
    <w:p w14:paraId="0BF75CE5" w14:textId="77777777" w:rsidR="00511200" w:rsidRDefault="00511200" w:rsidP="00511200"/>
    <w:p w14:paraId="2BB375C4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6925" w14:textId="77777777" w:rsidR="00B8382D" w:rsidRDefault="00B8382D" w:rsidP="003D0C7D">
      <w:pPr>
        <w:spacing w:after="0" w:line="240" w:lineRule="auto"/>
      </w:pPr>
      <w:r>
        <w:separator/>
      </w:r>
    </w:p>
  </w:endnote>
  <w:endnote w:type="continuationSeparator" w:id="0">
    <w:p w14:paraId="2355F1DD" w14:textId="77777777" w:rsidR="00B8382D" w:rsidRDefault="00B8382D" w:rsidP="003D0C7D">
      <w:pPr>
        <w:spacing w:after="0" w:line="240" w:lineRule="auto"/>
      </w:pPr>
      <w:r>
        <w:continuationSeparator/>
      </w:r>
    </w:p>
  </w:endnote>
  <w:endnote w:type="continuationNotice" w:id="1">
    <w:p w14:paraId="4844D020" w14:textId="77777777" w:rsidR="00B8382D" w:rsidRDefault="00B83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373C" w14:textId="77777777" w:rsidR="00B8382D" w:rsidRDefault="00B8382D" w:rsidP="003D0C7D">
      <w:pPr>
        <w:spacing w:after="0" w:line="240" w:lineRule="auto"/>
      </w:pPr>
      <w:r>
        <w:separator/>
      </w:r>
    </w:p>
  </w:footnote>
  <w:footnote w:type="continuationSeparator" w:id="0">
    <w:p w14:paraId="56CCA3E6" w14:textId="77777777" w:rsidR="00B8382D" w:rsidRDefault="00B8382D" w:rsidP="003D0C7D">
      <w:pPr>
        <w:spacing w:after="0" w:line="240" w:lineRule="auto"/>
      </w:pPr>
      <w:r>
        <w:continuationSeparator/>
      </w:r>
    </w:p>
  </w:footnote>
  <w:footnote w:type="continuationNotice" w:id="1">
    <w:p w14:paraId="5ADC4AC6" w14:textId="77777777" w:rsidR="00B8382D" w:rsidRDefault="00B83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2B3" w14:textId="77777777" w:rsidR="003D0C7D" w:rsidRDefault="003D0C7D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DE8810" wp14:editId="5A169F2F">
          <wp:simplePos x="0" y="0"/>
          <wp:positionH relativeFrom="column">
            <wp:posOffset>7200900</wp:posOffset>
          </wp:positionH>
          <wp:positionV relativeFrom="paragraph">
            <wp:posOffset>-105410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50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033DE"/>
    <w:rsid w:val="00035517"/>
    <w:rsid w:val="000523CF"/>
    <w:rsid w:val="00071F51"/>
    <w:rsid w:val="00073FC9"/>
    <w:rsid w:val="001020BF"/>
    <w:rsid w:val="00132CEA"/>
    <w:rsid w:val="00162A14"/>
    <w:rsid w:val="00180387"/>
    <w:rsid w:val="001862CA"/>
    <w:rsid w:val="001B1654"/>
    <w:rsid w:val="001F1835"/>
    <w:rsid w:val="002304C4"/>
    <w:rsid w:val="0024411F"/>
    <w:rsid w:val="0026075B"/>
    <w:rsid w:val="00265214"/>
    <w:rsid w:val="002A4113"/>
    <w:rsid w:val="002E6715"/>
    <w:rsid w:val="002F1BB3"/>
    <w:rsid w:val="003D0C7D"/>
    <w:rsid w:val="00420DCA"/>
    <w:rsid w:val="004727EC"/>
    <w:rsid w:val="00473C2E"/>
    <w:rsid w:val="00486085"/>
    <w:rsid w:val="004A057D"/>
    <w:rsid w:val="004C707C"/>
    <w:rsid w:val="004E6C0B"/>
    <w:rsid w:val="004F531A"/>
    <w:rsid w:val="00511200"/>
    <w:rsid w:val="0051157E"/>
    <w:rsid w:val="00570869"/>
    <w:rsid w:val="005B1B83"/>
    <w:rsid w:val="005D1550"/>
    <w:rsid w:val="00600916"/>
    <w:rsid w:val="00615F3E"/>
    <w:rsid w:val="0061718B"/>
    <w:rsid w:val="00682E6C"/>
    <w:rsid w:val="00696C84"/>
    <w:rsid w:val="006C4BE3"/>
    <w:rsid w:val="006F2530"/>
    <w:rsid w:val="0076641F"/>
    <w:rsid w:val="0077193D"/>
    <w:rsid w:val="00783889"/>
    <w:rsid w:val="00822AAD"/>
    <w:rsid w:val="00827B5A"/>
    <w:rsid w:val="00866CB7"/>
    <w:rsid w:val="008D7BDA"/>
    <w:rsid w:val="008F214B"/>
    <w:rsid w:val="008F26DB"/>
    <w:rsid w:val="008F5F27"/>
    <w:rsid w:val="00934F33"/>
    <w:rsid w:val="00961400"/>
    <w:rsid w:val="00965D48"/>
    <w:rsid w:val="009D6F0C"/>
    <w:rsid w:val="009F385C"/>
    <w:rsid w:val="00A278ED"/>
    <w:rsid w:val="00A855C3"/>
    <w:rsid w:val="00AB21CF"/>
    <w:rsid w:val="00AC5D72"/>
    <w:rsid w:val="00AE251E"/>
    <w:rsid w:val="00B8382D"/>
    <w:rsid w:val="00BA7C29"/>
    <w:rsid w:val="00C461E4"/>
    <w:rsid w:val="00C54D99"/>
    <w:rsid w:val="00C94A73"/>
    <w:rsid w:val="00CC4E4A"/>
    <w:rsid w:val="00D103C5"/>
    <w:rsid w:val="00D16A42"/>
    <w:rsid w:val="00D31998"/>
    <w:rsid w:val="00DA1E8C"/>
    <w:rsid w:val="00E023C3"/>
    <w:rsid w:val="00E61C50"/>
    <w:rsid w:val="00ED66A3"/>
    <w:rsid w:val="00F056ED"/>
    <w:rsid w:val="00F17A5E"/>
    <w:rsid w:val="00F6132F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70EC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paragraph" w:styleId="Heading1">
    <w:name w:val="heading 1"/>
    <w:basedOn w:val="Normal"/>
    <w:next w:val="Normal"/>
    <w:link w:val="Heading1Char"/>
    <w:uiPriority w:val="9"/>
    <w:qFormat/>
    <w:rsid w:val="00D10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7D"/>
  </w:style>
  <w:style w:type="paragraph" w:styleId="Footer">
    <w:name w:val="footer"/>
    <w:basedOn w:val="Normal"/>
    <w:link w:val="Foot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44230-2203-47B3-B0D9-84D36CB9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67932-C0E1-48C8-B0FD-70E6ECFE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82E2D-A394-4E14-8169-747164A76D4F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Chris Taylor</cp:lastModifiedBy>
  <cp:revision>2</cp:revision>
  <cp:lastPrinted>2022-11-23T12:49:00Z</cp:lastPrinted>
  <dcterms:created xsi:type="dcterms:W3CDTF">2024-10-17T11:25:00Z</dcterms:created>
  <dcterms:modified xsi:type="dcterms:W3CDTF">2024-10-17T11:25:00Z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Order">
    <vt:r8>124600</vt:r8>
  </property>
  <property fmtid="{D5CDD505-2E9C-101B-9397-08002B2CF9AE}" pid="4" name="MediaServiceImageTags">
    <vt:lpwstr/>
  </property>
</Properties>
</file>