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3828" w:rsidP="00AC49F3" w:rsidRDefault="00D1532E" w14:paraId="184EC260" w14:textId="3F37BECF">
      <w:pPr>
        <w:jc w:val="center"/>
        <w:rPr>
          <w:rFonts w:ascii="Arial" w:hAnsi="Arial" w:cs="Arial"/>
          <w:b/>
          <w:bCs/>
          <w:sz w:val="28"/>
          <w:szCs w:val="28"/>
        </w:rPr>
      </w:pPr>
      <w:r w:rsidRPr="00AC49F3">
        <w:rPr>
          <w:rFonts w:ascii="Arial" w:hAnsi="Arial" w:cs="Arial"/>
          <w:b/>
          <w:bCs/>
          <w:sz w:val="28"/>
          <w:szCs w:val="28"/>
        </w:rPr>
        <w:t xml:space="preserve">Weald CPS: </w:t>
      </w:r>
      <w:r w:rsidRPr="00AC49F3" w:rsidR="00C30027">
        <w:rPr>
          <w:rFonts w:ascii="Arial" w:hAnsi="Arial" w:cs="Arial"/>
          <w:b/>
          <w:bCs/>
          <w:sz w:val="28"/>
          <w:szCs w:val="28"/>
        </w:rPr>
        <w:t xml:space="preserve">Assessment in </w:t>
      </w:r>
      <w:r w:rsidRPr="00AC49F3" w:rsidR="00C66CA1">
        <w:rPr>
          <w:rFonts w:ascii="Arial" w:hAnsi="Arial" w:cs="Arial"/>
          <w:b/>
          <w:bCs/>
          <w:sz w:val="28"/>
          <w:szCs w:val="28"/>
        </w:rPr>
        <w:t>Writing</w:t>
      </w:r>
    </w:p>
    <w:p w:rsidRPr="00AC49F3" w:rsidR="00AC49F3" w:rsidP="00AC49F3" w:rsidRDefault="00AC49F3" w14:paraId="09E5F984" w14:textId="77777777">
      <w:pPr>
        <w:jc w:val="center"/>
        <w:rPr>
          <w:rFonts w:ascii="Arial" w:hAnsi="Arial" w:cs="Arial"/>
          <w:b/>
          <w:bCs/>
          <w:sz w:val="28"/>
          <w:szCs w:val="28"/>
        </w:rPr>
      </w:pPr>
    </w:p>
    <w:p w:rsidRPr="00213828" w:rsidR="009C6707" w:rsidP="00C66CA1" w:rsidRDefault="00B53932" w14:paraId="49F15A3F" w14:textId="66EA603D">
      <w:pPr>
        <w:rPr>
          <w:rFonts w:ascii="Arial" w:hAnsi="Arial" w:cs="Arial"/>
          <w:b/>
          <w:bCs/>
          <w:color w:val="202124"/>
          <w:sz w:val="24"/>
          <w:szCs w:val="24"/>
          <w:shd w:val="clear" w:color="auto" w:fill="FFFFFF"/>
        </w:rPr>
      </w:pPr>
      <w:r w:rsidRPr="00213828">
        <w:rPr>
          <w:rFonts w:ascii="Arial" w:hAnsi="Arial" w:cs="Arial"/>
          <w:b/>
          <w:bCs/>
          <w:color w:val="202124"/>
          <w:sz w:val="24"/>
          <w:szCs w:val="24"/>
          <w:shd w:val="clear" w:color="auto" w:fill="FFFFFF"/>
        </w:rPr>
        <w:t>Overview</w:t>
      </w:r>
    </w:p>
    <w:p w:rsidRPr="002045C7" w:rsidR="00341614" w:rsidP="00341614" w:rsidRDefault="00341614" w14:paraId="38A1CAAB" w14:textId="4DD588CE">
      <w:pPr>
        <w:pStyle w:val="ListParagraph"/>
        <w:numPr>
          <w:ilvl w:val="0"/>
          <w:numId w:val="4"/>
        </w:numPr>
        <w:spacing w:after="0" w:line="240" w:lineRule="auto"/>
        <w:rPr>
          <w:rFonts w:ascii="Arial" w:hAnsi="Arial" w:cs="Arial"/>
          <w:sz w:val="24"/>
          <w:szCs w:val="24"/>
          <w:lang w:val="en-US"/>
        </w:rPr>
      </w:pPr>
      <w:r>
        <w:rPr>
          <w:rFonts w:ascii="Arial" w:hAnsi="Arial" w:cs="Arial"/>
          <w:sz w:val="24"/>
          <w:szCs w:val="24"/>
        </w:rPr>
        <w:t>Writing</w:t>
      </w:r>
      <w:r w:rsidRPr="00D5052C">
        <w:rPr>
          <w:rFonts w:ascii="Arial" w:hAnsi="Arial" w:cs="Arial"/>
          <w:sz w:val="24"/>
          <w:szCs w:val="24"/>
        </w:rPr>
        <w:t xml:space="preserve"> is prioritised to allow pupils to access the full curriculum.  </w:t>
      </w:r>
    </w:p>
    <w:p w:rsidRPr="002045C7" w:rsidR="00341614" w:rsidP="00341614" w:rsidRDefault="00341614" w14:paraId="31E8E660" w14:textId="7FEDD39F">
      <w:pPr>
        <w:pStyle w:val="ListParagraph"/>
        <w:numPr>
          <w:ilvl w:val="0"/>
          <w:numId w:val="4"/>
        </w:numPr>
        <w:spacing w:after="0" w:line="240" w:lineRule="auto"/>
        <w:rPr>
          <w:rFonts w:ascii="Arial" w:hAnsi="Arial" w:cs="Arial"/>
          <w:sz w:val="24"/>
          <w:szCs w:val="24"/>
          <w:lang w:val="en-US"/>
        </w:rPr>
      </w:pPr>
      <w:r w:rsidRPr="00D5052C">
        <w:rPr>
          <w:rFonts w:ascii="Arial" w:hAnsi="Arial" w:cs="Arial"/>
          <w:sz w:val="24"/>
          <w:szCs w:val="24"/>
        </w:rPr>
        <w:t>Our purpose at Weald CPS is to ensure all pupils are </w:t>
      </w:r>
      <w:r>
        <w:rPr>
          <w:rFonts w:ascii="Arial" w:hAnsi="Arial" w:cs="Arial"/>
          <w:sz w:val="24"/>
          <w:szCs w:val="24"/>
        </w:rPr>
        <w:t>confident writing in a range of genres and for a range of audiences.</w:t>
      </w:r>
    </w:p>
    <w:p w:rsidRPr="00D5052C" w:rsidR="00341614" w:rsidP="00341614" w:rsidRDefault="00341614" w14:paraId="4EDACC10" w14:textId="09BF9FD2">
      <w:pPr>
        <w:pStyle w:val="ListParagraph"/>
        <w:numPr>
          <w:ilvl w:val="0"/>
          <w:numId w:val="4"/>
        </w:numPr>
        <w:spacing w:after="0" w:line="240" w:lineRule="auto"/>
        <w:rPr>
          <w:rFonts w:ascii="Arial" w:hAnsi="Arial" w:cs="Arial"/>
          <w:sz w:val="24"/>
          <w:szCs w:val="24"/>
          <w:lang w:val="en-US"/>
        </w:rPr>
      </w:pPr>
      <w:r w:rsidRPr="00D5052C">
        <w:rPr>
          <w:rFonts w:ascii="Arial" w:hAnsi="Arial" w:cs="Arial"/>
          <w:sz w:val="24"/>
          <w:szCs w:val="24"/>
        </w:rPr>
        <w:t>We want o</w:t>
      </w:r>
      <w:proofErr w:type="spellStart"/>
      <w:r w:rsidRPr="00D5052C">
        <w:rPr>
          <w:rFonts w:ascii="Arial" w:hAnsi="Arial" w:cs="Arial"/>
          <w:sz w:val="24"/>
          <w:szCs w:val="24"/>
          <w:lang w:val="en-US"/>
        </w:rPr>
        <w:t>ur</w:t>
      </w:r>
      <w:proofErr w:type="spellEnd"/>
      <w:r w:rsidRPr="00D5052C">
        <w:rPr>
          <w:rFonts w:ascii="Arial" w:hAnsi="Arial" w:cs="Arial"/>
          <w:sz w:val="24"/>
          <w:szCs w:val="24"/>
          <w:lang w:val="en-US"/>
        </w:rPr>
        <w:t xml:space="preserve"> children to </w:t>
      </w:r>
      <w:r>
        <w:rPr>
          <w:rFonts w:ascii="Arial" w:hAnsi="Arial" w:cs="Arial"/>
          <w:sz w:val="24"/>
          <w:szCs w:val="24"/>
          <w:lang w:val="en-US"/>
        </w:rPr>
        <w:t>write fluently,</w:t>
      </w:r>
      <w:r w:rsidRPr="00D5052C">
        <w:rPr>
          <w:rFonts w:ascii="Arial" w:hAnsi="Arial" w:cs="Arial"/>
          <w:sz w:val="24"/>
          <w:szCs w:val="24"/>
          <w:lang w:val="en-US"/>
        </w:rPr>
        <w:t xml:space="preserve"> accurately</w:t>
      </w:r>
      <w:r>
        <w:rPr>
          <w:rFonts w:ascii="Arial" w:hAnsi="Arial" w:cs="Arial"/>
          <w:sz w:val="24"/>
          <w:szCs w:val="24"/>
          <w:lang w:val="en-US"/>
        </w:rPr>
        <w:t xml:space="preserve">, </w:t>
      </w:r>
      <w:r w:rsidRPr="00D5052C">
        <w:rPr>
          <w:rFonts w:ascii="Arial" w:hAnsi="Arial" w:cs="Arial"/>
          <w:sz w:val="24"/>
          <w:szCs w:val="24"/>
          <w:lang w:val="en-US"/>
        </w:rPr>
        <w:t xml:space="preserve">skillfully </w:t>
      </w:r>
      <w:r>
        <w:rPr>
          <w:rFonts w:ascii="Arial" w:hAnsi="Arial" w:cs="Arial"/>
          <w:sz w:val="24"/>
          <w:szCs w:val="24"/>
          <w:lang w:val="en-US"/>
        </w:rPr>
        <w:t xml:space="preserve">and with purpose </w:t>
      </w:r>
      <w:r w:rsidRPr="00D5052C">
        <w:rPr>
          <w:rFonts w:ascii="Arial" w:hAnsi="Arial" w:cs="Arial"/>
          <w:sz w:val="24"/>
          <w:szCs w:val="24"/>
          <w:lang w:val="en-US"/>
        </w:rPr>
        <w:t xml:space="preserve">so that they </w:t>
      </w:r>
      <w:proofErr w:type="gramStart"/>
      <w:r w:rsidRPr="00D5052C">
        <w:rPr>
          <w:rFonts w:ascii="Arial" w:hAnsi="Arial" w:cs="Arial"/>
          <w:sz w:val="24"/>
          <w:szCs w:val="24"/>
          <w:lang w:val="en-US"/>
        </w:rPr>
        <w:t>are able to</w:t>
      </w:r>
      <w:proofErr w:type="gramEnd"/>
      <w:r w:rsidRPr="00D5052C">
        <w:rPr>
          <w:rFonts w:ascii="Arial" w:hAnsi="Arial" w:cs="Arial"/>
          <w:sz w:val="24"/>
          <w:szCs w:val="24"/>
          <w:lang w:val="en-US"/>
        </w:rPr>
        <w:t xml:space="preserve"> access the curriculum</w:t>
      </w:r>
      <w:r>
        <w:rPr>
          <w:rFonts w:ascii="Arial" w:hAnsi="Arial" w:cs="Arial"/>
          <w:sz w:val="24"/>
          <w:szCs w:val="24"/>
          <w:lang w:val="en-US"/>
        </w:rPr>
        <w:t>.</w:t>
      </w:r>
    </w:p>
    <w:p w:rsidRPr="00D5052C" w:rsidR="00341614" w:rsidP="00341614" w:rsidRDefault="00341614" w14:paraId="3AD35DD3" w14:textId="7150D7B5">
      <w:pPr>
        <w:pStyle w:val="ListParagraph"/>
        <w:numPr>
          <w:ilvl w:val="0"/>
          <w:numId w:val="4"/>
        </w:numPr>
        <w:spacing w:after="0" w:line="240" w:lineRule="auto"/>
        <w:rPr>
          <w:rFonts w:ascii="Arial" w:hAnsi="Arial" w:cs="Arial"/>
          <w:sz w:val="24"/>
          <w:szCs w:val="24"/>
          <w:lang w:val="en-US"/>
        </w:rPr>
      </w:pPr>
      <w:r w:rsidRPr="00D5052C">
        <w:rPr>
          <w:rFonts w:ascii="Arial" w:hAnsi="Arial" w:cs="Arial"/>
          <w:sz w:val="24"/>
          <w:szCs w:val="24"/>
          <w:lang w:val="en-US"/>
        </w:rPr>
        <w:t xml:space="preserve">We </w:t>
      </w:r>
      <w:proofErr w:type="spellStart"/>
      <w:r w:rsidRPr="00D5052C">
        <w:rPr>
          <w:rFonts w:ascii="Arial" w:hAnsi="Arial" w:cs="Arial"/>
          <w:sz w:val="24"/>
          <w:szCs w:val="24"/>
          <w:lang w:val="en-US"/>
        </w:rPr>
        <w:t>recognise</w:t>
      </w:r>
      <w:proofErr w:type="spellEnd"/>
      <w:r w:rsidRPr="00D5052C">
        <w:rPr>
          <w:rFonts w:ascii="Arial" w:hAnsi="Arial" w:cs="Arial"/>
          <w:sz w:val="24"/>
          <w:szCs w:val="24"/>
          <w:lang w:val="en-US"/>
        </w:rPr>
        <w:t xml:space="preserve"> the pivotal role </w:t>
      </w:r>
      <w:r>
        <w:rPr>
          <w:rFonts w:ascii="Arial" w:hAnsi="Arial" w:cs="Arial"/>
          <w:sz w:val="24"/>
          <w:szCs w:val="24"/>
          <w:lang w:val="en-US"/>
        </w:rPr>
        <w:t xml:space="preserve">of </w:t>
      </w:r>
      <w:r w:rsidRPr="00D5052C">
        <w:rPr>
          <w:rFonts w:ascii="Arial" w:hAnsi="Arial" w:cs="Arial"/>
          <w:sz w:val="24"/>
          <w:szCs w:val="24"/>
          <w:lang w:val="en-US"/>
        </w:rPr>
        <w:t xml:space="preserve">a systematic, synthetic phonics </w:t>
      </w:r>
      <w:proofErr w:type="spellStart"/>
      <w:r w:rsidRPr="00D5052C">
        <w:rPr>
          <w:rFonts w:ascii="Arial" w:hAnsi="Arial" w:cs="Arial"/>
          <w:sz w:val="24"/>
          <w:szCs w:val="24"/>
          <w:lang w:val="en-US"/>
        </w:rPr>
        <w:t>programme</w:t>
      </w:r>
      <w:proofErr w:type="spellEnd"/>
      <w:r w:rsidRPr="00D5052C">
        <w:rPr>
          <w:rFonts w:ascii="Arial" w:hAnsi="Arial" w:cs="Arial"/>
          <w:sz w:val="24"/>
          <w:szCs w:val="24"/>
          <w:lang w:val="en-US"/>
        </w:rPr>
        <w:t xml:space="preserve"> plays in a child’s initial steps to becoming a </w:t>
      </w:r>
      <w:r>
        <w:rPr>
          <w:rFonts w:ascii="Arial" w:hAnsi="Arial" w:cs="Arial"/>
          <w:sz w:val="24"/>
          <w:szCs w:val="24"/>
          <w:lang w:val="en-US"/>
        </w:rPr>
        <w:t>writer and the important link between reading and writing, especially at an early stage.</w:t>
      </w:r>
    </w:p>
    <w:p w:rsidR="00341614" w:rsidP="00C66CA1" w:rsidRDefault="00341614" w14:paraId="5A66E666" w14:textId="77777777">
      <w:pPr>
        <w:rPr>
          <w:rFonts w:ascii="Arial" w:hAnsi="Arial" w:cs="Arial"/>
          <w:color w:val="202124"/>
          <w:sz w:val="24"/>
          <w:szCs w:val="24"/>
          <w:shd w:val="clear" w:color="auto" w:fill="FFFFFF"/>
        </w:rPr>
      </w:pPr>
    </w:p>
    <w:p w:rsidRPr="00213828" w:rsidR="00773A55" w:rsidP="00C66CA1" w:rsidRDefault="00E73744" w14:paraId="2AC2535E" w14:textId="7DEBCEBB">
      <w:pPr>
        <w:rPr>
          <w:rFonts w:ascii="Arial" w:hAnsi="Arial" w:cs="Arial"/>
          <w:sz w:val="24"/>
          <w:szCs w:val="24"/>
        </w:rPr>
      </w:pPr>
      <w:r w:rsidRPr="00213828">
        <w:rPr>
          <w:rFonts w:ascii="Arial" w:hAnsi="Arial" w:cs="Arial"/>
          <w:color w:val="202124"/>
          <w:sz w:val="24"/>
          <w:szCs w:val="24"/>
          <w:shd w:val="clear" w:color="auto" w:fill="FFFFFF"/>
        </w:rPr>
        <w:t>Writing Assessment Frameworks have been created to help teachers assess and track children’s writing. Once an independent piece of writing is done, at different intervals during the school year, teachers use the frameworks to help them to assess the children's work and then set new individual targets.</w:t>
      </w:r>
      <w:r w:rsidRPr="00213828" w:rsidR="00773A55">
        <w:rPr>
          <w:rFonts w:ascii="Arial" w:hAnsi="Arial" w:cs="Arial"/>
          <w:sz w:val="24"/>
          <w:szCs w:val="24"/>
        </w:rPr>
        <w:t xml:space="preserve"> </w:t>
      </w:r>
    </w:p>
    <w:p w:rsidRPr="00A77952" w:rsidR="003C6E5F" w:rsidP="00A77952" w:rsidRDefault="00A77952" w14:paraId="7E77DB33" w14:textId="66A799F9">
      <w:pPr>
        <w:spacing w:before="240" w:line="216" w:lineRule="auto"/>
        <w:rPr>
          <w:rFonts w:ascii="Arial" w:hAnsi="Arial" w:cs="Arial"/>
          <w:b w:val="1"/>
          <w:bCs w:val="1"/>
          <w:sz w:val="24"/>
          <w:szCs w:val="24"/>
        </w:rPr>
      </w:pPr>
      <w:r w:rsidRPr="37AD5A62" w:rsidR="00A77952">
        <w:rPr>
          <w:rFonts w:ascii="Arial" w:hAnsi="Arial" w:cs="Arial"/>
          <w:b w:val="1"/>
          <w:bCs w:val="1"/>
          <w:sz w:val="24"/>
          <w:szCs w:val="24"/>
        </w:rPr>
        <w:t xml:space="preserve">Statutory Assessment in Primary </w:t>
      </w:r>
      <w:r w:rsidRPr="37AD5A62" w:rsidR="62A827E9">
        <w:rPr>
          <w:rFonts w:ascii="Arial" w:hAnsi="Arial" w:cs="Arial"/>
          <w:b w:val="1"/>
          <w:bCs w:val="1"/>
          <w:sz w:val="24"/>
          <w:szCs w:val="24"/>
        </w:rPr>
        <w:t>Writing</w:t>
      </w:r>
    </w:p>
    <w:p w:rsidRPr="00213828" w:rsidR="00E73744" w:rsidP="00C66CA1" w:rsidRDefault="00E73744" w14:paraId="70AC496E" w14:textId="7166592C">
      <w:pPr>
        <w:rPr>
          <w:rFonts w:ascii="Arial" w:hAnsi="Arial" w:cs="Arial"/>
          <w:sz w:val="24"/>
          <w:szCs w:val="24"/>
        </w:rPr>
      </w:pPr>
      <w:r w:rsidRPr="00213828">
        <w:rPr>
          <w:rFonts w:ascii="Arial" w:hAnsi="Arial" w:cs="Arial"/>
          <w:sz w:val="24"/>
          <w:szCs w:val="24"/>
        </w:rPr>
        <w:t>Assessing writing at Weald is an on-going process guided by teacher assessment and writing frameworks for each year group.</w:t>
      </w:r>
    </w:p>
    <w:p w:rsidRPr="00213828" w:rsidR="00E73744" w:rsidP="00C66CA1" w:rsidRDefault="00E73744" w14:paraId="435FDEB7" w14:textId="40899819">
      <w:pPr>
        <w:rPr>
          <w:rFonts w:ascii="Arial" w:hAnsi="Arial" w:cs="Arial"/>
          <w:sz w:val="24"/>
          <w:szCs w:val="24"/>
        </w:rPr>
      </w:pPr>
      <w:r w:rsidRPr="00213828">
        <w:rPr>
          <w:rFonts w:ascii="Arial" w:hAnsi="Arial" w:cs="Arial"/>
          <w:sz w:val="24"/>
          <w:szCs w:val="24"/>
        </w:rPr>
        <w:t xml:space="preserve">Assessing a piece of independent writing will include evidence of independent and consistent inclusion of a range of technical and </w:t>
      </w:r>
      <w:proofErr w:type="spellStart"/>
      <w:r w:rsidRPr="00213828">
        <w:rPr>
          <w:rFonts w:ascii="Arial" w:hAnsi="Arial" w:cs="Arial"/>
          <w:sz w:val="24"/>
          <w:szCs w:val="24"/>
        </w:rPr>
        <w:t>SPaG</w:t>
      </w:r>
      <w:proofErr w:type="spellEnd"/>
      <w:r w:rsidRPr="00213828">
        <w:rPr>
          <w:rFonts w:ascii="Arial" w:hAnsi="Arial" w:cs="Arial"/>
          <w:sz w:val="24"/>
          <w:szCs w:val="24"/>
        </w:rPr>
        <w:t xml:space="preserve"> criteria as well as the composition of the piece of writing and the layout, </w:t>
      </w:r>
      <w:proofErr w:type="gramStart"/>
      <w:r w:rsidRPr="00213828">
        <w:rPr>
          <w:rFonts w:ascii="Arial" w:hAnsi="Arial" w:cs="Arial"/>
          <w:sz w:val="24"/>
          <w:szCs w:val="24"/>
        </w:rPr>
        <w:t>presentation</w:t>
      </w:r>
      <w:proofErr w:type="gramEnd"/>
      <w:r w:rsidRPr="00213828">
        <w:rPr>
          <w:rFonts w:ascii="Arial" w:hAnsi="Arial" w:cs="Arial"/>
          <w:sz w:val="24"/>
          <w:szCs w:val="24"/>
        </w:rPr>
        <w:t xml:space="preserve"> and handwriting. </w:t>
      </w:r>
    </w:p>
    <w:p w:rsidRPr="00213828" w:rsidR="00E73744" w:rsidP="00C66CA1" w:rsidRDefault="00E73744" w14:paraId="0E52D311" w14:textId="2F6F4A70">
      <w:pPr>
        <w:rPr>
          <w:rFonts w:ascii="Arial" w:hAnsi="Arial" w:cs="Arial"/>
          <w:sz w:val="24"/>
          <w:szCs w:val="24"/>
        </w:rPr>
      </w:pPr>
      <w:r w:rsidRPr="00213828">
        <w:rPr>
          <w:rFonts w:ascii="Arial" w:hAnsi="Arial" w:cs="Arial"/>
          <w:sz w:val="24"/>
          <w:szCs w:val="24"/>
        </w:rPr>
        <w:t xml:space="preserve">Independent writing is encouraged at the end of each unit of work, allowing children the opportunity to draw upon and showcase all the skills they have acquired throughout the unit. Both fiction and non-fiction writing </w:t>
      </w:r>
      <w:proofErr w:type="gramStart"/>
      <w:r w:rsidRPr="00213828">
        <w:rPr>
          <w:rFonts w:ascii="Arial" w:hAnsi="Arial" w:cs="Arial"/>
          <w:sz w:val="24"/>
          <w:szCs w:val="24"/>
        </w:rPr>
        <w:t>is</w:t>
      </w:r>
      <w:proofErr w:type="gramEnd"/>
      <w:r w:rsidRPr="00213828">
        <w:rPr>
          <w:rFonts w:ascii="Arial" w:hAnsi="Arial" w:cs="Arial"/>
          <w:sz w:val="24"/>
          <w:szCs w:val="24"/>
        </w:rPr>
        <w:t xml:space="preserve"> assessed with evidence of poetry also included.</w:t>
      </w:r>
    </w:p>
    <w:p w:rsidRPr="00213828" w:rsidR="00E73744" w:rsidP="00C66CA1" w:rsidRDefault="00E73744" w14:paraId="7633C066" w14:textId="5E949AC6">
      <w:pPr>
        <w:rPr>
          <w:rFonts w:ascii="Arial" w:hAnsi="Arial" w:cs="Arial"/>
          <w:sz w:val="24"/>
          <w:szCs w:val="24"/>
        </w:rPr>
      </w:pPr>
      <w:r w:rsidRPr="00213828">
        <w:rPr>
          <w:rFonts w:ascii="Arial" w:hAnsi="Arial" w:cs="Arial"/>
          <w:sz w:val="24"/>
          <w:szCs w:val="24"/>
        </w:rPr>
        <w:t>Writing moderation takes places throughout the year with other local schools and teachers within the same year group to compare and support teacher assessments and judgements on individuals’ writing.</w:t>
      </w:r>
    </w:p>
    <w:p w:rsidR="00E73744" w:rsidP="00C66CA1" w:rsidRDefault="00E73744" w14:paraId="31580777" w14:textId="18390A7F">
      <w:pPr>
        <w:rPr>
          <w:rFonts w:ascii="Arial" w:hAnsi="Arial" w:cs="Arial"/>
          <w:sz w:val="24"/>
          <w:szCs w:val="24"/>
        </w:rPr>
      </w:pPr>
      <w:r w:rsidRPr="00213828">
        <w:rPr>
          <w:rFonts w:ascii="Arial" w:hAnsi="Arial" w:cs="Arial"/>
          <w:sz w:val="24"/>
          <w:szCs w:val="24"/>
        </w:rPr>
        <w:t>At the end of KS2, samples of writing are assessed at a county moderation.</w:t>
      </w:r>
    </w:p>
    <w:p w:rsidRPr="00964D97" w:rsidR="00DF0B9E" w:rsidP="00DF0B9E" w:rsidRDefault="00DF0B9E" w14:paraId="4AB5F4A1" w14:textId="77777777">
      <w:pPr>
        <w:spacing w:before="240" w:line="240" w:lineRule="auto"/>
        <w:rPr>
          <w:rFonts w:ascii="Arial" w:hAnsi="Arial" w:cs="Arial"/>
          <w:b/>
          <w:bCs/>
          <w:sz w:val="24"/>
          <w:szCs w:val="24"/>
          <w:lang w:val="en-US"/>
        </w:rPr>
      </w:pPr>
      <w:r w:rsidRPr="00964D97">
        <w:rPr>
          <w:rFonts w:ascii="Arial" w:hAnsi="Arial" w:cs="Arial"/>
          <w:b/>
          <w:bCs/>
          <w:sz w:val="24"/>
          <w:szCs w:val="24"/>
          <w:lang w:val="en-US"/>
        </w:rPr>
        <w:t>Purpose of assessment</w:t>
      </w:r>
    </w:p>
    <w:p w:rsidRPr="00964D97" w:rsidR="00DF0B9E" w:rsidP="00DF0B9E" w:rsidRDefault="00DF0B9E" w14:paraId="4176B315" w14:textId="77777777">
      <w:pPr>
        <w:spacing w:after="0" w:line="240" w:lineRule="auto"/>
        <w:rPr>
          <w:rFonts w:ascii="Arial" w:hAnsi="Arial" w:cs="Arial"/>
          <w:sz w:val="24"/>
          <w:szCs w:val="24"/>
          <w:lang w:val="en-US"/>
        </w:rPr>
      </w:pPr>
      <w:r w:rsidRPr="00964D97">
        <w:rPr>
          <w:rFonts w:ascii="Arial" w:hAnsi="Arial" w:cs="Arial"/>
          <w:sz w:val="24"/>
          <w:szCs w:val="24"/>
          <w:lang w:val="en-US"/>
        </w:rPr>
        <w:t xml:space="preserve">The purpose of our assessment policy is to help identify and implement early interventions, measure the impact of our learning and teaching provision and support our curriculum aims and its delivery. </w:t>
      </w:r>
    </w:p>
    <w:p w:rsidR="00DF0B9E" w:rsidP="00C66CA1" w:rsidRDefault="00DF0B9E" w14:paraId="27BE4DA8" w14:textId="77777777">
      <w:pPr>
        <w:rPr>
          <w:rFonts w:ascii="Arial" w:hAnsi="Arial" w:cs="Arial"/>
          <w:sz w:val="24"/>
          <w:szCs w:val="24"/>
        </w:rPr>
      </w:pPr>
    </w:p>
    <w:p w:rsidRPr="00964D97" w:rsidR="004E18E6" w:rsidP="004E18E6" w:rsidRDefault="004E18E6" w14:paraId="1C280F31" w14:textId="77777777">
      <w:pPr>
        <w:spacing w:before="240" w:after="0" w:line="240" w:lineRule="auto"/>
        <w:rPr>
          <w:rFonts w:ascii="Arial" w:hAnsi="Arial" w:cs="Arial"/>
          <w:b/>
          <w:bCs/>
          <w:sz w:val="24"/>
          <w:szCs w:val="24"/>
          <w:lang w:val="en-US"/>
        </w:rPr>
      </w:pPr>
      <w:r w:rsidRPr="00964D97">
        <w:rPr>
          <w:rFonts w:ascii="Arial" w:hAnsi="Arial" w:cs="Arial"/>
          <w:b/>
          <w:bCs/>
          <w:sz w:val="24"/>
          <w:szCs w:val="24"/>
          <w:lang w:val="en-US"/>
        </w:rPr>
        <w:t>Formative Assessments</w:t>
      </w:r>
    </w:p>
    <w:p w:rsidR="004E18E6" w:rsidP="004E18E6" w:rsidRDefault="004E18E6" w14:paraId="14923469" w14:textId="23BF1182">
      <w:pPr>
        <w:pStyle w:val="ListParagraph"/>
        <w:numPr>
          <w:ilvl w:val="1"/>
          <w:numId w:val="5"/>
        </w:numPr>
        <w:spacing w:after="0" w:line="240" w:lineRule="auto"/>
        <w:ind w:left="851" w:hanging="425"/>
        <w:rPr>
          <w:rFonts w:ascii="Arial" w:hAnsi="Arial" w:cs="Arial"/>
          <w:sz w:val="24"/>
          <w:szCs w:val="24"/>
        </w:rPr>
      </w:pPr>
      <w:r>
        <w:rPr>
          <w:rFonts w:ascii="Arial" w:hAnsi="Arial" w:cs="Arial"/>
          <w:sz w:val="24"/>
          <w:szCs w:val="24"/>
        </w:rPr>
        <w:t>Regular opportunities for independent writing within different genres.</w:t>
      </w:r>
    </w:p>
    <w:p w:rsidR="004E18E6" w:rsidP="004E18E6" w:rsidRDefault="004E18E6" w14:paraId="111D61F0" w14:textId="5DDAED11">
      <w:pPr>
        <w:pStyle w:val="ListParagraph"/>
        <w:numPr>
          <w:ilvl w:val="1"/>
          <w:numId w:val="5"/>
        </w:numPr>
        <w:spacing w:after="0" w:line="240" w:lineRule="auto"/>
        <w:ind w:left="851" w:hanging="425"/>
        <w:rPr>
          <w:rFonts w:ascii="Arial" w:hAnsi="Arial" w:cs="Arial"/>
          <w:sz w:val="24"/>
          <w:szCs w:val="24"/>
        </w:rPr>
      </w:pPr>
      <w:r>
        <w:rPr>
          <w:rFonts w:ascii="Arial" w:hAnsi="Arial" w:cs="Arial"/>
          <w:sz w:val="24"/>
          <w:szCs w:val="24"/>
        </w:rPr>
        <w:t>Self-editing</w:t>
      </w:r>
    </w:p>
    <w:p w:rsidR="004E18E6" w:rsidP="004E18E6" w:rsidRDefault="004E18E6" w14:paraId="5E7B448E" w14:textId="67E48BDA">
      <w:pPr>
        <w:pStyle w:val="ListParagraph"/>
        <w:numPr>
          <w:ilvl w:val="1"/>
          <w:numId w:val="5"/>
        </w:numPr>
        <w:spacing w:after="0" w:line="240" w:lineRule="auto"/>
        <w:ind w:left="851" w:hanging="425"/>
        <w:rPr>
          <w:rFonts w:ascii="Arial" w:hAnsi="Arial" w:cs="Arial"/>
          <w:sz w:val="24"/>
          <w:szCs w:val="24"/>
        </w:rPr>
      </w:pPr>
      <w:r>
        <w:rPr>
          <w:rFonts w:ascii="Arial" w:hAnsi="Arial" w:cs="Arial"/>
          <w:sz w:val="24"/>
          <w:szCs w:val="24"/>
        </w:rPr>
        <w:t>Peer-editing and review</w:t>
      </w:r>
    </w:p>
    <w:p w:rsidR="004E18E6" w:rsidP="004E18E6" w:rsidRDefault="004E18E6" w14:paraId="3EE13961" w14:textId="6F180CC3">
      <w:pPr>
        <w:pStyle w:val="ListParagraph"/>
        <w:numPr>
          <w:ilvl w:val="1"/>
          <w:numId w:val="5"/>
        </w:numPr>
        <w:spacing w:after="0" w:line="240" w:lineRule="auto"/>
        <w:ind w:left="851" w:hanging="425"/>
        <w:rPr>
          <w:rFonts w:ascii="Arial" w:hAnsi="Arial" w:cs="Arial"/>
          <w:sz w:val="24"/>
          <w:szCs w:val="24"/>
        </w:rPr>
      </w:pPr>
      <w:r>
        <w:rPr>
          <w:rFonts w:ascii="Arial" w:hAnsi="Arial" w:cs="Arial"/>
          <w:sz w:val="24"/>
          <w:szCs w:val="24"/>
        </w:rPr>
        <w:t>Publishing of work</w:t>
      </w:r>
    </w:p>
    <w:p w:rsidRPr="008355A5" w:rsidR="004E18E6" w:rsidP="004E18E6" w:rsidRDefault="004E18E6" w14:paraId="288DC74D" w14:textId="1E1116E7">
      <w:pPr>
        <w:pStyle w:val="ListParagraph"/>
        <w:numPr>
          <w:ilvl w:val="1"/>
          <w:numId w:val="5"/>
        </w:numPr>
        <w:spacing w:after="0" w:line="240" w:lineRule="auto"/>
        <w:ind w:left="851" w:hanging="425"/>
        <w:rPr>
          <w:rFonts w:ascii="Arial" w:hAnsi="Arial" w:cs="Arial"/>
          <w:sz w:val="24"/>
          <w:szCs w:val="24"/>
        </w:rPr>
      </w:pPr>
      <w:r>
        <w:rPr>
          <w:rFonts w:ascii="Arial" w:hAnsi="Arial" w:cs="Arial"/>
          <w:sz w:val="24"/>
          <w:szCs w:val="24"/>
        </w:rPr>
        <w:lastRenderedPageBreak/>
        <w:t>Sharing writing with different audiences.</w:t>
      </w:r>
    </w:p>
    <w:p w:rsidRPr="00964D97" w:rsidR="004E18E6" w:rsidP="004E18E6" w:rsidRDefault="004E18E6" w14:paraId="47F15186" w14:textId="77777777">
      <w:pPr>
        <w:spacing w:before="240" w:line="216" w:lineRule="auto"/>
        <w:rPr>
          <w:rFonts w:ascii="Arial" w:hAnsi="Arial" w:eastAsia="Times New Roman" w:cs="Arial"/>
          <w:b/>
          <w:bCs/>
          <w:sz w:val="24"/>
          <w:szCs w:val="24"/>
        </w:rPr>
      </w:pPr>
      <w:r w:rsidRPr="00964D97">
        <w:rPr>
          <w:rFonts w:ascii="Arial" w:hAnsi="Arial" w:cs="Arial" w:eastAsiaTheme="minorEastAsia"/>
          <w:b/>
          <w:bCs/>
          <w:sz w:val="24"/>
          <w:szCs w:val="24"/>
          <w:lang w:val="en-US"/>
        </w:rPr>
        <w:t>Benefits of formative practice</w:t>
      </w:r>
    </w:p>
    <w:p w:rsidRPr="00964D97" w:rsidR="004E18E6" w:rsidP="004E18E6" w:rsidRDefault="004E18E6" w14:paraId="0FD1500F" w14:textId="77777777">
      <w:pPr>
        <w:pStyle w:val="ListParagraph"/>
        <w:numPr>
          <w:ilvl w:val="0"/>
          <w:numId w:val="6"/>
        </w:numPr>
        <w:spacing w:after="0" w:line="216" w:lineRule="auto"/>
        <w:rPr>
          <w:rFonts w:ascii="Arial" w:hAnsi="Arial" w:cs="Arial"/>
          <w:sz w:val="24"/>
          <w:szCs w:val="24"/>
        </w:rPr>
      </w:pPr>
      <w:r w:rsidRPr="00964D97">
        <w:rPr>
          <w:rFonts w:ascii="Arial" w:hAnsi="Arial" w:cs="Arial" w:eastAsiaTheme="minorEastAsia"/>
          <w:sz w:val="24"/>
          <w:szCs w:val="24"/>
          <w:lang w:val="en-US"/>
        </w:rPr>
        <w:t>Pupils’ active involvement in the learning process and opportunities to learn and respond to a range of responses.</w:t>
      </w:r>
    </w:p>
    <w:p w:rsidRPr="00964D97" w:rsidR="004E18E6" w:rsidP="004E18E6" w:rsidRDefault="004E18E6" w14:paraId="6BF902C6" w14:textId="77777777">
      <w:pPr>
        <w:pStyle w:val="ListParagraph"/>
        <w:numPr>
          <w:ilvl w:val="0"/>
          <w:numId w:val="6"/>
        </w:numPr>
        <w:spacing w:after="0" w:line="216" w:lineRule="auto"/>
        <w:rPr>
          <w:rFonts w:ascii="Arial" w:hAnsi="Arial" w:cs="Arial"/>
          <w:sz w:val="24"/>
          <w:szCs w:val="24"/>
        </w:rPr>
      </w:pPr>
      <w:r w:rsidRPr="00964D97">
        <w:rPr>
          <w:rFonts w:ascii="Arial" w:hAnsi="Arial" w:cs="Arial" w:eastAsiaTheme="minorEastAsia"/>
          <w:sz w:val="24"/>
          <w:szCs w:val="24"/>
          <w:lang w:val="en-US"/>
        </w:rPr>
        <w:t>Improved awareness of pupil performance and progress</w:t>
      </w:r>
    </w:p>
    <w:p w:rsidRPr="00964D97" w:rsidR="004E18E6" w:rsidP="004E18E6" w:rsidRDefault="004E18E6" w14:paraId="4AEC5007" w14:textId="77777777">
      <w:pPr>
        <w:pStyle w:val="ListParagraph"/>
        <w:numPr>
          <w:ilvl w:val="0"/>
          <w:numId w:val="6"/>
        </w:numPr>
        <w:spacing w:after="0" w:line="216" w:lineRule="auto"/>
        <w:rPr>
          <w:rFonts w:ascii="Arial" w:hAnsi="Arial" w:cs="Arial"/>
          <w:sz w:val="24"/>
          <w:szCs w:val="24"/>
        </w:rPr>
      </w:pPr>
      <w:r w:rsidRPr="00964D97">
        <w:rPr>
          <w:rFonts w:ascii="Arial" w:hAnsi="Arial" w:cs="Arial" w:eastAsiaTheme="minorEastAsia"/>
          <w:sz w:val="24"/>
          <w:szCs w:val="24"/>
          <w:lang w:val="en-US"/>
        </w:rPr>
        <w:t>Increased reflection and a chance to correct previous inaccuracies and respond to/ reflect on the ideas of others.</w:t>
      </w:r>
    </w:p>
    <w:p w:rsidRPr="00964D97" w:rsidR="004E18E6" w:rsidP="004E18E6" w:rsidRDefault="004E18E6" w14:paraId="66C6FE2C" w14:textId="77777777">
      <w:pPr>
        <w:pStyle w:val="ListParagraph"/>
        <w:numPr>
          <w:ilvl w:val="0"/>
          <w:numId w:val="6"/>
        </w:numPr>
        <w:spacing w:after="0" w:line="216" w:lineRule="auto"/>
        <w:rPr>
          <w:rFonts w:ascii="Arial" w:hAnsi="Arial" w:cs="Arial"/>
          <w:sz w:val="24"/>
          <w:szCs w:val="24"/>
        </w:rPr>
      </w:pPr>
      <w:r w:rsidRPr="00964D97">
        <w:rPr>
          <w:rFonts w:ascii="Arial" w:hAnsi="Arial" w:cs="Arial" w:eastAsiaTheme="minorEastAsia"/>
          <w:sz w:val="24"/>
          <w:szCs w:val="24"/>
          <w:lang w:val="en-US"/>
        </w:rPr>
        <w:t>Pupils more likely to seek assistance.</w:t>
      </w:r>
    </w:p>
    <w:p w:rsidRPr="00D406F9" w:rsidR="004E18E6" w:rsidP="00C66CA1" w:rsidRDefault="004E18E6" w14:paraId="75E2E2EA" w14:textId="5419D54E">
      <w:pPr>
        <w:pStyle w:val="ListParagraph"/>
        <w:numPr>
          <w:ilvl w:val="0"/>
          <w:numId w:val="6"/>
        </w:numPr>
        <w:spacing w:after="0" w:line="216" w:lineRule="auto"/>
        <w:rPr>
          <w:rFonts w:ascii="Arial" w:hAnsi="Arial" w:cs="Arial"/>
          <w:sz w:val="24"/>
          <w:szCs w:val="24"/>
        </w:rPr>
      </w:pPr>
      <w:r w:rsidRPr="00964D97">
        <w:rPr>
          <w:rFonts w:ascii="Arial" w:hAnsi="Arial" w:cs="Arial" w:eastAsiaTheme="minorEastAsia"/>
          <w:sz w:val="24"/>
          <w:szCs w:val="24"/>
          <w:lang w:val="en-US"/>
        </w:rPr>
        <w:t>Better prepared for high stakes tasks</w:t>
      </w:r>
      <w:r>
        <w:rPr>
          <w:rFonts w:ascii="Arial" w:hAnsi="Arial" w:cs="Arial" w:eastAsiaTheme="minorEastAsia"/>
          <w:sz w:val="24"/>
          <w:szCs w:val="24"/>
          <w:lang w:val="en-US"/>
        </w:rPr>
        <w:t>.</w:t>
      </w:r>
    </w:p>
    <w:p w:rsidR="00D406F9" w:rsidP="00D406F9" w:rsidRDefault="00D406F9" w14:paraId="5AABDB85" w14:textId="77777777">
      <w:pPr>
        <w:spacing w:after="0" w:line="216" w:lineRule="auto"/>
        <w:rPr>
          <w:rFonts w:ascii="Arial" w:hAnsi="Arial" w:cs="Arial"/>
          <w:sz w:val="24"/>
          <w:szCs w:val="24"/>
        </w:rPr>
      </w:pPr>
    </w:p>
    <w:p w:rsidRPr="00964D97" w:rsidR="00D406F9" w:rsidP="00D406F9" w:rsidRDefault="00D406F9" w14:paraId="36CEF276" w14:textId="77777777">
      <w:pPr>
        <w:spacing w:after="0" w:line="240" w:lineRule="auto"/>
        <w:rPr>
          <w:rFonts w:ascii="Arial" w:hAnsi="Arial" w:cs="Arial"/>
          <w:b/>
          <w:bCs/>
          <w:sz w:val="24"/>
          <w:szCs w:val="24"/>
          <w:lang w:val="en-US"/>
        </w:rPr>
      </w:pPr>
      <w:r w:rsidRPr="00964D97">
        <w:rPr>
          <w:rFonts w:ascii="Arial" w:hAnsi="Arial" w:cs="Arial"/>
          <w:b/>
          <w:bCs/>
          <w:sz w:val="24"/>
          <w:szCs w:val="24"/>
          <w:lang w:val="en-US"/>
        </w:rPr>
        <w:t>Summative Assessments</w:t>
      </w:r>
    </w:p>
    <w:p w:rsidRPr="00D406F9" w:rsidR="00D406F9" w:rsidP="00D406F9" w:rsidRDefault="00D406F9" w14:paraId="06C96505" w14:textId="6E8AB33F">
      <w:pPr>
        <w:numPr>
          <w:ilvl w:val="0"/>
          <w:numId w:val="9"/>
        </w:numPr>
        <w:spacing w:after="0" w:line="240" w:lineRule="auto"/>
        <w:rPr>
          <w:rFonts w:ascii="Arial" w:hAnsi="Arial" w:cs="Arial"/>
          <w:sz w:val="24"/>
          <w:szCs w:val="24"/>
        </w:rPr>
      </w:pPr>
      <w:r w:rsidRPr="00D406F9">
        <w:rPr>
          <w:rFonts w:ascii="Arial" w:hAnsi="Arial" w:cs="Arial"/>
          <w:sz w:val="24"/>
          <w:szCs w:val="24"/>
        </w:rPr>
        <w:t>‘Big Writes’</w:t>
      </w:r>
      <w:r w:rsidR="00131263">
        <w:rPr>
          <w:rFonts w:ascii="Arial" w:hAnsi="Arial" w:cs="Arial"/>
          <w:sz w:val="24"/>
          <w:szCs w:val="24"/>
        </w:rPr>
        <w:t>-independent writing in a range of genres and across subjects</w:t>
      </w:r>
    </w:p>
    <w:p w:rsidRPr="00964D97" w:rsidR="00D406F9" w:rsidP="00D406F9" w:rsidRDefault="00D406F9" w14:paraId="773521BE" w14:textId="77777777">
      <w:pPr>
        <w:spacing w:before="240" w:line="216" w:lineRule="auto"/>
        <w:rPr>
          <w:rFonts w:ascii="Arial" w:hAnsi="Arial" w:cs="Arial"/>
          <w:b/>
          <w:bCs/>
          <w:sz w:val="24"/>
          <w:szCs w:val="24"/>
        </w:rPr>
      </w:pPr>
      <w:r w:rsidRPr="00964D97">
        <w:rPr>
          <w:rFonts w:ascii="Arial" w:hAnsi="Arial" w:cs="Arial"/>
          <w:b/>
          <w:bCs/>
          <w:sz w:val="24"/>
          <w:szCs w:val="24"/>
        </w:rPr>
        <w:t>Assessment via pupil voice</w:t>
      </w:r>
    </w:p>
    <w:p w:rsidRPr="00964D97" w:rsidR="00D406F9" w:rsidP="00D406F9" w:rsidRDefault="00D406F9" w14:paraId="4C5C6751" w14:textId="31463DB1">
      <w:pPr>
        <w:pStyle w:val="ListParagraph"/>
        <w:numPr>
          <w:ilvl w:val="0"/>
          <w:numId w:val="10"/>
        </w:numPr>
        <w:spacing w:after="0" w:line="216" w:lineRule="auto"/>
        <w:rPr>
          <w:rFonts w:ascii="Arial" w:hAnsi="Arial" w:cs="Arial"/>
          <w:sz w:val="24"/>
          <w:szCs w:val="24"/>
        </w:rPr>
      </w:pPr>
      <w:r w:rsidRPr="00964D97">
        <w:rPr>
          <w:rFonts w:ascii="Arial" w:hAnsi="Arial" w:cs="Arial" w:eastAsiaTheme="minorEastAsia"/>
          <w:kern w:val="24"/>
          <w:sz w:val="24"/>
          <w:szCs w:val="24"/>
          <w:lang w:val="en-US"/>
        </w:rPr>
        <w:t xml:space="preserve">What </w:t>
      </w:r>
      <w:r>
        <w:rPr>
          <w:rFonts w:ascii="Arial" w:hAnsi="Arial" w:cs="Arial" w:eastAsiaTheme="minorEastAsia"/>
          <w:kern w:val="24"/>
          <w:sz w:val="24"/>
          <w:szCs w:val="24"/>
          <w:lang w:val="en-US"/>
        </w:rPr>
        <w:t xml:space="preserve">styles/genre of writing are you focusing on </w:t>
      </w:r>
      <w:proofErr w:type="gramStart"/>
      <w:r>
        <w:rPr>
          <w:rFonts w:ascii="Arial" w:hAnsi="Arial" w:cs="Arial" w:eastAsiaTheme="minorEastAsia"/>
          <w:kern w:val="24"/>
          <w:sz w:val="24"/>
          <w:szCs w:val="24"/>
          <w:lang w:val="en-US"/>
        </w:rPr>
        <w:t>at the moment</w:t>
      </w:r>
      <w:proofErr w:type="gramEnd"/>
      <w:r>
        <w:rPr>
          <w:rFonts w:ascii="Arial" w:hAnsi="Arial" w:cs="Arial" w:eastAsiaTheme="minorEastAsia"/>
          <w:kern w:val="24"/>
          <w:sz w:val="24"/>
          <w:szCs w:val="24"/>
          <w:lang w:val="en-US"/>
        </w:rPr>
        <w:t>?</w:t>
      </w:r>
    </w:p>
    <w:p w:rsidRPr="00131263" w:rsidR="00D406F9" w:rsidP="00D406F9" w:rsidRDefault="00D406F9" w14:paraId="0FF45A7B" w14:textId="0CBB88B0">
      <w:pPr>
        <w:pStyle w:val="ListParagraph"/>
        <w:numPr>
          <w:ilvl w:val="0"/>
          <w:numId w:val="10"/>
        </w:numPr>
        <w:spacing w:after="0" w:line="216" w:lineRule="auto"/>
        <w:rPr>
          <w:rFonts w:ascii="Arial" w:hAnsi="Arial" w:cs="Arial"/>
          <w:sz w:val="24"/>
          <w:szCs w:val="24"/>
        </w:rPr>
      </w:pPr>
      <w:r w:rsidRPr="00964D97">
        <w:rPr>
          <w:rFonts w:ascii="Arial" w:hAnsi="Arial" w:cs="Arial" w:eastAsiaTheme="minorEastAsia"/>
          <w:kern w:val="24"/>
          <w:sz w:val="24"/>
          <w:szCs w:val="24"/>
          <w:lang w:val="en-US"/>
        </w:rPr>
        <w:t xml:space="preserve">Do you enjoy </w:t>
      </w:r>
      <w:r>
        <w:rPr>
          <w:rFonts w:ascii="Arial" w:hAnsi="Arial" w:cs="Arial" w:eastAsiaTheme="minorEastAsia"/>
          <w:kern w:val="24"/>
          <w:sz w:val="24"/>
          <w:szCs w:val="24"/>
          <w:lang w:val="en-US"/>
        </w:rPr>
        <w:t>writing</w:t>
      </w:r>
      <w:r w:rsidRPr="00964D97">
        <w:rPr>
          <w:rFonts w:ascii="Arial" w:hAnsi="Arial" w:cs="Arial" w:eastAsiaTheme="minorEastAsia"/>
          <w:kern w:val="24"/>
          <w:sz w:val="24"/>
          <w:szCs w:val="24"/>
          <w:lang w:val="en-US"/>
        </w:rPr>
        <w:t>?</w:t>
      </w:r>
      <w:r w:rsidR="00131263">
        <w:rPr>
          <w:rFonts w:ascii="Arial" w:hAnsi="Arial" w:cs="Arial" w:eastAsiaTheme="minorEastAsia"/>
          <w:kern w:val="24"/>
          <w:sz w:val="24"/>
          <w:szCs w:val="24"/>
          <w:lang w:val="en-US"/>
        </w:rPr>
        <w:t xml:space="preserve"> Why/why not?</w:t>
      </w:r>
    </w:p>
    <w:p w:rsidRPr="00964D97" w:rsidR="00131263" w:rsidP="00D406F9" w:rsidRDefault="00131263" w14:paraId="023C3C70" w14:textId="608DE160">
      <w:pPr>
        <w:pStyle w:val="ListParagraph"/>
        <w:numPr>
          <w:ilvl w:val="0"/>
          <w:numId w:val="10"/>
        </w:numPr>
        <w:spacing w:after="0" w:line="216" w:lineRule="auto"/>
        <w:rPr>
          <w:rFonts w:ascii="Arial" w:hAnsi="Arial" w:cs="Arial"/>
          <w:sz w:val="24"/>
          <w:szCs w:val="24"/>
        </w:rPr>
      </w:pPr>
      <w:r>
        <w:rPr>
          <w:rFonts w:ascii="Arial" w:hAnsi="Arial" w:cs="Arial" w:eastAsiaTheme="minorEastAsia"/>
          <w:kern w:val="24"/>
          <w:sz w:val="24"/>
          <w:szCs w:val="24"/>
          <w:lang w:val="en-US"/>
        </w:rPr>
        <w:t>What do you find challenging about writing?</w:t>
      </w:r>
    </w:p>
    <w:p w:rsidRPr="00964D97" w:rsidR="00D406F9" w:rsidP="00D406F9" w:rsidRDefault="00D406F9" w14:paraId="2C3FE22C" w14:textId="7A1E8ACD">
      <w:pPr>
        <w:pStyle w:val="ListParagraph"/>
        <w:numPr>
          <w:ilvl w:val="0"/>
          <w:numId w:val="10"/>
        </w:numPr>
        <w:spacing w:after="0" w:line="216" w:lineRule="auto"/>
        <w:rPr>
          <w:rFonts w:ascii="Arial" w:hAnsi="Arial" w:cs="Arial"/>
          <w:sz w:val="24"/>
          <w:szCs w:val="24"/>
        </w:rPr>
      </w:pPr>
      <w:r w:rsidRPr="00964D97">
        <w:rPr>
          <w:rFonts w:ascii="Arial" w:hAnsi="Arial" w:cs="Arial" w:eastAsiaTheme="minorEastAsia"/>
          <w:kern w:val="24"/>
          <w:sz w:val="24"/>
          <w:szCs w:val="24"/>
          <w:lang w:val="en-US"/>
        </w:rPr>
        <w:t xml:space="preserve">What is your favorite </w:t>
      </w:r>
      <w:r>
        <w:rPr>
          <w:rFonts w:ascii="Arial" w:hAnsi="Arial" w:cs="Arial" w:eastAsiaTheme="minorEastAsia"/>
          <w:kern w:val="24"/>
          <w:sz w:val="24"/>
          <w:szCs w:val="24"/>
          <w:lang w:val="en-US"/>
        </w:rPr>
        <w:t>author/style of writing</w:t>
      </w:r>
      <w:r w:rsidRPr="00964D97">
        <w:rPr>
          <w:rFonts w:ascii="Arial" w:hAnsi="Arial" w:cs="Arial" w:eastAsiaTheme="minorEastAsia"/>
          <w:kern w:val="24"/>
          <w:sz w:val="24"/>
          <w:szCs w:val="24"/>
          <w:lang w:val="en-US"/>
        </w:rPr>
        <w:t>?</w:t>
      </w:r>
    </w:p>
    <w:p w:rsidRPr="00964D97" w:rsidR="00D406F9" w:rsidP="00D406F9" w:rsidRDefault="00D406F9" w14:paraId="29D48262" w14:textId="72AE8FCA">
      <w:pPr>
        <w:pStyle w:val="ListParagraph"/>
        <w:numPr>
          <w:ilvl w:val="0"/>
          <w:numId w:val="10"/>
        </w:numPr>
        <w:spacing w:after="0" w:line="216" w:lineRule="auto"/>
        <w:rPr>
          <w:rFonts w:ascii="Arial" w:hAnsi="Arial" w:cs="Arial"/>
          <w:sz w:val="24"/>
          <w:szCs w:val="24"/>
        </w:rPr>
      </w:pPr>
      <w:r w:rsidRPr="00964D97">
        <w:rPr>
          <w:rFonts w:ascii="Arial" w:hAnsi="Arial" w:cs="Arial" w:eastAsiaTheme="minorEastAsia"/>
          <w:kern w:val="24"/>
          <w:sz w:val="24"/>
          <w:szCs w:val="24"/>
          <w:lang w:val="en-US"/>
        </w:rPr>
        <w:t xml:space="preserve">How often do you </w:t>
      </w:r>
      <w:r>
        <w:rPr>
          <w:rFonts w:ascii="Arial" w:hAnsi="Arial" w:cs="Arial" w:eastAsiaTheme="minorEastAsia"/>
          <w:kern w:val="24"/>
          <w:sz w:val="24"/>
          <w:szCs w:val="24"/>
          <w:lang w:val="en-US"/>
        </w:rPr>
        <w:t>write</w:t>
      </w:r>
      <w:r w:rsidRPr="00964D97">
        <w:rPr>
          <w:rFonts w:ascii="Arial" w:hAnsi="Arial" w:cs="Arial" w:eastAsiaTheme="minorEastAsia"/>
          <w:kern w:val="24"/>
          <w:sz w:val="24"/>
          <w:szCs w:val="24"/>
          <w:lang w:val="en-US"/>
        </w:rPr>
        <w:t xml:space="preserve"> in class? </w:t>
      </w:r>
    </w:p>
    <w:p w:rsidRPr="00964D97" w:rsidR="00D406F9" w:rsidP="00D406F9" w:rsidRDefault="00D406F9" w14:paraId="589ABF9E" w14:textId="535E1A98">
      <w:pPr>
        <w:pStyle w:val="ListParagraph"/>
        <w:numPr>
          <w:ilvl w:val="0"/>
          <w:numId w:val="10"/>
        </w:numPr>
        <w:spacing w:after="0" w:line="216" w:lineRule="auto"/>
        <w:rPr>
          <w:rFonts w:ascii="Arial" w:hAnsi="Arial" w:cs="Arial"/>
          <w:sz w:val="24"/>
          <w:szCs w:val="24"/>
        </w:rPr>
      </w:pPr>
      <w:r w:rsidRPr="00964D97">
        <w:rPr>
          <w:rFonts w:ascii="Arial" w:hAnsi="Arial" w:cs="Arial"/>
          <w:sz w:val="24"/>
          <w:szCs w:val="24"/>
        </w:rPr>
        <w:t xml:space="preserve">How often </w:t>
      </w:r>
      <w:r>
        <w:rPr>
          <w:rFonts w:ascii="Arial" w:hAnsi="Arial" w:cs="Arial"/>
          <w:sz w:val="24"/>
          <w:szCs w:val="24"/>
        </w:rPr>
        <w:t>do you use your writing skills in other subjects</w:t>
      </w:r>
      <w:r w:rsidRPr="00964D97">
        <w:rPr>
          <w:rFonts w:ascii="Arial" w:hAnsi="Arial" w:cs="Arial"/>
          <w:sz w:val="24"/>
          <w:szCs w:val="24"/>
        </w:rPr>
        <w:t>?</w:t>
      </w:r>
    </w:p>
    <w:p w:rsidR="00D406F9" w:rsidP="00D406F9" w:rsidRDefault="00D406F9" w14:paraId="43B5FE51" w14:textId="5BB17E2A">
      <w:pPr>
        <w:pStyle w:val="ListParagraph"/>
        <w:numPr>
          <w:ilvl w:val="0"/>
          <w:numId w:val="10"/>
        </w:numPr>
        <w:spacing w:after="0" w:line="216" w:lineRule="auto"/>
        <w:rPr>
          <w:rFonts w:ascii="Arial" w:hAnsi="Arial" w:cs="Arial"/>
          <w:sz w:val="24"/>
          <w:szCs w:val="24"/>
        </w:rPr>
      </w:pPr>
      <w:r w:rsidRPr="00964D97">
        <w:rPr>
          <w:rFonts w:ascii="Arial" w:hAnsi="Arial" w:cs="Arial"/>
          <w:sz w:val="24"/>
          <w:szCs w:val="24"/>
        </w:rPr>
        <w:t xml:space="preserve">How often </w:t>
      </w:r>
      <w:r>
        <w:rPr>
          <w:rFonts w:ascii="Arial" w:hAnsi="Arial" w:cs="Arial"/>
          <w:sz w:val="24"/>
          <w:szCs w:val="24"/>
        </w:rPr>
        <w:t>do you write at home</w:t>
      </w:r>
      <w:r w:rsidRPr="00964D97">
        <w:rPr>
          <w:rFonts w:ascii="Arial" w:hAnsi="Arial" w:cs="Arial"/>
          <w:sz w:val="24"/>
          <w:szCs w:val="24"/>
        </w:rPr>
        <w:t>?</w:t>
      </w:r>
    </w:p>
    <w:p w:rsidRPr="00964D97" w:rsidR="00D406F9" w:rsidP="00D406F9" w:rsidRDefault="00D406F9" w14:paraId="37EA552C" w14:textId="77777777">
      <w:pPr>
        <w:pStyle w:val="ListParagraph"/>
        <w:spacing w:after="0" w:line="216" w:lineRule="auto"/>
        <w:rPr>
          <w:rFonts w:ascii="Arial" w:hAnsi="Arial" w:cs="Arial"/>
          <w:sz w:val="24"/>
          <w:szCs w:val="24"/>
        </w:rPr>
      </w:pPr>
    </w:p>
    <w:p w:rsidRPr="00964D97" w:rsidR="00D406F9" w:rsidP="00D406F9" w:rsidRDefault="00D406F9" w14:paraId="33D25A78" w14:textId="29E8DF6A">
      <w:pPr>
        <w:spacing w:line="216" w:lineRule="auto"/>
        <w:rPr>
          <w:rFonts w:ascii="Arial" w:hAnsi="Arial" w:cs="Arial"/>
          <w:sz w:val="24"/>
          <w:szCs w:val="24"/>
        </w:rPr>
      </w:pPr>
      <w:r>
        <w:rPr>
          <w:rFonts w:ascii="Arial" w:hAnsi="Arial" w:cs="Arial" w:eastAsiaTheme="minorEastAsia"/>
          <w:kern w:val="24"/>
          <w:sz w:val="24"/>
          <w:szCs w:val="24"/>
          <w:lang w:val="en-US"/>
        </w:rPr>
        <w:t xml:space="preserve">Deepening questions are then required </w:t>
      </w:r>
      <w:r w:rsidRPr="00964D97">
        <w:rPr>
          <w:rFonts w:ascii="Arial" w:hAnsi="Arial" w:cs="Arial" w:eastAsiaTheme="minorEastAsia"/>
          <w:kern w:val="24"/>
          <w:sz w:val="24"/>
          <w:szCs w:val="24"/>
          <w:lang w:val="en-US"/>
        </w:rPr>
        <w:t xml:space="preserve">to learn whether pupils are understanding and utilizing the skills of a </w:t>
      </w:r>
      <w:r w:rsidR="00131263">
        <w:rPr>
          <w:rFonts w:ascii="Arial" w:hAnsi="Arial" w:cs="Arial" w:eastAsiaTheme="minorEastAsia"/>
          <w:kern w:val="24"/>
          <w:sz w:val="24"/>
          <w:szCs w:val="24"/>
          <w:lang w:val="en-US"/>
        </w:rPr>
        <w:t>writer</w:t>
      </w:r>
      <w:r w:rsidRPr="00964D97">
        <w:rPr>
          <w:rFonts w:ascii="Arial" w:hAnsi="Arial" w:cs="Arial" w:eastAsiaTheme="minorEastAsia"/>
          <w:kern w:val="24"/>
          <w:sz w:val="24"/>
          <w:szCs w:val="24"/>
          <w:lang w:val="en-US"/>
        </w:rPr>
        <w:t xml:space="preserve">, as well as enjoying it. </w:t>
      </w:r>
    </w:p>
    <w:p w:rsidRPr="00FB7013" w:rsidR="00D406F9" w:rsidP="00D406F9" w:rsidRDefault="00D406F9" w14:paraId="27E56D22" w14:textId="77777777">
      <w:pPr>
        <w:pStyle w:val="ListParagraph"/>
        <w:numPr>
          <w:ilvl w:val="0"/>
          <w:numId w:val="11"/>
        </w:numPr>
        <w:spacing w:after="0" w:line="216" w:lineRule="auto"/>
        <w:ind w:left="709"/>
        <w:rPr>
          <w:rFonts w:ascii="Arial" w:hAnsi="Arial" w:cs="Arial"/>
          <w:sz w:val="24"/>
          <w:szCs w:val="24"/>
        </w:rPr>
      </w:pPr>
      <w:r w:rsidRPr="00FB7013">
        <w:rPr>
          <w:rFonts w:ascii="Arial" w:hAnsi="Arial" w:cs="Arial"/>
          <w:sz w:val="24"/>
          <w:szCs w:val="24"/>
        </w:rPr>
        <w:t>What different genres of text do you/ have you read?</w:t>
      </w:r>
    </w:p>
    <w:p w:rsidRPr="00FB7013" w:rsidR="00D406F9" w:rsidP="00D406F9" w:rsidRDefault="00D406F9" w14:paraId="27988C64" w14:textId="78F11107">
      <w:pPr>
        <w:pStyle w:val="ListParagraph"/>
        <w:numPr>
          <w:ilvl w:val="0"/>
          <w:numId w:val="11"/>
        </w:numPr>
        <w:spacing w:after="0" w:line="216" w:lineRule="auto"/>
        <w:ind w:left="709"/>
        <w:rPr>
          <w:rFonts w:ascii="Arial" w:hAnsi="Arial" w:cs="Arial"/>
          <w:sz w:val="24"/>
          <w:szCs w:val="24"/>
        </w:rPr>
      </w:pPr>
      <w:r w:rsidRPr="00FB7013">
        <w:rPr>
          <w:rFonts w:ascii="Arial" w:hAnsi="Arial" w:cs="Arial" w:eastAsiaTheme="minorEastAsia"/>
          <w:kern w:val="24"/>
          <w:sz w:val="24"/>
          <w:szCs w:val="24"/>
          <w:lang w:val="en-US"/>
        </w:rPr>
        <w:t xml:space="preserve">When do you get a chance to </w:t>
      </w:r>
      <w:r w:rsidR="00131263">
        <w:rPr>
          <w:rFonts w:ascii="Arial" w:hAnsi="Arial" w:cs="Arial" w:eastAsiaTheme="minorEastAsia"/>
          <w:kern w:val="24"/>
          <w:sz w:val="24"/>
          <w:szCs w:val="24"/>
          <w:lang w:val="en-US"/>
        </w:rPr>
        <w:t>write</w:t>
      </w:r>
      <w:r w:rsidRPr="00FB7013">
        <w:rPr>
          <w:rFonts w:ascii="Arial" w:hAnsi="Arial" w:cs="Arial" w:eastAsiaTheme="minorEastAsia"/>
          <w:kern w:val="24"/>
          <w:sz w:val="24"/>
          <w:szCs w:val="24"/>
          <w:lang w:val="en-US"/>
        </w:rPr>
        <w:t xml:space="preserve"> at home/ in school?</w:t>
      </w:r>
    </w:p>
    <w:p w:rsidRPr="00FB7013" w:rsidR="00D406F9" w:rsidP="00D406F9" w:rsidRDefault="00D406F9" w14:paraId="224EA668" w14:textId="4A9ACBAE">
      <w:pPr>
        <w:pStyle w:val="ListParagraph"/>
        <w:numPr>
          <w:ilvl w:val="0"/>
          <w:numId w:val="11"/>
        </w:numPr>
        <w:spacing w:after="0" w:line="216" w:lineRule="auto"/>
        <w:ind w:left="709"/>
        <w:rPr>
          <w:rFonts w:ascii="Arial" w:hAnsi="Arial" w:cs="Arial"/>
          <w:sz w:val="24"/>
          <w:szCs w:val="24"/>
        </w:rPr>
      </w:pPr>
      <w:r w:rsidRPr="00FB7013">
        <w:rPr>
          <w:rFonts w:ascii="Arial" w:hAnsi="Arial" w:cs="Arial" w:eastAsiaTheme="minorEastAsia"/>
          <w:kern w:val="24"/>
          <w:sz w:val="24"/>
          <w:szCs w:val="24"/>
          <w:lang w:val="en-US"/>
        </w:rPr>
        <w:t xml:space="preserve">What makes a good </w:t>
      </w:r>
      <w:r w:rsidR="00131263">
        <w:rPr>
          <w:rFonts w:ascii="Arial" w:hAnsi="Arial" w:cs="Arial" w:eastAsiaTheme="minorEastAsia"/>
          <w:kern w:val="24"/>
          <w:sz w:val="24"/>
          <w:szCs w:val="24"/>
          <w:lang w:val="en-US"/>
        </w:rPr>
        <w:t>writer</w:t>
      </w:r>
      <w:r w:rsidRPr="00FB7013">
        <w:rPr>
          <w:rFonts w:ascii="Arial" w:hAnsi="Arial" w:cs="Arial" w:eastAsiaTheme="minorEastAsia"/>
          <w:kern w:val="24"/>
          <w:sz w:val="24"/>
          <w:szCs w:val="24"/>
          <w:lang w:val="en-US"/>
        </w:rPr>
        <w:t>?</w:t>
      </w:r>
    </w:p>
    <w:p w:rsidRPr="00FB7013" w:rsidR="00D406F9" w:rsidP="00D406F9" w:rsidRDefault="00D406F9" w14:paraId="3E52A199" w14:textId="770716D2">
      <w:pPr>
        <w:pStyle w:val="ListParagraph"/>
        <w:numPr>
          <w:ilvl w:val="0"/>
          <w:numId w:val="11"/>
        </w:numPr>
        <w:spacing w:after="0" w:line="216" w:lineRule="auto"/>
        <w:ind w:left="709"/>
        <w:rPr>
          <w:rFonts w:ascii="Arial" w:hAnsi="Arial" w:cs="Arial"/>
          <w:sz w:val="24"/>
          <w:szCs w:val="24"/>
        </w:rPr>
      </w:pPr>
      <w:r w:rsidRPr="00FB7013">
        <w:rPr>
          <w:rFonts w:ascii="Arial" w:hAnsi="Arial" w:cs="Arial" w:eastAsiaTheme="minorEastAsia"/>
          <w:kern w:val="24"/>
          <w:sz w:val="24"/>
          <w:szCs w:val="24"/>
          <w:lang w:val="en-US"/>
        </w:rPr>
        <w:t xml:space="preserve">How do you know if you are </w:t>
      </w:r>
      <w:r w:rsidR="00131263">
        <w:rPr>
          <w:rFonts w:ascii="Arial" w:hAnsi="Arial" w:cs="Arial" w:eastAsiaTheme="minorEastAsia"/>
          <w:kern w:val="24"/>
          <w:sz w:val="24"/>
          <w:szCs w:val="24"/>
          <w:lang w:val="en-US"/>
        </w:rPr>
        <w:t>writing</w:t>
      </w:r>
      <w:r w:rsidRPr="00FB7013">
        <w:rPr>
          <w:rFonts w:ascii="Arial" w:hAnsi="Arial" w:cs="Arial" w:eastAsiaTheme="minorEastAsia"/>
          <w:kern w:val="24"/>
          <w:sz w:val="24"/>
          <w:szCs w:val="24"/>
          <w:lang w:val="en-US"/>
        </w:rPr>
        <w:t xml:space="preserve"> ‘well’?</w:t>
      </w:r>
    </w:p>
    <w:p w:rsidRPr="00FB7013" w:rsidR="00D406F9" w:rsidP="00D406F9" w:rsidRDefault="00D406F9" w14:paraId="030E3ECE" w14:textId="344C64E8">
      <w:pPr>
        <w:pStyle w:val="ListParagraph"/>
        <w:numPr>
          <w:ilvl w:val="0"/>
          <w:numId w:val="11"/>
        </w:numPr>
        <w:spacing w:after="0" w:line="216" w:lineRule="auto"/>
        <w:ind w:left="709"/>
        <w:rPr>
          <w:rFonts w:ascii="Arial" w:hAnsi="Arial" w:cs="Arial"/>
          <w:sz w:val="24"/>
          <w:szCs w:val="24"/>
        </w:rPr>
      </w:pPr>
      <w:r w:rsidRPr="00FB7013">
        <w:rPr>
          <w:rFonts w:ascii="Arial" w:hAnsi="Arial" w:cs="Arial" w:eastAsiaTheme="minorEastAsia"/>
          <w:kern w:val="24"/>
          <w:sz w:val="24"/>
          <w:szCs w:val="24"/>
          <w:lang w:val="en-US"/>
        </w:rPr>
        <w:t xml:space="preserve">How is </w:t>
      </w:r>
      <w:r w:rsidR="00131263">
        <w:rPr>
          <w:rFonts w:ascii="Arial" w:hAnsi="Arial" w:cs="Arial" w:eastAsiaTheme="minorEastAsia"/>
          <w:kern w:val="24"/>
          <w:sz w:val="24"/>
          <w:szCs w:val="24"/>
          <w:lang w:val="en-US"/>
        </w:rPr>
        <w:t>writ</w:t>
      </w:r>
      <w:r w:rsidRPr="00FB7013">
        <w:rPr>
          <w:rFonts w:ascii="Arial" w:hAnsi="Arial" w:cs="Arial" w:eastAsiaTheme="minorEastAsia"/>
          <w:kern w:val="24"/>
          <w:sz w:val="24"/>
          <w:szCs w:val="24"/>
          <w:lang w:val="en-US"/>
        </w:rPr>
        <w:t>ing ‘taught’ at Weald CPS?</w:t>
      </w:r>
    </w:p>
    <w:p w:rsidRPr="00FB7013" w:rsidR="00D406F9" w:rsidP="00D406F9" w:rsidRDefault="00D406F9" w14:paraId="548C1E9B" w14:textId="5F944CAE">
      <w:pPr>
        <w:pStyle w:val="ListParagraph"/>
        <w:numPr>
          <w:ilvl w:val="0"/>
          <w:numId w:val="11"/>
        </w:numPr>
        <w:spacing w:after="0" w:line="216" w:lineRule="auto"/>
        <w:ind w:left="709"/>
        <w:rPr>
          <w:rFonts w:ascii="Arial" w:hAnsi="Arial" w:cs="Arial"/>
          <w:sz w:val="24"/>
          <w:szCs w:val="24"/>
        </w:rPr>
      </w:pPr>
      <w:r w:rsidRPr="00FB7013">
        <w:rPr>
          <w:rFonts w:ascii="Arial" w:hAnsi="Arial" w:cs="Arial" w:eastAsiaTheme="minorEastAsia"/>
          <w:kern w:val="24"/>
          <w:sz w:val="24"/>
          <w:szCs w:val="24"/>
          <w:lang w:val="en-US"/>
        </w:rPr>
        <w:t xml:space="preserve">Why is </w:t>
      </w:r>
      <w:r w:rsidR="00131263">
        <w:rPr>
          <w:rFonts w:ascii="Arial" w:hAnsi="Arial" w:cs="Arial" w:eastAsiaTheme="minorEastAsia"/>
          <w:kern w:val="24"/>
          <w:sz w:val="24"/>
          <w:szCs w:val="24"/>
          <w:lang w:val="en-US"/>
        </w:rPr>
        <w:t>writ</w:t>
      </w:r>
      <w:r w:rsidRPr="00FB7013">
        <w:rPr>
          <w:rFonts w:ascii="Arial" w:hAnsi="Arial" w:cs="Arial" w:eastAsiaTheme="minorEastAsia"/>
          <w:kern w:val="24"/>
          <w:sz w:val="24"/>
          <w:szCs w:val="24"/>
          <w:lang w:val="en-US"/>
        </w:rPr>
        <w:t>ing important?</w:t>
      </w:r>
    </w:p>
    <w:p w:rsidRPr="00FB7013" w:rsidR="00D406F9" w:rsidP="00D406F9" w:rsidRDefault="00D406F9" w14:paraId="1E7EFBE0" w14:textId="636343AA">
      <w:pPr>
        <w:pStyle w:val="ListParagraph"/>
        <w:numPr>
          <w:ilvl w:val="0"/>
          <w:numId w:val="11"/>
        </w:numPr>
        <w:spacing w:after="0" w:line="216" w:lineRule="auto"/>
        <w:ind w:left="709"/>
        <w:rPr>
          <w:rFonts w:ascii="Arial" w:hAnsi="Arial" w:cs="Arial"/>
          <w:sz w:val="24"/>
          <w:szCs w:val="24"/>
        </w:rPr>
      </w:pPr>
      <w:r w:rsidRPr="00FB7013">
        <w:rPr>
          <w:rFonts w:ascii="Arial" w:hAnsi="Arial" w:cs="Arial"/>
          <w:sz w:val="24"/>
          <w:szCs w:val="24"/>
        </w:rPr>
        <w:t xml:space="preserve">What helps you with </w:t>
      </w:r>
      <w:r w:rsidR="00131263">
        <w:rPr>
          <w:rFonts w:ascii="Arial" w:hAnsi="Arial" w:cs="Arial"/>
          <w:sz w:val="24"/>
          <w:szCs w:val="24"/>
        </w:rPr>
        <w:t>writ</w:t>
      </w:r>
      <w:r w:rsidRPr="00FB7013">
        <w:rPr>
          <w:rFonts w:ascii="Arial" w:hAnsi="Arial" w:cs="Arial"/>
          <w:sz w:val="24"/>
          <w:szCs w:val="24"/>
        </w:rPr>
        <w:t>ing? How do you get help? How do you improve?</w:t>
      </w:r>
    </w:p>
    <w:p w:rsidRPr="00FB7013" w:rsidR="00D406F9" w:rsidP="00D406F9" w:rsidRDefault="00D406F9" w14:paraId="08918982" w14:textId="431EE2C6">
      <w:pPr>
        <w:pStyle w:val="ListParagraph"/>
        <w:numPr>
          <w:ilvl w:val="0"/>
          <w:numId w:val="11"/>
        </w:numPr>
        <w:spacing w:after="0" w:line="216" w:lineRule="auto"/>
        <w:ind w:left="709"/>
        <w:rPr>
          <w:rFonts w:ascii="Arial" w:hAnsi="Arial" w:cs="Arial"/>
          <w:sz w:val="24"/>
          <w:szCs w:val="24"/>
        </w:rPr>
      </w:pPr>
      <w:r w:rsidRPr="00FB7013">
        <w:rPr>
          <w:rFonts w:ascii="Arial" w:hAnsi="Arial" w:cs="Arial"/>
          <w:sz w:val="24"/>
          <w:szCs w:val="24"/>
        </w:rPr>
        <w:t xml:space="preserve">How could we improve </w:t>
      </w:r>
      <w:r w:rsidR="00131263">
        <w:rPr>
          <w:rFonts w:ascii="Arial" w:hAnsi="Arial" w:cs="Arial"/>
          <w:sz w:val="24"/>
          <w:szCs w:val="24"/>
        </w:rPr>
        <w:t>writ</w:t>
      </w:r>
      <w:r w:rsidRPr="00FB7013">
        <w:rPr>
          <w:rFonts w:ascii="Arial" w:hAnsi="Arial" w:cs="Arial"/>
          <w:sz w:val="24"/>
          <w:szCs w:val="24"/>
        </w:rPr>
        <w:t>ing in our school?</w:t>
      </w:r>
    </w:p>
    <w:p w:rsidRPr="00D406F9" w:rsidR="00D406F9" w:rsidP="00D406F9" w:rsidRDefault="00D406F9" w14:paraId="3BC95BAE" w14:textId="77777777">
      <w:pPr>
        <w:spacing w:after="0" w:line="216" w:lineRule="auto"/>
        <w:rPr>
          <w:rFonts w:ascii="Arial" w:hAnsi="Arial" w:cs="Arial"/>
          <w:sz w:val="24"/>
          <w:szCs w:val="24"/>
        </w:rPr>
      </w:pPr>
    </w:p>
    <w:p w:rsidR="0031146B" w:rsidP="0031146B" w:rsidRDefault="0031146B" w14:paraId="6E5E4A3D" w14:textId="77777777">
      <w:pPr>
        <w:spacing w:after="0" w:line="216" w:lineRule="auto"/>
        <w:rPr>
          <w:rFonts w:ascii="Arial" w:hAnsi="Arial" w:cs="Arial"/>
          <w:sz w:val="24"/>
          <w:szCs w:val="24"/>
        </w:rPr>
      </w:pPr>
    </w:p>
    <w:p w:rsidR="0031146B" w:rsidP="0031146B" w:rsidRDefault="0031146B" w14:paraId="230C2B92" w14:textId="77777777">
      <w:pPr>
        <w:spacing w:before="240" w:line="240" w:lineRule="auto"/>
        <w:contextualSpacing/>
        <w:rPr>
          <w:rFonts w:ascii="Arial" w:hAnsi="Arial" w:eastAsia="Times New Roman" w:cs="Arial"/>
          <w:b/>
          <w:bCs/>
          <w:sz w:val="24"/>
          <w:szCs w:val="24"/>
          <w:lang w:eastAsia="en-GB"/>
        </w:rPr>
      </w:pPr>
      <w:r w:rsidRPr="00246D1C">
        <w:rPr>
          <w:rFonts w:ascii="Arial" w:hAnsi="Arial" w:eastAsia="Times New Roman" w:cs="Arial"/>
          <w:b/>
          <w:bCs/>
          <w:sz w:val="24"/>
          <w:szCs w:val="24"/>
          <w:lang w:eastAsia="en-GB"/>
        </w:rPr>
        <w:t>Character Education</w:t>
      </w:r>
    </w:p>
    <w:p w:rsidRPr="001D3E1F" w:rsidR="0031146B" w:rsidP="0031146B" w:rsidRDefault="0031146B" w14:paraId="24F03E62" w14:textId="4441EB46">
      <w:pPr>
        <w:pStyle w:val="ListParagraph"/>
        <w:numPr>
          <w:ilvl w:val="0"/>
          <w:numId w:val="8"/>
        </w:numPr>
        <w:spacing w:after="0" w:line="240" w:lineRule="auto"/>
        <w:ind w:right="-472"/>
        <w:rPr>
          <w:rFonts w:ascii="Arial" w:hAnsi="Arial" w:cs="Arial"/>
          <w:bCs/>
        </w:rPr>
      </w:pPr>
      <w:r w:rsidRPr="001D3E1F">
        <w:rPr>
          <w:rFonts w:ascii="Arial" w:hAnsi="Arial" w:cs="Arial"/>
        </w:rPr>
        <w:t>Weald CPS’ character</w:t>
      </w:r>
      <w:r w:rsidRPr="001D3E1F">
        <w:rPr>
          <w:rFonts w:ascii="Arial" w:hAnsi="Arial" w:cs="Arial"/>
          <w:b/>
          <w:color w:val="385623" w:themeColor="accent6" w:themeShade="80"/>
        </w:rPr>
        <w:t xml:space="preserve"> </w:t>
      </w:r>
      <w:r w:rsidRPr="001D3E1F">
        <w:rPr>
          <w:rFonts w:ascii="Arial" w:hAnsi="Arial" w:cs="Arial"/>
          <w:bCs/>
        </w:rPr>
        <w:t>qualities which will engender high quality</w:t>
      </w:r>
      <w:r>
        <w:rPr>
          <w:rFonts w:ascii="Arial" w:hAnsi="Arial" w:cs="Arial"/>
          <w:bCs/>
        </w:rPr>
        <w:t xml:space="preserve"> writing</w:t>
      </w:r>
      <w:r w:rsidRPr="001D3E1F">
        <w:rPr>
          <w:rFonts w:ascii="Arial" w:hAnsi="Arial" w:cs="Arial"/>
          <w:bCs/>
        </w:rPr>
        <w:t xml:space="preserve"> are:</w:t>
      </w:r>
    </w:p>
    <w:p w:rsidRPr="001D3E1F" w:rsidR="0031146B" w:rsidP="0031146B" w:rsidRDefault="0031146B" w14:paraId="2F95EDE0" w14:textId="77777777">
      <w:pPr>
        <w:pStyle w:val="ListParagraph"/>
        <w:ind w:right="-472"/>
        <w:rPr>
          <w:rFonts w:ascii="Arial" w:hAnsi="Arial" w:cs="Arial"/>
          <w:bCs/>
        </w:rPr>
      </w:pPr>
      <w:r w:rsidRPr="001D3E1F">
        <w:rPr>
          <w:rFonts w:ascii="Arial" w:hAnsi="Arial" w:cs="Arial"/>
          <w:b/>
        </w:rPr>
        <w:t>Curiosity; Respect; Enthusiasm; Social Intelligence; Teamwork; Resourcefulness; Empathy and Responsibility.</w:t>
      </w:r>
    </w:p>
    <w:p w:rsidRPr="0031146B" w:rsidR="0031146B" w:rsidP="0031146B" w:rsidRDefault="0031146B" w14:paraId="16FDD61F" w14:textId="77777777">
      <w:pPr>
        <w:spacing w:after="0" w:line="216" w:lineRule="auto"/>
        <w:rPr>
          <w:rFonts w:ascii="Arial" w:hAnsi="Arial" w:cs="Arial"/>
          <w:sz w:val="24"/>
          <w:szCs w:val="24"/>
        </w:rPr>
      </w:pPr>
    </w:p>
    <w:sectPr w:rsidRPr="0031146B" w:rsidR="0031146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1D71"/>
    <w:multiLevelType w:val="hybridMultilevel"/>
    <w:tmpl w:val="57A2384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F01D26"/>
    <w:multiLevelType w:val="hybridMultilevel"/>
    <w:tmpl w:val="C3E6C5C0"/>
    <w:lvl w:ilvl="0" w:tplc="0809000B">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AF0469C"/>
    <w:multiLevelType w:val="hybridMultilevel"/>
    <w:tmpl w:val="D22A4076"/>
    <w:lvl w:ilvl="0" w:tplc="0809000B">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24214BCD"/>
    <w:multiLevelType w:val="hybridMultilevel"/>
    <w:tmpl w:val="494A0916"/>
    <w:lvl w:ilvl="0" w:tplc="FFFFFFFF">
      <w:start w:val="1"/>
      <w:numFmt w:val="bullet"/>
      <w:lvlText w:val="•"/>
      <w:lvlJc w:val="left"/>
      <w:pPr>
        <w:tabs>
          <w:tab w:val="num" w:pos="720"/>
        </w:tabs>
        <w:ind w:left="720" w:hanging="360"/>
      </w:pPr>
      <w:rPr>
        <w:rFonts w:hint="default" w:ascii="Arial" w:hAnsi="Arial"/>
      </w:rPr>
    </w:lvl>
    <w:lvl w:ilvl="1" w:tplc="0809000B">
      <w:start w:val="1"/>
      <w:numFmt w:val="bullet"/>
      <w:lvlText w:val=""/>
      <w:lvlJc w:val="left"/>
      <w:pPr>
        <w:ind w:left="1440" w:hanging="360"/>
      </w:pPr>
      <w:rPr>
        <w:rFonts w:hint="default" w:ascii="Wingdings" w:hAnsi="Wingdings"/>
      </w:rPr>
    </w:lvl>
    <w:lvl w:ilvl="2" w:tplc="FFFFFFFF" w:tentative="1">
      <w:start w:val="1"/>
      <w:numFmt w:val="bullet"/>
      <w:lvlText w:val="•"/>
      <w:lvlJc w:val="left"/>
      <w:pPr>
        <w:tabs>
          <w:tab w:val="num" w:pos="2160"/>
        </w:tabs>
        <w:ind w:left="2160" w:hanging="360"/>
      </w:pPr>
      <w:rPr>
        <w:rFonts w:hint="default" w:ascii="Arial" w:hAnsi="Arial"/>
      </w:rPr>
    </w:lvl>
    <w:lvl w:ilvl="3" w:tplc="FFFFFFFF" w:tentative="1">
      <w:start w:val="1"/>
      <w:numFmt w:val="bullet"/>
      <w:lvlText w:val="•"/>
      <w:lvlJc w:val="left"/>
      <w:pPr>
        <w:tabs>
          <w:tab w:val="num" w:pos="2880"/>
        </w:tabs>
        <w:ind w:left="2880" w:hanging="360"/>
      </w:pPr>
      <w:rPr>
        <w:rFonts w:hint="default" w:ascii="Arial" w:hAnsi="Arial"/>
      </w:rPr>
    </w:lvl>
    <w:lvl w:ilvl="4" w:tplc="FFFFFFFF" w:tentative="1">
      <w:start w:val="1"/>
      <w:numFmt w:val="bullet"/>
      <w:lvlText w:val="•"/>
      <w:lvlJc w:val="left"/>
      <w:pPr>
        <w:tabs>
          <w:tab w:val="num" w:pos="3600"/>
        </w:tabs>
        <w:ind w:left="3600" w:hanging="360"/>
      </w:pPr>
      <w:rPr>
        <w:rFonts w:hint="default" w:ascii="Arial" w:hAnsi="Arial"/>
      </w:rPr>
    </w:lvl>
    <w:lvl w:ilvl="5" w:tplc="FFFFFFFF" w:tentative="1">
      <w:start w:val="1"/>
      <w:numFmt w:val="bullet"/>
      <w:lvlText w:val="•"/>
      <w:lvlJc w:val="left"/>
      <w:pPr>
        <w:tabs>
          <w:tab w:val="num" w:pos="4320"/>
        </w:tabs>
        <w:ind w:left="4320" w:hanging="360"/>
      </w:pPr>
      <w:rPr>
        <w:rFonts w:hint="default" w:ascii="Arial" w:hAnsi="Arial"/>
      </w:rPr>
    </w:lvl>
    <w:lvl w:ilvl="6" w:tplc="FFFFFFFF" w:tentative="1">
      <w:start w:val="1"/>
      <w:numFmt w:val="bullet"/>
      <w:lvlText w:val="•"/>
      <w:lvlJc w:val="left"/>
      <w:pPr>
        <w:tabs>
          <w:tab w:val="num" w:pos="5040"/>
        </w:tabs>
        <w:ind w:left="5040" w:hanging="360"/>
      </w:pPr>
      <w:rPr>
        <w:rFonts w:hint="default" w:ascii="Arial" w:hAnsi="Arial"/>
      </w:rPr>
    </w:lvl>
    <w:lvl w:ilvl="7" w:tplc="FFFFFFFF" w:tentative="1">
      <w:start w:val="1"/>
      <w:numFmt w:val="bullet"/>
      <w:lvlText w:val="•"/>
      <w:lvlJc w:val="left"/>
      <w:pPr>
        <w:tabs>
          <w:tab w:val="num" w:pos="5760"/>
        </w:tabs>
        <w:ind w:left="5760" w:hanging="360"/>
      </w:pPr>
      <w:rPr>
        <w:rFonts w:hint="default" w:ascii="Arial" w:hAnsi="Arial"/>
      </w:rPr>
    </w:lvl>
    <w:lvl w:ilvl="8" w:tplc="FFFFFFFF"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34DE5F32"/>
    <w:multiLevelType w:val="hybridMultilevel"/>
    <w:tmpl w:val="A48064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66915FC"/>
    <w:multiLevelType w:val="hybridMultilevel"/>
    <w:tmpl w:val="44A8542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8E03A1F"/>
    <w:multiLevelType w:val="hybridMultilevel"/>
    <w:tmpl w:val="D5886A2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205558A"/>
    <w:multiLevelType w:val="hybridMultilevel"/>
    <w:tmpl w:val="E74CD956"/>
    <w:lvl w:ilvl="0" w:tplc="0809000B">
      <w:start w:val="1"/>
      <w:numFmt w:val="bullet"/>
      <w:lvlText w:val=""/>
      <w:lvlJc w:val="left"/>
      <w:pPr>
        <w:tabs>
          <w:tab w:val="num" w:pos="720"/>
        </w:tabs>
        <w:ind w:left="720" w:hanging="360"/>
      </w:pPr>
      <w:rPr>
        <w:rFonts w:hint="default" w:ascii="Wingdings" w:hAnsi="Wingdings"/>
      </w:rPr>
    </w:lvl>
    <w:lvl w:ilvl="1" w:tplc="FFFFFFFF">
      <w:start w:val="1"/>
      <w:numFmt w:val="bullet"/>
      <w:lvlText w:val="•"/>
      <w:lvlJc w:val="left"/>
      <w:pPr>
        <w:tabs>
          <w:tab w:val="num" w:pos="1440"/>
        </w:tabs>
        <w:ind w:left="1440" w:hanging="360"/>
      </w:pPr>
      <w:rPr>
        <w:rFonts w:hint="default" w:ascii="Arial" w:hAnsi="Arial"/>
      </w:rPr>
    </w:lvl>
    <w:lvl w:ilvl="2" w:tplc="FFFFFFFF" w:tentative="1">
      <w:start w:val="1"/>
      <w:numFmt w:val="bullet"/>
      <w:lvlText w:val="•"/>
      <w:lvlJc w:val="left"/>
      <w:pPr>
        <w:tabs>
          <w:tab w:val="num" w:pos="2160"/>
        </w:tabs>
        <w:ind w:left="2160" w:hanging="360"/>
      </w:pPr>
      <w:rPr>
        <w:rFonts w:hint="default" w:ascii="Arial" w:hAnsi="Arial"/>
      </w:rPr>
    </w:lvl>
    <w:lvl w:ilvl="3" w:tplc="FFFFFFFF" w:tentative="1">
      <w:start w:val="1"/>
      <w:numFmt w:val="bullet"/>
      <w:lvlText w:val="•"/>
      <w:lvlJc w:val="left"/>
      <w:pPr>
        <w:tabs>
          <w:tab w:val="num" w:pos="2880"/>
        </w:tabs>
        <w:ind w:left="2880" w:hanging="360"/>
      </w:pPr>
      <w:rPr>
        <w:rFonts w:hint="default" w:ascii="Arial" w:hAnsi="Arial"/>
      </w:rPr>
    </w:lvl>
    <w:lvl w:ilvl="4" w:tplc="FFFFFFFF" w:tentative="1">
      <w:start w:val="1"/>
      <w:numFmt w:val="bullet"/>
      <w:lvlText w:val="•"/>
      <w:lvlJc w:val="left"/>
      <w:pPr>
        <w:tabs>
          <w:tab w:val="num" w:pos="3600"/>
        </w:tabs>
        <w:ind w:left="3600" w:hanging="360"/>
      </w:pPr>
      <w:rPr>
        <w:rFonts w:hint="default" w:ascii="Arial" w:hAnsi="Arial"/>
      </w:rPr>
    </w:lvl>
    <w:lvl w:ilvl="5" w:tplc="FFFFFFFF" w:tentative="1">
      <w:start w:val="1"/>
      <w:numFmt w:val="bullet"/>
      <w:lvlText w:val="•"/>
      <w:lvlJc w:val="left"/>
      <w:pPr>
        <w:tabs>
          <w:tab w:val="num" w:pos="4320"/>
        </w:tabs>
        <w:ind w:left="4320" w:hanging="360"/>
      </w:pPr>
      <w:rPr>
        <w:rFonts w:hint="default" w:ascii="Arial" w:hAnsi="Arial"/>
      </w:rPr>
    </w:lvl>
    <w:lvl w:ilvl="6" w:tplc="FFFFFFFF" w:tentative="1">
      <w:start w:val="1"/>
      <w:numFmt w:val="bullet"/>
      <w:lvlText w:val="•"/>
      <w:lvlJc w:val="left"/>
      <w:pPr>
        <w:tabs>
          <w:tab w:val="num" w:pos="5040"/>
        </w:tabs>
        <w:ind w:left="5040" w:hanging="360"/>
      </w:pPr>
      <w:rPr>
        <w:rFonts w:hint="default" w:ascii="Arial" w:hAnsi="Arial"/>
      </w:rPr>
    </w:lvl>
    <w:lvl w:ilvl="7" w:tplc="FFFFFFFF" w:tentative="1">
      <w:start w:val="1"/>
      <w:numFmt w:val="bullet"/>
      <w:lvlText w:val="•"/>
      <w:lvlJc w:val="left"/>
      <w:pPr>
        <w:tabs>
          <w:tab w:val="num" w:pos="5760"/>
        </w:tabs>
        <w:ind w:left="5760" w:hanging="360"/>
      </w:pPr>
      <w:rPr>
        <w:rFonts w:hint="default" w:ascii="Arial" w:hAnsi="Arial"/>
      </w:rPr>
    </w:lvl>
    <w:lvl w:ilvl="8" w:tplc="FFFFFFFF" w:tentative="1">
      <w:start w:val="1"/>
      <w:numFmt w:val="bullet"/>
      <w:lvlText w:val="•"/>
      <w:lvlJc w:val="left"/>
      <w:pPr>
        <w:tabs>
          <w:tab w:val="num" w:pos="6480"/>
        </w:tabs>
        <w:ind w:left="6480" w:hanging="360"/>
      </w:pPr>
      <w:rPr>
        <w:rFonts w:hint="default" w:ascii="Arial" w:hAnsi="Arial"/>
      </w:rPr>
    </w:lvl>
  </w:abstractNum>
  <w:abstractNum w:abstractNumId="8" w15:restartNumberingAfterBreak="0">
    <w:nsid w:val="59A4244E"/>
    <w:multiLevelType w:val="hybridMultilevel"/>
    <w:tmpl w:val="E38025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9F82842"/>
    <w:multiLevelType w:val="hybridMultilevel"/>
    <w:tmpl w:val="38EE831C"/>
    <w:lvl w:ilvl="0" w:tplc="594C4FC8">
      <w:start w:val="1"/>
      <w:numFmt w:val="bullet"/>
      <w:lvlText w:val="•"/>
      <w:lvlJc w:val="left"/>
      <w:pPr>
        <w:tabs>
          <w:tab w:val="num" w:pos="720"/>
        </w:tabs>
        <w:ind w:left="720" w:hanging="360"/>
      </w:pPr>
      <w:rPr>
        <w:rFonts w:hint="default" w:ascii="Arial" w:hAnsi="Arial"/>
      </w:rPr>
    </w:lvl>
    <w:lvl w:ilvl="1" w:tplc="312CAB28" w:tentative="1">
      <w:start w:val="1"/>
      <w:numFmt w:val="bullet"/>
      <w:lvlText w:val="•"/>
      <w:lvlJc w:val="left"/>
      <w:pPr>
        <w:tabs>
          <w:tab w:val="num" w:pos="1440"/>
        </w:tabs>
        <w:ind w:left="1440" w:hanging="360"/>
      </w:pPr>
      <w:rPr>
        <w:rFonts w:hint="default" w:ascii="Arial" w:hAnsi="Arial"/>
      </w:rPr>
    </w:lvl>
    <w:lvl w:ilvl="2" w:tplc="C762917C" w:tentative="1">
      <w:start w:val="1"/>
      <w:numFmt w:val="bullet"/>
      <w:lvlText w:val="•"/>
      <w:lvlJc w:val="left"/>
      <w:pPr>
        <w:tabs>
          <w:tab w:val="num" w:pos="2160"/>
        </w:tabs>
        <w:ind w:left="2160" w:hanging="360"/>
      </w:pPr>
      <w:rPr>
        <w:rFonts w:hint="default" w:ascii="Arial" w:hAnsi="Arial"/>
      </w:rPr>
    </w:lvl>
    <w:lvl w:ilvl="3" w:tplc="B8841BDA" w:tentative="1">
      <w:start w:val="1"/>
      <w:numFmt w:val="bullet"/>
      <w:lvlText w:val="•"/>
      <w:lvlJc w:val="left"/>
      <w:pPr>
        <w:tabs>
          <w:tab w:val="num" w:pos="2880"/>
        </w:tabs>
        <w:ind w:left="2880" w:hanging="360"/>
      </w:pPr>
      <w:rPr>
        <w:rFonts w:hint="default" w:ascii="Arial" w:hAnsi="Arial"/>
      </w:rPr>
    </w:lvl>
    <w:lvl w:ilvl="4" w:tplc="022CC996" w:tentative="1">
      <w:start w:val="1"/>
      <w:numFmt w:val="bullet"/>
      <w:lvlText w:val="•"/>
      <w:lvlJc w:val="left"/>
      <w:pPr>
        <w:tabs>
          <w:tab w:val="num" w:pos="3600"/>
        </w:tabs>
        <w:ind w:left="3600" w:hanging="360"/>
      </w:pPr>
      <w:rPr>
        <w:rFonts w:hint="default" w:ascii="Arial" w:hAnsi="Arial"/>
      </w:rPr>
    </w:lvl>
    <w:lvl w:ilvl="5" w:tplc="FF1EAB8C" w:tentative="1">
      <w:start w:val="1"/>
      <w:numFmt w:val="bullet"/>
      <w:lvlText w:val="•"/>
      <w:lvlJc w:val="left"/>
      <w:pPr>
        <w:tabs>
          <w:tab w:val="num" w:pos="4320"/>
        </w:tabs>
        <w:ind w:left="4320" w:hanging="360"/>
      </w:pPr>
      <w:rPr>
        <w:rFonts w:hint="default" w:ascii="Arial" w:hAnsi="Arial"/>
      </w:rPr>
    </w:lvl>
    <w:lvl w:ilvl="6" w:tplc="BE24E1AA" w:tentative="1">
      <w:start w:val="1"/>
      <w:numFmt w:val="bullet"/>
      <w:lvlText w:val="•"/>
      <w:lvlJc w:val="left"/>
      <w:pPr>
        <w:tabs>
          <w:tab w:val="num" w:pos="5040"/>
        </w:tabs>
        <w:ind w:left="5040" w:hanging="360"/>
      </w:pPr>
      <w:rPr>
        <w:rFonts w:hint="default" w:ascii="Arial" w:hAnsi="Arial"/>
      </w:rPr>
    </w:lvl>
    <w:lvl w:ilvl="7" w:tplc="DC1CBD5C" w:tentative="1">
      <w:start w:val="1"/>
      <w:numFmt w:val="bullet"/>
      <w:lvlText w:val="•"/>
      <w:lvlJc w:val="left"/>
      <w:pPr>
        <w:tabs>
          <w:tab w:val="num" w:pos="5760"/>
        </w:tabs>
        <w:ind w:left="5760" w:hanging="360"/>
      </w:pPr>
      <w:rPr>
        <w:rFonts w:hint="default" w:ascii="Arial" w:hAnsi="Arial"/>
      </w:rPr>
    </w:lvl>
    <w:lvl w:ilvl="8" w:tplc="E7E004F2" w:tentative="1">
      <w:start w:val="1"/>
      <w:numFmt w:val="bullet"/>
      <w:lvlText w:val="•"/>
      <w:lvlJc w:val="left"/>
      <w:pPr>
        <w:tabs>
          <w:tab w:val="num" w:pos="6480"/>
        </w:tabs>
        <w:ind w:left="6480" w:hanging="360"/>
      </w:pPr>
      <w:rPr>
        <w:rFonts w:hint="default" w:ascii="Arial" w:hAnsi="Arial"/>
      </w:rPr>
    </w:lvl>
  </w:abstractNum>
  <w:abstractNum w:abstractNumId="10" w15:restartNumberingAfterBreak="0">
    <w:nsid w:val="7EDE60A7"/>
    <w:multiLevelType w:val="hybridMultilevel"/>
    <w:tmpl w:val="458C9A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89546702">
    <w:abstractNumId w:val="10"/>
  </w:num>
  <w:num w:numId="2" w16cid:durableId="1234585835">
    <w:abstractNumId w:val="4"/>
  </w:num>
  <w:num w:numId="3" w16cid:durableId="1927224860">
    <w:abstractNumId w:val="8"/>
  </w:num>
  <w:num w:numId="4" w16cid:durableId="64492419">
    <w:abstractNumId w:val="6"/>
  </w:num>
  <w:num w:numId="5" w16cid:durableId="1446079972">
    <w:abstractNumId w:val="3"/>
  </w:num>
  <w:num w:numId="6" w16cid:durableId="382019101">
    <w:abstractNumId w:val="0"/>
  </w:num>
  <w:num w:numId="7" w16cid:durableId="1653868289">
    <w:abstractNumId w:val="7"/>
  </w:num>
  <w:num w:numId="8" w16cid:durableId="756751161">
    <w:abstractNumId w:val="5"/>
  </w:num>
  <w:num w:numId="9" w16cid:durableId="1063943913">
    <w:abstractNumId w:val="9"/>
  </w:num>
  <w:num w:numId="10" w16cid:durableId="129204215">
    <w:abstractNumId w:val="2"/>
  </w:num>
  <w:num w:numId="11" w16cid:durableId="1852571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027"/>
    <w:rsid w:val="00066912"/>
    <w:rsid w:val="00131263"/>
    <w:rsid w:val="00213828"/>
    <w:rsid w:val="002B75A3"/>
    <w:rsid w:val="002E43E9"/>
    <w:rsid w:val="0031146B"/>
    <w:rsid w:val="00325025"/>
    <w:rsid w:val="00341614"/>
    <w:rsid w:val="00366C12"/>
    <w:rsid w:val="003C6E5F"/>
    <w:rsid w:val="004506CE"/>
    <w:rsid w:val="004E18E6"/>
    <w:rsid w:val="005C67F1"/>
    <w:rsid w:val="006F1F85"/>
    <w:rsid w:val="00773A55"/>
    <w:rsid w:val="007749C6"/>
    <w:rsid w:val="008430F8"/>
    <w:rsid w:val="009C6707"/>
    <w:rsid w:val="00A6205C"/>
    <w:rsid w:val="00A77952"/>
    <w:rsid w:val="00AC49F3"/>
    <w:rsid w:val="00AF659F"/>
    <w:rsid w:val="00B139A4"/>
    <w:rsid w:val="00B14F46"/>
    <w:rsid w:val="00B25741"/>
    <w:rsid w:val="00B53932"/>
    <w:rsid w:val="00B5478E"/>
    <w:rsid w:val="00C30027"/>
    <w:rsid w:val="00C66CA1"/>
    <w:rsid w:val="00D1532E"/>
    <w:rsid w:val="00D406F9"/>
    <w:rsid w:val="00D63006"/>
    <w:rsid w:val="00DA1D17"/>
    <w:rsid w:val="00DF0B9E"/>
    <w:rsid w:val="00E65EBC"/>
    <w:rsid w:val="00E73744"/>
    <w:rsid w:val="00F45AA7"/>
    <w:rsid w:val="37AD5A62"/>
    <w:rsid w:val="62A82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DEAEA"/>
  <w15:chartTrackingRefBased/>
  <w15:docId w15:val="{D6264750-F798-4484-80C4-87DAF350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3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517373-f116-4b27-b782-d3d3c0f69947" xsi:nil="true"/>
    <lcf76f155ced4ddcb4097134ff3c332f xmlns="20ddfa67-2759-4490-a676-38c6203a12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7E37732EC00748B4EF9DF4C6007C1E" ma:contentTypeVersion="18" ma:contentTypeDescription="Create a new document." ma:contentTypeScope="" ma:versionID="d466260fa06263be414e0b1461e4a08c">
  <xsd:schema xmlns:xsd="http://www.w3.org/2001/XMLSchema" xmlns:xs="http://www.w3.org/2001/XMLSchema" xmlns:p="http://schemas.microsoft.com/office/2006/metadata/properties" xmlns:ns2="20ddfa67-2759-4490-a676-38c6203a12b4" xmlns:ns3="b7517373-f116-4b27-b782-d3d3c0f69947" targetNamespace="http://schemas.microsoft.com/office/2006/metadata/properties" ma:root="true" ma:fieldsID="ec84588dba4d5670bcca24ffa07ca579" ns2:_="" ns3:_="">
    <xsd:import namespace="20ddfa67-2759-4490-a676-38c6203a12b4"/>
    <xsd:import namespace="b7517373-f116-4b27-b782-d3d3c0f699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dfa67-2759-4490-a676-38c6203a12b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78f7cb-0fe9-47a3-8a4e-e486a57773ad"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17373-f116-4b27-b782-d3d3c0f6994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147e1b-4f79-4a2a-a8cc-b1b320888acb}" ma:internalName="TaxCatchAll" ma:showField="CatchAllData" ma:web="b7517373-f116-4b27-b782-d3d3c0f699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F4B00-77A7-4A6A-BF49-66E0D8C89BC0}">
  <ds:schemaRefs>
    <ds:schemaRef ds:uri="http://schemas.microsoft.com/office/2006/metadata/properties"/>
    <ds:schemaRef ds:uri="http://schemas.microsoft.com/office/infopath/2007/PartnerControls"/>
    <ds:schemaRef ds:uri="11da0286-8c78-4677-ac8a-4be837d8e308"/>
    <ds:schemaRef ds:uri="a05099af-cfb2-45a1-96ed-61cf678f3402"/>
  </ds:schemaRefs>
</ds:datastoreItem>
</file>

<file path=customXml/itemProps2.xml><?xml version="1.0" encoding="utf-8"?>
<ds:datastoreItem xmlns:ds="http://schemas.openxmlformats.org/officeDocument/2006/customXml" ds:itemID="{B1BF64AE-AFAB-4673-9244-65B97EB6C3D8}">
  <ds:schemaRefs>
    <ds:schemaRef ds:uri="http://schemas.microsoft.com/sharepoint/v3/contenttype/forms"/>
  </ds:schemaRefs>
</ds:datastoreItem>
</file>

<file path=customXml/itemProps3.xml><?xml version="1.0" encoding="utf-8"?>
<ds:datastoreItem xmlns:ds="http://schemas.openxmlformats.org/officeDocument/2006/customXml" ds:itemID="{2B5216D9-5A4B-4342-843C-74410CA4B68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Littlejohn</dc:creator>
  <cp:keywords/>
  <dc:description/>
  <cp:lastModifiedBy>Oliver Barter</cp:lastModifiedBy>
  <cp:revision>3</cp:revision>
  <cp:lastPrinted>2024-03-13T17:37:00Z</cp:lastPrinted>
  <dcterms:created xsi:type="dcterms:W3CDTF">2024-05-23T11:29:00Z</dcterms:created>
  <dcterms:modified xsi:type="dcterms:W3CDTF">2024-10-13T13:15:32Z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0x0101002F7E37732EC00748B4EF9DF4C6007C1E</vt:lpwstr>
  </property>
  <property fmtid="{D5CDD505-2E9C-101B-9397-08002B2CF9AE}" pid="3" name="MediaServiceImageTags">
    <vt:lpwstr/>
  </property>
</Properties>
</file>