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90F" w14:textId="36B9C7D6" w:rsidR="005A2698" w:rsidRDefault="00EA49C5" w:rsidP="004F69D2">
      <w:pPr>
        <w:spacing w:after="150" w:line="240" w:lineRule="auto"/>
        <w:rPr>
          <w:rFonts w:ascii="Arial" w:eastAsia="Times New Roman" w:hAnsi="Arial" w:cs="Arial"/>
          <w:b/>
          <w:bCs/>
          <w:color w:val="404040"/>
          <w:sz w:val="32"/>
          <w:szCs w:val="32"/>
          <w:lang w:eastAsia="en-GB"/>
        </w:rPr>
      </w:pPr>
      <w:r>
        <w:rPr>
          <w:noProof/>
        </w:rPr>
        <w:drawing>
          <wp:anchor distT="0" distB="0" distL="114300" distR="114300" simplePos="0" relativeHeight="251661312" behindDoc="1" locked="0" layoutInCell="1" allowOverlap="1" wp14:anchorId="0EC20795" wp14:editId="2D327D4C">
            <wp:simplePos x="0" y="0"/>
            <wp:positionH relativeFrom="margin">
              <wp:align>left</wp:align>
            </wp:positionH>
            <wp:positionV relativeFrom="paragraph">
              <wp:posOffset>10160</wp:posOffset>
            </wp:positionV>
            <wp:extent cx="4953000" cy="1609725"/>
            <wp:effectExtent l="0" t="0" r="0" b="9525"/>
            <wp:wrapTight wrapText="bothSides">
              <wp:wrapPolygon edited="0">
                <wp:start x="0" y="0"/>
                <wp:lineTo x="0" y="21472"/>
                <wp:lineTo x="21517" y="21472"/>
                <wp:lineTo x="21517" y="0"/>
                <wp:lineTo x="0" y="0"/>
              </wp:wrapPolygon>
            </wp:wrapTight>
            <wp:docPr id="2" name="Picture 2" descr="Weald C.P. School, Weald, Sevenoaks, UK">
              <a:hlinkClick xmlns:a="http://schemas.openxmlformats.org/drawingml/2006/main" r:id="rId10"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0" tooltip="&quot;Weald C.P. School, Weald, Sevenoaks, U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28CAB" w14:textId="5BBBC5BD" w:rsidR="005A2698" w:rsidRDefault="005A2698" w:rsidP="004F69D2">
      <w:pPr>
        <w:spacing w:after="150" w:line="240" w:lineRule="auto"/>
        <w:rPr>
          <w:rFonts w:ascii="Arial" w:eastAsia="Times New Roman" w:hAnsi="Arial" w:cs="Arial"/>
          <w:b/>
          <w:bCs/>
          <w:color w:val="404040"/>
          <w:sz w:val="32"/>
          <w:szCs w:val="32"/>
          <w:lang w:eastAsia="en-GB"/>
        </w:rPr>
      </w:pPr>
    </w:p>
    <w:p w14:paraId="540FD893" w14:textId="269E159C" w:rsidR="005A2698" w:rsidRDefault="005A2698" w:rsidP="004F69D2">
      <w:pPr>
        <w:spacing w:after="150" w:line="240" w:lineRule="auto"/>
        <w:rPr>
          <w:rFonts w:ascii="Arial" w:eastAsia="Times New Roman" w:hAnsi="Arial" w:cs="Arial"/>
          <w:b/>
          <w:bCs/>
          <w:color w:val="404040"/>
          <w:sz w:val="32"/>
          <w:szCs w:val="32"/>
          <w:lang w:eastAsia="en-GB"/>
        </w:rPr>
      </w:pPr>
    </w:p>
    <w:p w14:paraId="7F836C05" w14:textId="30D797F8" w:rsidR="005A2698" w:rsidRDefault="005A2698" w:rsidP="004F69D2">
      <w:pPr>
        <w:spacing w:after="150" w:line="240" w:lineRule="auto"/>
        <w:rPr>
          <w:rFonts w:ascii="Arial" w:eastAsia="Times New Roman" w:hAnsi="Arial" w:cs="Arial"/>
          <w:b/>
          <w:bCs/>
          <w:color w:val="404040"/>
          <w:sz w:val="32"/>
          <w:szCs w:val="32"/>
          <w:lang w:eastAsia="en-GB"/>
        </w:rPr>
      </w:pPr>
    </w:p>
    <w:p w14:paraId="30B7B1BD" w14:textId="51828ED9" w:rsidR="005A2698" w:rsidRDefault="005A2698" w:rsidP="004F69D2">
      <w:pPr>
        <w:spacing w:after="150" w:line="240" w:lineRule="auto"/>
        <w:rPr>
          <w:rFonts w:ascii="Arial" w:eastAsia="Times New Roman" w:hAnsi="Arial" w:cs="Arial"/>
          <w:b/>
          <w:bCs/>
          <w:color w:val="404040"/>
          <w:sz w:val="32"/>
          <w:szCs w:val="32"/>
          <w:lang w:eastAsia="en-GB"/>
        </w:rPr>
      </w:pPr>
    </w:p>
    <w:p w14:paraId="021C79D5" w14:textId="0D45CDEC" w:rsidR="005A2698" w:rsidRDefault="005A2698" w:rsidP="004F69D2">
      <w:pPr>
        <w:spacing w:after="150" w:line="240" w:lineRule="auto"/>
        <w:rPr>
          <w:rFonts w:ascii="Arial" w:eastAsia="Times New Roman" w:hAnsi="Arial" w:cs="Arial"/>
          <w:b/>
          <w:bCs/>
          <w:color w:val="404040"/>
          <w:sz w:val="32"/>
          <w:szCs w:val="32"/>
          <w:lang w:eastAsia="en-GB"/>
        </w:rPr>
      </w:pPr>
    </w:p>
    <w:p w14:paraId="49F9802B" w14:textId="03B6DC9F" w:rsidR="005A2698" w:rsidRDefault="005A2698" w:rsidP="004F69D2">
      <w:pPr>
        <w:spacing w:after="150" w:line="240" w:lineRule="auto"/>
        <w:rPr>
          <w:rFonts w:ascii="Arial" w:eastAsia="Times New Roman" w:hAnsi="Arial" w:cs="Arial"/>
          <w:b/>
          <w:bCs/>
          <w:color w:val="404040"/>
          <w:sz w:val="32"/>
          <w:szCs w:val="32"/>
          <w:lang w:eastAsia="en-GB"/>
        </w:rPr>
      </w:pPr>
    </w:p>
    <w:p w14:paraId="0DB253CE" w14:textId="77777777" w:rsidR="005A2698" w:rsidRPr="005A2698" w:rsidRDefault="005A2698" w:rsidP="004F69D2">
      <w:pPr>
        <w:spacing w:after="150" w:line="240" w:lineRule="auto"/>
        <w:rPr>
          <w:rFonts w:ascii="Arial" w:eastAsia="Times New Roman" w:hAnsi="Arial" w:cs="Arial"/>
          <w:b/>
          <w:bCs/>
          <w:color w:val="385623" w:themeColor="accent6" w:themeShade="80"/>
          <w:sz w:val="36"/>
          <w:szCs w:val="36"/>
          <w:lang w:eastAsia="en-GB"/>
        </w:rPr>
      </w:pPr>
    </w:p>
    <w:p w14:paraId="273F2341" w14:textId="77777777" w:rsidR="005A2698" w:rsidRDefault="005A2698" w:rsidP="005A2698">
      <w:pPr>
        <w:spacing w:after="150" w:line="240" w:lineRule="auto"/>
        <w:ind w:firstLine="720"/>
        <w:rPr>
          <w:rFonts w:ascii="Arial" w:eastAsia="Times New Roman" w:hAnsi="Arial" w:cs="Arial"/>
          <w:b/>
          <w:bCs/>
          <w:color w:val="385623" w:themeColor="accent6" w:themeShade="80"/>
          <w:sz w:val="36"/>
          <w:szCs w:val="36"/>
          <w:lang w:eastAsia="en-GB"/>
        </w:rPr>
      </w:pPr>
    </w:p>
    <w:p w14:paraId="22FFFB2B" w14:textId="5691798F" w:rsidR="004F69D2" w:rsidRPr="005A2698" w:rsidRDefault="00927493" w:rsidP="005A2698">
      <w:pPr>
        <w:spacing w:after="150" w:line="240" w:lineRule="auto"/>
        <w:ind w:firstLine="720"/>
        <w:rPr>
          <w:rFonts w:ascii="Arial" w:eastAsia="Times New Roman" w:hAnsi="Arial" w:cs="Arial"/>
          <w:b/>
          <w:bCs/>
          <w:color w:val="385623" w:themeColor="accent6" w:themeShade="80"/>
          <w:sz w:val="36"/>
          <w:szCs w:val="36"/>
          <w:lang w:eastAsia="en-GB"/>
        </w:rPr>
      </w:pPr>
      <w:r>
        <w:rPr>
          <w:rFonts w:ascii="Arial" w:eastAsia="Times New Roman" w:hAnsi="Arial" w:cs="Arial"/>
          <w:b/>
          <w:bCs/>
          <w:color w:val="385623" w:themeColor="accent6" w:themeShade="80"/>
          <w:sz w:val="36"/>
          <w:szCs w:val="36"/>
          <w:lang w:eastAsia="en-GB"/>
        </w:rPr>
        <w:t>Geography</w:t>
      </w:r>
      <w:r w:rsidR="004F69D2" w:rsidRPr="005A2698">
        <w:rPr>
          <w:rFonts w:ascii="Arial" w:eastAsia="Times New Roman" w:hAnsi="Arial" w:cs="Arial"/>
          <w:b/>
          <w:bCs/>
          <w:color w:val="385623" w:themeColor="accent6" w:themeShade="80"/>
          <w:sz w:val="36"/>
          <w:szCs w:val="36"/>
          <w:lang w:eastAsia="en-GB"/>
        </w:rPr>
        <w:t xml:space="preserve"> Curriculum</w:t>
      </w:r>
      <w:r w:rsidR="005A2698" w:rsidRPr="005A2698">
        <w:rPr>
          <w:rFonts w:ascii="Arial" w:eastAsia="Times New Roman" w:hAnsi="Arial" w:cs="Arial"/>
          <w:b/>
          <w:bCs/>
          <w:color w:val="385623" w:themeColor="accent6" w:themeShade="80"/>
          <w:sz w:val="36"/>
          <w:szCs w:val="36"/>
          <w:lang w:eastAsia="en-GB"/>
        </w:rPr>
        <w:t>: Policy &amp; Practice</w:t>
      </w:r>
    </w:p>
    <w:p w14:paraId="767D196F" w14:textId="040B20C1" w:rsidR="005A2698" w:rsidRDefault="005A2698" w:rsidP="004F69D2">
      <w:pPr>
        <w:spacing w:after="150" w:line="240" w:lineRule="auto"/>
        <w:rPr>
          <w:rFonts w:ascii="Arial" w:eastAsia="Times New Roman" w:hAnsi="Arial" w:cs="Arial"/>
          <w:b/>
          <w:bCs/>
          <w:color w:val="404040"/>
          <w:sz w:val="32"/>
          <w:szCs w:val="32"/>
          <w:lang w:eastAsia="en-GB"/>
        </w:rPr>
      </w:pPr>
    </w:p>
    <w:p w14:paraId="633D2334" w14:textId="413F72AB" w:rsidR="005A2698" w:rsidRDefault="005A2698" w:rsidP="004F69D2">
      <w:pPr>
        <w:spacing w:after="150" w:line="240" w:lineRule="auto"/>
        <w:rPr>
          <w:rFonts w:ascii="Arial" w:eastAsia="Times New Roman" w:hAnsi="Arial" w:cs="Arial"/>
          <w:b/>
          <w:bCs/>
          <w:color w:val="404040"/>
          <w:sz w:val="32"/>
          <w:szCs w:val="32"/>
          <w:lang w:eastAsia="en-GB"/>
        </w:rPr>
      </w:pPr>
    </w:p>
    <w:p w14:paraId="32444824" w14:textId="4E6DD70E" w:rsidR="005A2698" w:rsidRDefault="004A5A85" w:rsidP="004F69D2">
      <w:pPr>
        <w:spacing w:after="150" w:line="240" w:lineRule="auto"/>
        <w:rPr>
          <w:rFonts w:ascii="Arial" w:eastAsia="Times New Roman" w:hAnsi="Arial" w:cs="Arial"/>
          <w:b/>
          <w:bCs/>
          <w:color w:val="404040"/>
          <w:sz w:val="32"/>
          <w:szCs w:val="32"/>
          <w:lang w:eastAsia="en-GB"/>
        </w:rPr>
      </w:pPr>
      <w:r>
        <w:rPr>
          <w:noProof/>
        </w:rPr>
        <w:drawing>
          <wp:inline distT="0" distB="0" distL="0" distR="0" wp14:anchorId="67D6E262" wp14:editId="7ED58B09">
            <wp:extent cx="5731510" cy="2865755"/>
            <wp:effectExtent l="0" t="0" r="2540" b="0"/>
            <wp:docPr id="1" name="Picture 1" descr="St Norbert&amp;#39;s Catholic Primar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Norbert&amp;#39;s Catholic Primary Schoo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3F617030" w14:textId="63C21871" w:rsidR="005A2698" w:rsidRDefault="005A2698" w:rsidP="004F69D2">
      <w:pPr>
        <w:spacing w:after="150" w:line="240" w:lineRule="auto"/>
        <w:rPr>
          <w:rFonts w:ascii="Arial" w:eastAsia="Times New Roman" w:hAnsi="Arial" w:cs="Arial"/>
          <w:b/>
          <w:bCs/>
          <w:color w:val="404040"/>
          <w:sz w:val="32"/>
          <w:szCs w:val="32"/>
          <w:lang w:eastAsia="en-GB"/>
        </w:rPr>
      </w:pPr>
    </w:p>
    <w:p w14:paraId="283083E4" w14:textId="68407753" w:rsidR="005A2698" w:rsidRPr="00EA49C5" w:rsidRDefault="005A2698" w:rsidP="004F69D2">
      <w:pPr>
        <w:spacing w:after="150" w:line="240" w:lineRule="auto"/>
        <w:rPr>
          <w:rFonts w:ascii="Arial" w:eastAsia="Times New Roman" w:hAnsi="Arial" w:cs="Arial"/>
          <w:b/>
          <w:bCs/>
          <w:color w:val="404040"/>
          <w:sz w:val="28"/>
          <w:szCs w:val="28"/>
          <w:lang w:eastAsia="en-GB"/>
        </w:rPr>
      </w:pPr>
    </w:p>
    <w:p w14:paraId="0C2E9F85" w14:textId="23E7AE8D" w:rsidR="005A2698" w:rsidRPr="00EA49C5" w:rsidRDefault="00EA49C5" w:rsidP="00EA49C5">
      <w:pPr>
        <w:spacing w:after="150" w:line="240" w:lineRule="auto"/>
        <w:ind w:left="-284" w:hanging="709"/>
        <w:rPr>
          <w:rFonts w:ascii="Arial" w:eastAsia="Times New Roman" w:hAnsi="Arial" w:cs="Arial"/>
          <w:b/>
          <w:bCs/>
          <w:color w:val="404040"/>
          <w:sz w:val="28"/>
          <w:szCs w:val="28"/>
          <w:lang w:eastAsia="en-GB"/>
        </w:rPr>
      </w:pPr>
      <w:r>
        <w:rPr>
          <w:rFonts w:ascii="Arial" w:eastAsia="Times New Roman" w:hAnsi="Arial" w:cs="Arial"/>
          <w:b/>
          <w:bCs/>
          <w:color w:val="404040"/>
          <w:sz w:val="28"/>
          <w:szCs w:val="28"/>
          <w:lang w:eastAsia="en-GB"/>
        </w:rPr>
        <w:t xml:space="preserve"> </w:t>
      </w:r>
      <w:r w:rsidRPr="00EA49C5">
        <w:rPr>
          <w:rFonts w:ascii="Arial" w:eastAsia="Times New Roman" w:hAnsi="Arial" w:cs="Arial"/>
          <w:b/>
          <w:bCs/>
          <w:color w:val="404040"/>
          <w:sz w:val="28"/>
          <w:szCs w:val="28"/>
          <w:lang w:eastAsia="en-GB"/>
        </w:rPr>
        <w:t>‘Geography is the subject which holds the key to the future’. Michael Palin</w:t>
      </w:r>
    </w:p>
    <w:p w14:paraId="5A54F7F2" w14:textId="77777777" w:rsidR="00657029" w:rsidRDefault="00657029" w:rsidP="00657029">
      <w:pPr>
        <w:autoSpaceDE w:val="0"/>
        <w:autoSpaceDN w:val="0"/>
        <w:adjustRightInd w:val="0"/>
        <w:spacing w:after="0" w:line="240" w:lineRule="auto"/>
        <w:rPr>
          <w:rFonts w:ascii="Arial" w:eastAsia="Times New Roman" w:hAnsi="Arial" w:cs="Arial"/>
          <w:b/>
          <w:bCs/>
          <w:color w:val="404040"/>
          <w:sz w:val="32"/>
          <w:szCs w:val="32"/>
          <w:lang w:eastAsia="en-GB"/>
        </w:rPr>
      </w:pPr>
    </w:p>
    <w:p w14:paraId="371DED40" w14:textId="77777777" w:rsidR="00657029" w:rsidRDefault="00657029" w:rsidP="00657029">
      <w:pPr>
        <w:autoSpaceDE w:val="0"/>
        <w:autoSpaceDN w:val="0"/>
        <w:adjustRightInd w:val="0"/>
        <w:spacing w:after="0" w:line="240" w:lineRule="auto"/>
        <w:rPr>
          <w:rFonts w:ascii="Arial" w:eastAsia="Times New Roman" w:hAnsi="Arial" w:cs="Arial"/>
          <w:b/>
          <w:bCs/>
          <w:color w:val="404040"/>
          <w:sz w:val="32"/>
          <w:szCs w:val="32"/>
          <w:lang w:eastAsia="en-GB"/>
        </w:rPr>
      </w:pPr>
    </w:p>
    <w:p w14:paraId="0175BB7C" w14:textId="0040E932" w:rsidR="004A5A85" w:rsidRDefault="00155D28" w:rsidP="00155D28">
      <w:pPr>
        <w:autoSpaceDE w:val="0"/>
        <w:autoSpaceDN w:val="0"/>
        <w:adjustRightInd w:val="0"/>
        <w:spacing w:after="0" w:line="240" w:lineRule="auto"/>
        <w:ind w:hanging="567"/>
        <w:jc w:val="center"/>
        <w:rPr>
          <w:rFonts w:ascii="Arial" w:eastAsia="Times New Roman" w:hAnsi="Arial" w:cs="Arial"/>
          <w:b/>
          <w:color w:val="385623" w:themeColor="accent6" w:themeShade="80"/>
          <w:sz w:val="32"/>
          <w:szCs w:val="32"/>
          <w:lang w:eastAsia="en-GB"/>
        </w:rPr>
      </w:pPr>
      <w:r>
        <w:rPr>
          <w:rFonts w:ascii="Arial" w:eastAsia="Times New Roman" w:hAnsi="Arial" w:cs="Arial"/>
          <w:b/>
          <w:color w:val="385623" w:themeColor="accent6" w:themeShade="80"/>
          <w:sz w:val="32"/>
          <w:szCs w:val="32"/>
          <w:lang w:eastAsia="en-GB"/>
        </w:rPr>
        <w:t>Policy date:</w:t>
      </w:r>
      <w:r w:rsidR="000543AB">
        <w:rPr>
          <w:rFonts w:ascii="Arial" w:eastAsia="Times New Roman" w:hAnsi="Arial" w:cs="Arial"/>
          <w:b/>
          <w:color w:val="385623" w:themeColor="accent6" w:themeShade="80"/>
          <w:sz w:val="32"/>
          <w:szCs w:val="32"/>
          <w:lang w:eastAsia="en-GB"/>
        </w:rPr>
        <w:t xml:space="preserve"> September 2024</w:t>
      </w:r>
    </w:p>
    <w:p w14:paraId="31422F1E" w14:textId="77777777" w:rsidR="004A5A85" w:rsidRDefault="004A5A85"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68AD598C" w14:textId="1CA64217" w:rsidR="00657029" w:rsidRDefault="00657029"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r w:rsidRPr="00657029">
        <w:rPr>
          <w:rFonts w:ascii="Arial" w:eastAsia="Times New Roman" w:hAnsi="Arial" w:cs="Arial"/>
          <w:b/>
          <w:color w:val="385623" w:themeColor="accent6" w:themeShade="80"/>
          <w:sz w:val="32"/>
          <w:szCs w:val="32"/>
          <w:lang w:eastAsia="en-GB"/>
        </w:rPr>
        <w:lastRenderedPageBreak/>
        <w:t>Introduction</w:t>
      </w:r>
    </w:p>
    <w:p w14:paraId="6A83B012" w14:textId="59069747" w:rsidR="00EA49C5" w:rsidRDefault="00EA49C5" w:rsidP="00657029">
      <w:pPr>
        <w:autoSpaceDE w:val="0"/>
        <w:autoSpaceDN w:val="0"/>
        <w:adjustRightInd w:val="0"/>
        <w:spacing w:after="0" w:line="240" w:lineRule="auto"/>
        <w:ind w:hanging="567"/>
        <w:rPr>
          <w:rFonts w:ascii="Arial" w:eastAsia="Times New Roman" w:hAnsi="Arial" w:cs="Arial"/>
          <w:b/>
          <w:color w:val="385623" w:themeColor="accent6" w:themeShade="80"/>
          <w:sz w:val="32"/>
          <w:szCs w:val="32"/>
          <w:lang w:eastAsia="en-GB"/>
        </w:rPr>
      </w:pPr>
    </w:p>
    <w:p w14:paraId="6CE6587B" w14:textId="46AD1681" w:rsidR="00EA49C5" w:rsidRPr="00EA49C5" w:rsidRDefault="00EA49C5" w:rsidP="00EA49C5">
      <w:pPr>
        <w:autoSpaceDE w:val="0"/>
        <w:autoSpaceDN w:val="0"/>
        <w:adjustRightInd w:val="0"/>
        <w:spacing w:after="0" w:line="240" w:lineRule="auto"/>
        <w:ind w:left="-567"/>
        <w:rPr>
          <w:rFonts w:ascii="Arial" w:eastAsia="Times New Roman" w:hAnsi="Arial" w:cs="Arial"/>
          <w:b/>
          <w:color w:val="385623" w:themeColor="accent6" w:themeShade="80"/>
          <w:sz w:val="24"/>
          <w:szCs w:val="24"/>
          <w:lang w:eastAsia="en-GB"/>
        </w:rPr>
      </w:pPr>
      <w:r>
        <w:rPr>
          <w:rFonts w:ascii="Arial" w:hAnsi="Arial" w:cs="Arial"/>
          <w:i/>
          <w:iCs/>
          <w:sz w:val="24"/>
          <w:szCs w:val="24"/>
        </w:rPr>
        <w:t>‘</w:t>
      </w:r>
      <w:r w:rsidRPr="00EA49C5">
        <w:rPr>
          <w:rFonts w:ascii="Arial" w:hAnsi="Arial" w:cs="Arial"/>
          <w:i/>
          <w:iCs/>
          <w:sz w:val="24"/>
          <w:szCs w:val="24"/>
        </w:rPr>
        <w:t xml:space="preserve">The </w:t>
      </w:r>
      <w:r w:rsidRPr="00EA49C5">
        <w:rPr>
          <w:rFonts w:ascii="Arial" w:hAnsi="Arial" w:cs="Arial"/>
          <w:b/>
          <w:bCs/>
          <w:i/>
          <w:iCs/>
          <w:sz w:val="24"/>
          <w:szCs w:val="24"/>
        </w:rPr>
        <w:t>study of Geography</w:t>
      </w:r>
      <w:r w:rsidRPr="00EA49C5">
        <w:rPr>
          <w:rFonts w:ascii="Arial" w:hAnsi="Arial" w:cs="Arial"/>
          <w:i/>
          <w:iCs/>
          <w:sz w:val="24"/>
          <w:szCs w:val="24"/>
        </w:rPr>
        <w:t xml:space="preserve"> is about more than just memorizing places on a map. It's about understanding the complexity of our world, appreciating the diversity of cultures that exists across continents. And in the end, it's about using all that knowledge to help bridge divides and bring people together</w:t>
      </w:r>
      <w:r>
        <w:rPr>
          <w:rFonts w:ascii="Arial" w:hAnsi="Arial" w:cs="Arial"/>
          <w:i/>
          <w:iCs/>
          <w:sz w:val="24"/>
          <w:szCs w:val="24"/>
        </w:rPr>
        <w:t>’</w:t>
      </w:r>
      <w:r w:rsidRPr="00EA49C5">
        <w:rPr>
          <w:rFonts w:ascii="Arial" w:hAnsi="Arial" w:cs="Arial"/>
          <w:sz w:val="24"/>
          <w:szCs w:val="24"/>
        </w:rPr>
        <w:t>.</w:t>
      </w:r>
      <w:r>
        <w:rPr>
          <w:rFonts w:ascii="Arial" w:hAnsi="Arial" w:cs="Arial"/>
          <w:sz w:val="24"/>
          <w:szCs w:val="24"/>
        </w:rPr>
        <w:t xml:space="preserve"> Barack Obama</w:t>
      </w:r>
    </w:p>
    <w:p w14:paraId="2049C228" w14:textId="77777777" w:rsidR="00C11266" w:rsidRPr="00C11266" w:rsidRDefault="00C11266" w:rsidP="00C11266">
      <w:pPr>
        <w:spacing w:after="0" w:line="240" w:lineRule="auto"/>
        <w:rPr>
          <w:rFonts w:ascii="Times New Roman" w:eastAsia="Times New Roman" w:hAnsi="Times New Roman" w:cs="Times New Roman"/>
          <w:b/>
          <w:bCs/>
          <w:sz w:val="24"/>
          <w:szCs w:val="20"/>
          <w:lang w:eastAsia="en-GB"/>
        </w:rPr>
      </w:pPr>
    </w:p>
    <w:p w14:paraId="48AA3E37" w14:textId="77777777" w:rsidR="00C11266" w:rsidRPr="00C11266" w:rsidRDefault="00C11266" w:rsidP="00C11266">
      <w:pPr>
        <w:spacing w:after="0" w:line="240" w:lineRule="auto"/>
        <w:ind w:left="-567" w:right="-472"/>
        <w:rPr>
          <w:rFonts w:ascii="Arial" w:eastAsia="Times New Roman" w:hAnsi="Arial" w:cs="Arial"/>
          <w:color w:val="202124"/>
          <w:sz w:val="24"/>
          <w:szCs w:val="24"/>
          <w:lang w:eastAsia="en-GB"/>
        </w:rPr>
      </w:pPr>
      <w:r w:rsidRPr="00C11266">
        <w:rPr>
          <w:rFonts w:ascii="Arial" w:eastAsia="Times New Roman" w:hAnsi="Arial" w:cs="Arial"/>
          <w:b/>
          <w:bCs/>
          <w:color w:val="202124"/>
          <w:sz w:val="24"/>
          <w:szCs w:val="24"/>
          <w:lang w:eastAsia="en-GB"/>
        </w:rPr>
        <w:t>Geography</w:t>
      </w:r>
      <w:r w:rsidRPr="00C11266">
        <w:rPr>
          <w:rFonts w:ascii="Arial" w:eastAsia="Times New Roman" w:hAnsi="Arial" w:cs="Arial"/>
          <w:color w:val="202124"/>
          <w:sz w:val="24"/>
          <w:szCs w:val="24"/>
          <w:lang w:eastAsia="en-GB"/>
        </w:rPr>
        <w:t xml:space="preserve"> is a richly diverse and comprehensive subject that provides us with an understanding of our changing and interconnected world. It involves the study of physical environments and resources; cultures, </w:t>
      </w:r>
      <w:proofErr w:type="gramStart"/>
      <w:r w:rsidRPr="00C11266">
        <w:rPr>
          <w:rFonts w:ascii="Arial" w:eastAsia="Times New Roman" w:hAnsi="Arial" w:cs="Arial"/>
          <w:color w:val="202124"/>
          <w:sz w:val="24"/>
          <w:szCs w:val="24"/>
          <w:lang w:eastAsia="en-GB"/>
        </w:rPr>
        <w:t>economies</w:t>
      </w:r>
      <w:proofErr w:type="gramEnd"/>
      <w:r w:rsidRPr="00C11266">
        <w:rPr>
          <w:rFonts w:ascii="Arial" w:eastAsia="Times New Roman" w:hAnsi="Arial" w:cs="Arial"/>
          <w:color w:val="202124"/>
          <w:sz w:val="24"/>
          <w:szCs w:val="24"/>
          <w:lang w:eastAsia="en-GB"/>
        </w:rPr>
        <w:t xml:space="preserve"> and societies; people and places; and global development and citizenship.</w:t>
      </w:r>
    </w:p>
    <w:p w14:paraId="46219AF9" w14:textId="77777777" w:rsidR="00C11266" w:rsidRPr="00C11266" w:rsidRDefault="00C11266" w:rsidP="00C11266">
      <w:pPr>
        <w:spacing w:after="0" w:line="240" w:lineRule="auto"/>
        <w:ind w:left="-567" w:right="-472"/>
        <w:rPr>
          <w:rFonts w:ascii="Times New Roman" w:eastAsia="Times New Roman" w:hAnsi="Times New Roman" w:cs="Times New Roman"/>
          <w:sz w:val="24"/>
          <w:szCs w:val="20"/>
          <w:lang w:eastAsia="en-GB"/>
        </w:rPr>
      </w:pPr>
    </w:p>
    <w:p w14:paraId="124317E1" w14:textId="6FB54EA3" w:rsidR="00C11266" w:rsidRDefault="00C11266" w:rsidP="00C11266">
      <w:pPr>
        <w:spacing w:after="0" w:line="240" w:lineRule="auto"/>
        <w:ind w:left="-567" w:right="-472"/>
        <w:rPr>
          <w:rFonts w:ascii="Arial" w:eastAsia="Times New Roman" w:hAnsi="Arial" w:cs="Arial"/>
          <w:b/>
          <w:bCs/>
          <w:sz w:val="24"/>
          <w:szCs w:val="24"/>
          <w:lang w:eastAsia="en-GB"/>
        </w:rPr>
      </w:pPr>
      <w:r w:rsidRPr="00C11266">
        <w:rPr>
          <w:rFonts w:ascii="Arial" w:eastAsia="Times New Roman" w:hAnsi="Arial" w:cs="Arial"/>
          <w:b/>
          <w:bCs/>
          <w:color w:val="202124"/>
          <w:sz w:val="24"/>
          <w:szCs w:val="24"/>
          <w:lang w:eastAsia="en-GB"/>
        </w:rPr>
        <w:t>Geographers</w:t>
      </w:r>
      <w:r w:rsidRPr="00C11266">
        <w:rPr>
          <w:rFonts w:ascii="Arial" w:eastAsia="Times New Roman" w:hAnsi="Arial" w:cs="Arial"/>
          <w:color w:val="202124"/>
          <w:sz w:val="24"/>
          <w:szCs w:val="24"/>
          <w:lang w:eastAsia="en-GB"/>
        </w:rPr>
        <w:t xml:space="preserve"> study the Earth and the distribution of its land, features, and inhabitants. They also examine political or cultural structures and the physical and human geographical characteristics of regions ranging in scale from local to global</w:t>
      </w:r>
      <w:r w:rsidRPr="00C11266">
        <w:rPr>
          <w:rFonts w:ascii="Arial" w:eastAsia="Times New Roman" w:hAnsi="Arial" w:cs="Arial"/>
          <w:b/>
          <w:bCs/>
          <w:sz w:val="24"/>
          <w:szCs w:val="24"/>
          <w:lang w:eastAsia="en-GB"/>
        </w:rPr>
        <w:t>.</w:t>
      </w:r>
    </w:p>
    <w:p w14:paraId="1996A8F8" w14:textId="43DCFF58" w:rsidR="009A7304" w:rsidRDefault="009A7304" w:rsidP="00C11266">
      <w:pPr>
        <w:spacing w:after="0" w:line="240" w:lineRule="auto"/>
        <w:ind w:left="-567" w:right="-472"/>
        <w:rPr>
          <w:rFonts w:ascii="Arial" w:eastAsia="Times New Roman" w:hAnsi="Arial" w:cs="Arial"/>
          <w:b/>
          <w:bCs/>
          <w:sz w:val="24"/>
          <w:szCs w:val="24"/>
          <w:lang w:eastAsia="en-GB"/>
        </w:rPr>
      </w:pPr>
    </w:p>
    <w:p w14:paraId="103CB73A" w14:textId="54490AC4" w:rsidR="009A7304" w:rsidRPr="00EA49C5" w:rsidRDefault="0038435D" w:rsidP="00C11266">
      <w:pPr>
        <w:spacing w:after="0" w:line="240" w:lineRule="auto"/>
        <w:ind w:left="-567" w:right="-472"/>
        <w:rPr>
          <w:rFonts w:ascii="Arial" w:eastAsia="Times New Roman" w:hAnsi="Arial" w:cs="Arial"/>
          <w:b/>
          <w:bCs/>
          <w:sz w:val="24"/>
          <w:szCs w:val="24"/>
          <w:lang w:eastAsia="en-GB"/>
        </w:rPr>
      </w:pPr>
      <w:r w:rsidRPr="00EA49C5">
        <w:rPr>
          <w:rFonts w:ascii="Arial" w:eastAsia="Times New Roman" w:hAnsi="Arial" w:cs="Arial"/>
          <w:b/>
          <w:bCs/>
          <w:sz w:val="24"/>
          <w:szCs w:val="24"/>
          <w:lang w:eastAsia="en-GB"/>
        </w:rPr>
        <w:t>Character Education</w:t>
      </w:r>
    </w:p>
    <w:p w14:paraId="3711C25B" w14:textId="77777777" w:rsidR="0038435D" w:rsidRDefault="0038435D" w:rsidP="00C11266">
      <w:pPr>
        <w:spacing w:after="0" w:line="240" w:lineRule="auto"/>
        <w:ind w:left="-567" w:right="-472"/>
        <w:rPr>
          <w:rFonts w:ascii="Arial" w:eastAsia="Times New Roman" w:hAnsi="Arial" w:cs="Arial"/>
          <w:b/>
          <w:bCs/>
          <w:color w:val="385623" w:themeColor="accent6" w:themeShade="80"/>
          <w:sz w:val="28"/>
          <w:szCs w:val="28"/>
          <w:lang w:eastAsia="en-GB"/>
        </w:rPr>
      </w:pPr>
    </w:p>
    <w:p w14:paraId="40AF67D9" w14:textId="77777777" w:rsidR="00EA49C5" w:rsidRDefault="0038435D" w:rsidP="00C11266">
      <w:pPr>
        <w:spacing w:after="0" w:line="240" w:lineRule="auto"/>
        <w:ind w:left="-567" w:right="-472"/>
        <w:rPr>
          <w:rFonts w:ascii="Arial" w:eastAsia="Times New Roman" w:hAnsi="Arial" w:cs="Arial"/>
          <w:bCs/>
          <w:sz w:val="24"/>
          <w:szCs w:val="24"/>
          <w:lang w:eastAsia="en-GB"/>
        </w:rPr>
      </w:pPr>
      <w:r>
        <w:rPr>
          <w:rFonts w:ascii="Arial" w:eastAsia="Times New Roman" w:hAnsi="Arial" w:cs="Arial"/>
          <w:sz w:val="24"/>
          <w:szCs w:val="24"/>
          <w:lang w:eastAsia="en-GB"/>
        </w:rPr>
        <w:t>The c</w:t>
      </w:r>
      <w:r w:rsidRPr="0038435D">
        <w:rPr>
          <w:rFonts w:ascii="Arial" w:eastAsia="Times New Roman" w:hAnsi="Arial" w:cs="Arial"/>
          <w:sz w:val="24"/>
          <w:szCs w:val="24"/>
          <w:lang w:eastAsia="en-GB"/>
        </w:rPr>
        <w:t>haracter</w:t>
      </w:r>
      <w:r w:rsidRPr="0038435D">
        <w:rPr>
          <w:rFonts w:ascii="Arial" w:eastAsia="Times New Roman" w:hAnsi="Arial" w:cs="Arial"/>
          <w:b/>
          <w:color w:val="385623" w:themeColor="accent6" w:themeShade="80"/>
          <w:sz w:val="32"/>
          <w:szCs w:val="32"/>
          <w:lang w:eastAsia="en-GB"/>
        </w:rPr>
        <w:t xml:space="preserve"> </w:t>
      </w:r>
      <w:r w:rsidRPr="0038435D">
        <w:rPr>
          <w:rFonts w:ascii="Arial" w:eastAsia="Times New Roman" w:hAnsi="Arial" w:cs="Arial"/>
          <w:bCs/>
          <w:sz w:val="24"/>
          <w:szCs w:val="24"/>
          <w:lang w:eastAsia="en-GB"/>
        </w:rPr>
        <w:t>qualities which will engender</w:t>
      </w:r>
      <w:r>
        <w:rPr>
          <w:rFonts w:ascii="Arial" w:eastAsia="Times New Roman" w:hAnsi="Arial" w:cs="Arial"/>
          <w:bCs/>
          <w:sz w:val="24"/>
          <w:szCs w:val="24"/>
          <w:lang w:eastAsia="en-GB"/>
        </w:rPr>
        <w:t xml:space="preserve"> high quality geographical enquiry are:</w:t>
      </w:r>
    </w:p>
    <w:p w14:paraId="112ED739" w14:textId="242FC208" w:rsidR="0038435D" w:rsidRPr="00C11266" w:rsidRDefault="0038435D" w:rsidP="00C11266">
      <w:pPr>
        <w:spacing w:after="0" w:line="240" w:lineRule="auto"/>
        <w:ind w:left="-567" w:right="-472"/>
        <w:rPr>
          <w:rFonts w:ascii="Arial" w:eastAsia="Times New Roman" w:hAnsi="Arial" w:cs="Arial"/>
          <w:bCs/>
          <w:sz w:val="24"/>
          <w:szCs w:val="24"/>
          <w:lang w:eastAsia="en-GB"/>
        </w:rPr>
      </w:pPr>
      <w:r w:rsidRPr="00EA49C5">
        <w:rPr>
          <w:rFonts w:ascii="Arial" w:eastAsia="Times New Roman" w:hAnsi="Arial" w:cs="Arial"/>
          <w:b/>
          <w:sz w:val="24"/>
          <w:szCs w:val="24"/>
          <w:lang w:eastAsia="en-GB"/>
        </w:rPr>
        <w:t>Curiosity; Enthusiasm;</w:t>
      </w:r>
      <w:r w:rsidR="00EA49C5" w:rsidRPr="00EA49C5">
        <w:rPr>
          <w:rFonts w:ascii="Arial" w:eastAsia="Times New Roman" w:hAnsi="Arial" w:cs="Arial"/>
          <w:b/>
          <w:sz w:val="24"/>
          <w:szCs w:val="24"/>
          <w:lang w:eastAsia="en-GB"/>
        </w:rPr>
        <w:t xml:space="preserve"> Social Intelligence; Teamwork; Resourcefulness; Respect; Empathy and Responsibility.</w:t>
      </w:r>
    </w:p>
    <w:p w14:paraId="0E93FFE0" w14:textId="77777777" w:rsidR="00657029" w:rsidRDefault="00657029" w:rsidP="00C11266">
      <w:pPr>
        <w:autoSpaceDE w:val="0"/>
        <w:autoSpaceDN w:val="0"/>
        <w:adjustRightInd w:val="0"/>
        <w:spacing w:after="0" w:line="240" w:lineRule="auto"/>
        <w:rPr>
          <w:rFonts w:ascii="Arial" w:eastAsia="Times New Roman" w:hAnsi="Arial" w:cs="Arial"/>
          <w:b/>
          <w:color w:val="385623" w:themeColor="accent6" w:themeShade="80"/>
          <w:sz w:val="32"/>
          <w:szCs w:val="32"/>
          <w:lang w:eastAsia="en-GB"/>
        </w:rPr>
      </w:pPr>
    </w:p>
    <w:p w14:paraId="053152B4" w14:textId="0D401D6B" w:rsidR="009A7304" w:rsidRPr="00EA49C5" w:rsidRDefault="009A7304" w:rsidP="00B93D18">
      <w:pPr>
        <w:autoSpaceDE w:val="0"/>
        <w:autoSpaceDN w:val="0"/>
        <w:adjustRightInd w:val="0"/>
        <w:spacing w:after="0" w:line="240" w:lineRule="auto"/>
        <w:ind w:left="-567"/>
        <w:rPr>
          <w:rFonts w:ascii="Arial" w:eastAsia="Times New Roman" w:hAnsi="Arial" w:cs="Arial"/>
          <w:b/>
          <w:bCs/>
          <w:sz w:val="24"/>
          <w:szCs w:val="24"/>
          <w:lang w:eastAsia="en-GB"/>
        </w:rPr>
      </w:pPr>
      <w:r w:rsidRPr="00EA49C5">
        <w:rPr>
          <w:rFonts w:ascii="Arial" w:eastAsia="Times New Roman" w:hAnsi="Arial" w:cs="Arial"/>
          <w:b/>
          <w:bCs/>
          <w:sz w:val="24"/>
          <w:szCs w:val="24"/>
          <w:lang w:eastAsia="en-GB"/>
        </w:rPr>
        <w:t>Accountability</w:t>
      </w:r>
    </w:p>
    <w:p w14:paraId="0515AED6" w14:textId="77777777" w:rsidR="009A7304" w:rsidRDefault="009A7304" w:rsidP="00B93D18">
      <w:pPr>
        <w:autoSpaceDE w:val="0"/>
        <w:autoSpaceDN w:val="0"/>
        <w:adjustRightInd w:val="0"/>
        <w:spacing w:after="0" w:line="240" w:lineRule="auto"/>
        <w:ind w:left="-567"/>
        <w:rPr>
          <w:rFonts w:ascii="Arial" w:eastAsia="Times New Roman" w:hAnsi="Arial" w:cs="Arial"/>
          <w:sz w:val="24"/>
          <w:szCs w:val="24"/>
          <w:lang w:eastAsia="en-GB"/>
        </w:rPr>
      </w:pPr>
    </w:p>
    <w:p w14:paraId="18FC9C27" w14:textId="503E6781" w:rsidR="00B93D18" w:rsidRDefault="00657029" w:rsidP="00B93D18">
      <w:pPr>
        <w:autoSpaceDE w:val="0"/>
        <w:autoSpaceDN w:val="0"/>
        <w:adjustRightInd w:val="0"/>
        <w:spacing w:after="0" w:line="240" w:lineRule="auto"/>
        <w:ind w:left="-567"/>
        <w:rPr>
          <w:rFonts w:ascii="Arial" w:eastAsia="Times New Roman" w:hAnsi="Arial" w:cs="Arial"/>
          <w:sz w:val="24"/>
          <w:szCs w:val="24"/>
          <w:lang w:eastAsia="en-GB"/>
        </w:rPr>
      </w:pPr>
      <w:r w:rsidRPr="00657029">
        <w:rPr>
          <w:rFonts w:ascii="Arial" w:eastAsia="Times New Roman" w:hAnsi="Arial" w:cs="Arial"/>
          <w:sz w:val="24"/>
          <w:szCs w:val="24"/>
          <w:lang w:eastAsia="en-GB"/>
        </w:rPr>
        <w:t xml:space="preserve">This policy outlines the learning, teaching, </w:t>
      </w:r>
      <w:proofErr w:type="gramStart"/>
      <w:r w:rsidRPr="00657029">
        <w:rPr>
          <w:rFonts w:ascii="Arial" w:eastAsia="Times New Roman" w:hAnsi="Arial" w:cs="Arial"/>
          <w:sz w:val="24"/>
          <w:szCs w:val="24"/>
          <w:lang w:eastAsia="en-GB"/>
        </w:rPr>
        <w:t>organisation</w:t>
      </w:r>
      <w:proofErr w:type="gramEnd"/>
      <w:r w:rsidRPr="00657029">
        <w:rPr>
          <w:rFonts w:ascii="Arial" w:eastAsia="Times New Roman" w:hAnsi="Arial" w:cs="Arial"/>
          <w:sz w:val="24"/>
          <w:szCs w:val="24"/>
          <w:lang w:eastAsia="en-GB"/>
        </w:rPr>
        <w:t xml:space="preserve"> and management of </w:t>
      </w:r>
      <w:r>
        <w:rPr>
          <w:rFonts w:ascii="Arial" w:eastAsia="Times New Roman" w:hAnsi="Arial" w:cs="Arial"/>
          <w:sz w:val="24"/>
          <w:szCs w:val="24"/>
          <w:lang w:eastAsia="en-GB"/>
        </w:rPr>
        <w:t>G</w:t>
      </w:r>
      <w:r w:rsidRPr="00657029">
        <w:rPr>
          <w:rFonts w:ascii="Arial" w:eastAsia="Times New Roman" w:hAnsi="Arial" w:cs="Arial"/>
          <w:sz w:val="24"/>
          <w:szCs w:val="24"/>
          <w:lang w:eastAsia="en-GB"/>
        </w:rPr>
        <w:t>eography at Weald</w:t>
      </w:r>
      <w:r>
        <w:rPr>
          <w:rFonts w:ascii="Arial" w:eastAsia="Times New Roman" w:hAnsi="Arial" w:cs="Arial"/>
          <w:sz w:val="24"/>
          <w:szCs w:val="24"/>
          <w:lang w:eastAsia="en-GB"/>
        </w:rPr>
        <w:t xml:space="preserve"> CPS</w:t>
      </w:r>
      <w:r w:rsidRPr="0065702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57029">
        <w:rPr>
          <w:rFonts w:ascii="Arial" w:eastAsia="Times New Roman" w:hAnsi="Arial" w:cs="Arial"/>
          <w:sz w:val="24"/>
          <w:szCs w:val="24"/>
          <w:lang w:eastAsia="en-GB"/>
        </w:rPr>
        <w:t>The implementation of this policy is the responsibility of all teaching staff.</w:t>
      </w:r>
      <w:r>
        <w:rPr>
          <w:rFonts w:ascii="Arial" w:eastAsia="Times New Roman" w:hAnsi="Arial" w:cs="Arial"/>
          <w:sz w:val="24"/>
          <w:szCs w:val="24"/>
          <w:lang w:eastAsia="en-GB"/>
        </w:rPr>
        <w:t xml:space="preserve"> </w:t>
      </w:r>
    </w:p>
    <w:p w14:paraId="5CADEA16" w14:textId="77777777" w:rsidR="00B93D18" w:rsidRPr="00B93D18" w:rsidRDefault="00B93D18" w:rsidP="00B93D18">
      <w:pPr>
        <w:autoSpaceDE w:val="0"/>
        <w:autoSpaceDN w:val="0"/>
        <w:adjustRightInd w:val="0"/>
        <w:spacing w:after="0" w:line="240" w:lineRule="auto"/>
        <w:ind w:left="-567"/>
        <w:rPr>
          <w:rFonts w:ascii="Arial" w:eastAsia="Times New Roman" w:hAnsi="Arial" w:cs="Arial"/>
          <w:sz w:val="24"/>
          <w:szCs w:val="24"/>
          <w:lang w:eastAsia="en-GB"/>
        </w:rPr>
      </w:pPr>
    </w:p>
    <w:p w14:paraId="17D83DB6" w14:textId="77777777" w:rsidR="00B93D18" w:rsidRDefault="00B93D18" w:rsidP="00B93D18">
      <w:pPr>
        <w:autoSpaceDE w:val="0"/>
        <w:autoSpaceDN w:val="0"/>
        <w:adjustRightInd w:val="0"/>
        <w:spacing w:after="0" w:line="240" w:lineRule="auto"/>
        <w:ind w:hanging="567"/>
        <w:rPr>
          <w:rFonts w:ascii="Arial" w:eastAsia="Times New Roman" w:hAnsi="Arial" w:cs="Arial"/>
          <w:bCs/>
          <w:sz w:val="24"/>
          <w:szCs w:val="24"/>
          <w:lang w:eastAsia="en-GB"/>
        </w:rPr>
      </w:pPr>
      <w:r w:rsidRPr="00B93D18">
        <w:rPr>
          <w:rFonts w:ascii="Arial" w:eastAsia="Times New Roman" w:hAnsi="Arial" w:cs="Arial"/>
          <w:bCs/>
          <w:sz w:val="24"/>
          <w:szCs w:val="24"/>
          <w:lang w:eastAsia="en-GB"/>
        </w:rPr>
        <w:t xml:space="preserve">The role of the </w:t>
      </w:r>
      <w:r w:rsidRPr="00B93D18">
        <w:rPr>
          <w:rFonts w:ascii="Arial" w:eastAsia="Times New Roman" w:hAnsi="Arial" w:cs="Arial"/>
          <w:b/>
          <w:sz w:val="24"/>
          <w:szCs w:val="24"/>
          <w:lang w:eastAsia="en-GB"/>
        </w:rPr>
        <w:t>Geography Leadership Team</w:t>
      </w:r>
      <w:r w:rsidRPr="00B93D18">
        <w:rPr>
          <w:rFonts w:ascii="Arial" w:eastAsia="Times New Roman" w:hAnsi="Arial" w:cs="Arial"/>
          <w:bCs/>
          <w:sz w:val="24"/>
          <w:szCs w:val="24"/>
          <w:lang w:eastAsia="en-GB"/>
        </w:rPr>
        <w:t xml:space="preserve"> is to:</w:t>
      </w:r>
    </w:p>
    <w:p w14:paraId="4B331313" w14:textId="77777777" w:rsidR="00B93D18" w:rsidRDefault="00B93D18" w:rsidP="00B93D18">
      <w:pPr>
        <w:autoSpaceDE w:val="0"/>
        <w:autoSpaceDN w:val="0"/>
        <w:adjustRightInd w:val="0"/>
        <w:spacing w:after="0" w:line="240" w:lineRule="auto"/>
        <w:ind w:hanging="567"/>
        <w:rPr>
          <w:rFonts w:ascii="Arial" w:eastAsia="Times New Roman" w:hAnsi="Arial" w:cs="Arial"/>
          <w:bCs/>
          <w:sz w:val="24"/>
          <w:szCs w:val="24"/>
          <w:lang w:eastAsia="en-GB"/>
        </w:rPr>
      </w:pPr>
    </w:p>
    <w:p w14:paraId="5D844CDA" w14:textId="2541F5AA" w:rsidR="00B93D18" w:rsidRPr="00B93D18" w:rsidRDefault="00B93D18" w:rsidP="00B93D18">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B93D18">
        <w:rPr>
          <w:rFonts w:ascii="Arial" w:eastAsia="Times New Roman" w:hAnsi="Arial" w:cs="Arial"/>
          <w:sz w:val="24"/>
          <w:szCs w:val="24"/>
          <w:lang w:eastAsia="en-GB"/>
        </w:rPr>
        <w:t xml:space="preserve">Support colleagues in teaching the subject content and developing their skills in planning, </w:t>
      </w:r>
      <w:proofErr w:type="gramStart"/>
      <w:r w:rsidRPr="00B93D18">
        <w:rPr>
          <w:rFonts w:ascii="Arial" w:eastAsia="Times New Roman" w:hAnsi="Arial" w:cs="Arial"/>
          <w:sz w:val="24"/>
          <w:szCs w:val="24"/>
          <w:lang w:eastAsia="en-GB"/>
        </w:rPr>
        <w:t>teaching</w:t>
      </w:r>
      <w:proofErr w:type="gramEnd"/>
      <w:r w:rsidRPr="00B93D18">
        <w:rPr>
          <w:rFonts w:ascii="Arial" w:eastAsia="Times New Roman" w:hAnsi="Arial" w:cs="Arial"/>
          <w:sz w:val="24"/>
          <w:szCs w:val="24"/>
          <w:lang w:eastAsia="en-GB"/>
        </w:rPr>
        <w:t xml:space="preserve"> and assessing </w:t>
      </w:r>
      <w:r>
        <w:rPr>
          <w:rFonts w:ascii="Arial" w:eastAsia="Times New Roman" w:hAnsi="Arial" w:cs="Arial"/>
          <w:sz w:val="24"/>
          <w:szCs w:val="24"/>
          <w:lang w:eastAsia="en-GB"/>
        </w:rPr>
        <w:t>G</w:t>
      </w:r>
      <w:r w:rsidRPr="00B93D18">
        <w:rPr>
          <w:rFonts w:ascii="Arial" w:eastAsia="Times New Roman" w:hAnsi="Arial" w:cs="Arial"/>
          <w:sz w:val="24"/>
          <w:szCs w:val="24"/>
          <w:lang w:eastAsia="en-GB"/>
        </w:rPr>
        <w:t>eography</w:t>
      </w:r>
      <w:r>
        <w:rPr>
          <w:rFonts w:ascii="Arial" w:eastAsia="Times New Roman" w:hAnsi="Arial" w:cs="Arial"/>
          <w:sz w:val="24"/>
          <w:szCs w:val="24"/>
          <w:lang w:eastAsia="en-GB"/>
        </w:rPr>
        <w:t>.</w:t>
      </w:r>
    </w:p>
    <w:p w14:paraId="5A3C93C2" w14:textId="6E7A320D" w:rsidR="00B93D18" w:rsidRPr="00B93D18" w:rsidRDefault="00B93D18" w:rsidP="00B93D18">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B93D18">
        <w:rPr>
          <w:rFonts w:ascii="Arial" w:eastAsia="Times New Roman" w:hAnsi="Arial" w:cs="Arial"/>
          <w:sz w:val="24"/>
          <w:szCs w:val="24"/>
          <w:lang w:eastAsia="en-GB"/>
        </w:rPr>
        <w:t>Update and oversee the audit of resources needed to deliver the curriculum</w:t>
      </w:r>
      <w:r>
        <w:rPr>
          <w:rFonts w:ascii="Arial" w:eastAsia="Times New Roman" w:hAnsi="Arial" w:cs="Arial"/>
          <w:sz w:val="24"/>
          <w:szCs w:val="24"/>
          <w:lang w:eastAsia="en-GB"/>
        </w:rPr>
        <w:t>.</w:t>
      </w:r>
    </w:p>
    <w:p w14:paraId="71CD0B2E" w14:textId="77777777" w:rsidR="00590EEE" w:rsidRPr="00590EEE" w:rsidRDefault="00B93D18"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sidRPr="00590EEE">
        <w:rPr>
          <w:rFonts w:ascii="Arial" w:eastAsia="Times New Roman" w:hAnsi="Arial" w:cs="Arial"/>
          <w:sz w:val="24"/>
          <w:szCs w:val="24"/>
          <w:lang w:eastAsia="en-GB"/>
        </w:rPr>
        <w:t>Monitor progression and evaluate the impact of the learning and teaching of Geography</w:t>
      </w:r>
    </w:p>
    <w:p w14:paraId="60FD587C" w14:textId="3857B5D6" w:rsidR="00B93D18" w:rsidRPr="00590EEE" w:rsidRDefault="00590EEE"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Review regularly the curriculum content and pedagogy</w:t>
      </w:r>
    </w:p>
    <w:p w14:paraId="0255449B" w14:textId="0C2D80B3" w:rsidR="00590EEE" w:rsidRPr="00590EEE" w:rsidRDefault="00590EEE" w:rsidP="00590EEE">
      <w:pPr>
        <w:pStyle w:val="ListParagraph"/>
        <w:numPr>
          <w:ilvl w:val="0"/>
          <w:numId w:val="5"/>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sz w:val="24"/>
          <w:szCs w:val="24"/>
          <w:lang w:eastAsia="en-GB"/>
        </w:rPr>
        <w:t>Keep up to date with developments in the teaching and assessment of Geography</w:t>
      </w:r>
    </w:p>
    <w:p w14:paraId="076999D8" w14:textId="77777777" w:rsidR="005A2698" w:rsidRPr="00C11266" w:rsidRDefault="005A2698" w:rsidP="004F69D2">
      <w:pPr>
        <w:spacing w:after="150" w:line="240" w:lineRule="auto"/>
        <w:rPr>
          <w:rFonts w:ascii="Arial" w:eastAsia="Times New Roman" w:hAnsi="Arial" w:cs="Arial"/>
          <w:b/>
          <w:bCs/>
          <w:color w:val="385623" w:themeColor="accent6" w:themeShade="80"/>
          <w:sz w:val="32"/>
          <w:szCs w:val="32"/>
          <w:lang w:eastAsia="en-GB"/>
        </w:rPr>
      </w:pPr>
    </w:p>
    <w:p w14:paraId="3E5AB592" w14:textId="2F1D5AF6" w:rsidR="004F69D2" w:rsidRPr="004F69D2" w:rsidRDefault="00657029" w:rsidP="00A45EE4">
      <w:pPr>
        <w:spacing w:after="150" w:line="240" w:lineRule="auto"/>
        <w:ind w:hanging="567"/>
        <w:rPr>
          <w:rFonts w:ascii="Arial" w:eastAsia="Times New Roman" w:hAnsi="Arial" w:cs="Arial"/>
          <w:b/>
          <w:bCs/>
          <w:color w:val="385623" w:themeColor="accent6" w:themeShade="80"/>
          <w:sz w:val="28"/>
          <w:szCs w:val="28"/>
          <w:lang w:eastAsia="en-GB"/>
        </w:rPr>
      </w:pPr>
      <w:r w:rsidRPr="00C11266">
        <w:rPr>
          <w:rFonts w:ascii="Arial" w:eastAsia="Times New Roman" w:hAnsi="Arial" w:cs="Arial"/>
          <w:b/>
          <w:bCs/>
          <w:color w:val="385623" w:themeColor="accent6" w:themeShade="80"/>
          <w:sz w:val="28"/>
          <w:szCs w:val="28"/>
          <w:lang w:eastAsia="en-GB"/>
        </w:rPr>
        <w:t xml:space="preserve">Aims and </w:t>
      </w:r>
      <w:r w:rsidR="004F69D2" w:rsidRPr="00C11266">
        <w:rPr>
          <w:rFonts w:ascii="Arial" w:eastAsia="Times New Roman" w:hAnsi="Arial" w:cs="Arial"/>
          <w:b/>
          <w:bCs/>
          <w:color w:val="385623" w:themeColor="accent6" w:themeShade="80"/>
          <w:sz w:val="28"/>
          <w:szCs w:val="28"/>
          <w:lang w:eastAsia="en-GB"/>
        </w:rPr>
        <w:t>I</w:t>
      </w:r>
      <w:r w:rsidR="004F69D2" w:rsidRPr="004F69D2">
        <w:rPr>
          <w:rFonts w:ascii="Arial" w:eastAsia="Times New Roman" w:hAnsi="Arial" w:cs="Arial"/>
          <w:b/>
          <w:bCs/>
          <w:color w:val="385623" w:themeColor="accent6" w:themeShade="80"/>
          <w:sz w:val="28"/>
          <w:szCs w:val="28"/>
          <w:lang w:eastAsia="en-GB"/>
        </w:rPr>
        <w:t>ntent</w:t>
      </w:r>
    </w:p>
    <w:p w14:paraId="31FB1190" w14:textId="53FB7088" w:rsidR="004F69D2" w:rsidRPr="002F10C2" w:rsidRDefault="004F69D2" w:rsidP="00A45EE4">
      <w:pPr>
        <w:spacing w:after="150" w:line="240" w:lineRule="auto"/>
        <w:ind w:left="-284" w:hanging="284"/>
        <w:rPr>
          <w:rFonts w:ascii="Arial" w:eastAsia="Times New Roman" w:hAnsi="Arial" w:cs="Arial"/>
          <w:color w:val="404040"/>
          <w:sz w:val="24"/>
          <w:szCs w:val="24"/>
          <w:lang w:eastAsia="en-GB"/>
        </w:rPr>
      </w:pPr>
      <w:r w:rsidRPr="004F69D2">
        <w:rPr>
          <w:rFonts w:ascii="Arial" w:eastAsia="Times New Roman" w:hAnsi="Arial" w:cs="Arial"/>
          <w:color w:val="404040"/>
          <w:sz w:val="24"/>
          <w:szCs w:val="24"/>
          <w:lang w:eastAsia="en-GB"/>
        </w:rPr>
        <w:t>The central intention</w:t>
      </w:r>
      <w:r w:rsidRPr="002F10C2">
        <w:rPr>
          <w:rFonts w:ascii="Arial" w:eastAsia="Times New Roman" w:hAnsi="Arial" w:cs="Arial"/>
          <w:color w:val="404040"/>
          <w:sz w:val="24"/>
          <w:szCs w:val="24"/>
          <w:lang w:eastAsia="en-GB"/>
        </w:rPr>
        <w:t>s</w:t>
      </w:r>
      <w:r w:rsidRPr="004F69D2">
        <w:rPr>
          <w:rFonts w:ascii="Arial" w:eastAsia="Times New Roman" w:hAnsi="Arial" w:cs="Arial"/>
          <w:color w:val="404040"/>
          <w:sz w:val="24"/>
          <w:szCs w:val="24"/>
          <w:lang w:eastAsia="en-GB"/>
        </w:rPr>
        <w:t> of the geography curriculum</w:t>
      </w:r>
      <w:r w:rsidRPr="002F10C2">
        <w:rPr>
          <w:rFonts w:ascii="Arial" w:eastAsia="Times New Roman" w:hAnsi="Arial" w:cs="Arial"/>
          <w:color w:val="404040"/>
          <w:sz w:val="24"/>
          <w:szCs w:val="24"/>
          <w:lang w:eastAsia="en-GB"/>
        </w:rPr>
        <w:t xml:space="preserve"> are to</w:t>
      </w:r>
      <w:r w:rsidR="002F10C2" w:rsidRPr="002F10C2">
        <w:rPr>
          <w:rFonts w:ascii="Arial" w:eastAsia="Times New Roman" w:hAnsi="Arial" w:cs="Arial"/>
          <w:color w:val="404040"/>
          <w:sz w:val="24"/>
          <w:szCs w:val="24"/>
          <w:lang w:eastAsia="en-GB"/>
        </w:rPr>
        <w:t xml:space="preserve"> enable children to</w:t>
      </w:r>
      <w:r w:rsidRPr="002F10C2">
        <w:rPr>
          <w:rFonts w:ascii="Arial" w:eastAsia="Times New Roman" w:hAnsi="Arial" w:cs="Arial"/>
          <w:color w:val="404040"/>
          <w:sz w:val="24"/>
          <w:szCs w:val="24"/>
          <w:lang w:eastAsia="en-GB"/>
        </w:rPr>
        <w:t>:</w:t>
      </w:r>
    </w:p>
    <w:p w14:paraId="6955EE61" w14:textId="0176598E" w:rsidR="004F69D2" w:rsidRPr="00820D41" w:rsidRDefault="004F69D2" w:rsidP="002F10C2">
      <w:pPr>
        <w:pStyle w:val="ListParagraph"/>
        <w:numPr>
          <w:ilvl w:val="0"/>
          <w:numId w:val="1"/>
        </w:numPr>
        <w:spacing w:after="150" w:line="240" w:lineRule="auto"/>
        <w:ind w:right="-330"/>
        <w:rPr>
          <w:rFonts w:ascii="Arial" w:eastAsia="Times New Roman" w:hAnsi="Arial" w:cs="Arial"/>
          <w:color w:val="404040"/>
          <w:sz w:val="21"/>
          <w:szCs w:val="21"/>
          <w:lang w:eastAsia="en-GB"/>
        </w:rPr>
      </w:pPr>
      <w:r w:rsidRPr="002F10C2">
        <w:rPr>
          <w:rFonts w:ascii="Arial" w:eastAsia="Times New Roman" w:hAnsi="Arial" w:cs="Arial"/>
          <w:color w:val="404040"/>
          <w:sz w:val="24"/>
          <w:szCs w:val="24"/>
          <w:lang w:eastAsia="en-GB"/>
        </w:rPr>
        <w:t xml:space="preserve">Develop </w:t>
      </w:r>
      <w:r w:rsidRPr="00DD5705">
        <w:rPr>
          <w:rFonts w:ascii="Arial" w:eastAsia="Times New Roman" w:hAnsi="Arial" w:cs="Arial"/>
          <w:b/>
          <w:bCs/>
          <w:color w:val="404040"/>
          <w:sz w:val="24"/>
          <w:szCs w:val="24"/>
          <w:lang w:eastAsia="en-GB"/>
        </w:rPr>
        <w:t>spatial awareness</w:t>
      </w:r>
      <w:r w:rsidRPr="002F10C2">
        <w:rPr>
          <w:rFonts w:ascii="Arial" w:eastAsia="Times New Roman" w:hAnsi="Arial" w:cs="Arial"/>
          <w:color w:val="404040"/>
          <w:sz w:val="24"/>
          <w:szCs w:val="24"/>
          <w:lang w:eastAsia="en-GB"/>
        </w:rPr>
        <w:t xml:space="preserve"> and </w:t>
      </w:r>
      <w:r w:rsidR="002F10C2" w:rsidRPr="002F10C2">
        <w:rPr>
          <w:rFonts w:ascii="Arial" w:eastAsia="Times New Roman" w:hAnsi="Arial" w:cs="Arial"/>
          <w:color w:val="404040"/>
          <w:sz w:val="24"/>
          <w:szCs w:val="24"/>
          <w:lang w:eastAsia="en-GB"/>
        </w:rPr>
        <w:t>an</w:t>
      </w:r>
      <w:r w:rsidRPr="002F10C2">
        <w:rPr>
          <w:rFonts w:ascii="Arial" w:eastAsia="Times New Roman" w:hAnsi="Arial" w:cs="Arial"/>
          <w:color w:val="404040"/>
          <w:sz w:val="24"/>
          <w:szCs w:val="24"/>
          <w:lang w:eastAsia="en-GB"/>
        </w:rPr>
        <w:t xml:space="preserve"> understanding of</w:t>
      </w:r>
      <w:r w:rsidRPr="002F10C2">
        <w:rPr>
          <w:rFonts w:ascii="Arial" w:eastAsia="Times New Roman" w:hAnsi="Arial" w:cs="Arial"/>
          <w:b/>
          <w:bCs/>
          <w:color w:val="404040"/>
          <w:sz w:val="24"/>
          <w:szCs w:val="24"/>
          <w:lang w:eastAsia="en-GB"/>
        </w:rPr>
        <w:t xml:space="preserve"> location</w:t>
      </w:r>
      <w:r w:rsidRPr="002F10C2">
        <w:rPr>
          <w:rFonts w:ascii="Arial" w:eastAsia="Times New Roman" w:hAnsi="Arial" w:cs="Arial"/>
          <w:color w:val="404040"/>
          <w:sz w:val="24"/>
          <w:szCs w:val="24"/>
          <w:lang w:eastAsia="en-GB"/>
        </w:rPr>
        <w:t xml:space="preserve">, </w:t>
      </w:r>
      <w:proofErr w:type="gramStart"/>
      <w:r w:rsidRPr="002F10C2">
        <w:rPr>
          <w:rFonts w:ascii="Arial" w:eastAsia="Times New Roman" w:hAnsi="Arial" w:cs="Arial"/>
          <w:b/>
          <w:bCs/>
          <w:color w:val="404040"/>
          <w:sz w:val="24"/>
          <w:szCs w:val="24"/>
          <w:lang w:eastAsia="en-GB"/>
        </w:rPr>
        <w:t>place</w:t>
      </w:r>
      <w:proofErr w:type="gramEnd"/>
      <w:r w:rsidR="002F10C2" w:rsidRPr="002F10C2">
        <w:rPr>
          <w:rFonts w:ascii="Arial" w:eastAsia="Times New Roman" w:hAnsi="Arial" w:cs="Arial"/>
          <w:b/>
          <w:bCs/>
          <w:color w:val="404040"/>
          <w:sz w:val="24"/>
          <w:szCs w:val="24"/>
          <w:lang w:eastAsia="en-GB"/>
        </w:rPr>
        <w:t xml:space="preserve"> </w:t>
      </w:r>
      <w:r w:rsidR="002F10C2" w:rsidRPr="002F10C2">
        <w:rPr>
          <w:rFonts w:ascii="Arial" w:eastAsia="Times New Roman" w:hAnsi="Arial" w:cs="Arial"/>
          <w:color w:val="404040"/>
          <w:sz w:val="24"/>
          <w:szCs w:val="24"/>
          <w:lang w:eastAsia="en-GB"/>
        </w:rPr>
        <w:t xml:space="preserve">and </w:t>
      </w:r>
      <w:r w:rsidRPr="002F10C2">
        <w:rPr>
          <w:rFonts w:ascii="Arial" w:eastAsia="Times New Roman" w:hAnsi="Arial" w:cs="Arial"/>
          <w:b/>
          <w:bCs/>
          <w:color w:val="404040"/>
          <w:sz w:val="24"/>
          <w:szCs w:val="24"/>
          <w:lang w:eastAsia="en-GB"/>
        </w:rPr>
        <w:t>space.</w:t>
      </w:r>
    </w:p>
    <w:p w14:paraId="3456602C" w14:textId="1D568EF3" w:rsidR="00820D41" w:rsidRPr="005E2AA1" w:rsidRDefault="00820D41" w:rsidP="002F10C2">
      <w:pPr>
        <w:pStyle w:val="ListParagraph"/>
        <w:numPr>
          <w:ilvl w:val="0"/>
          <w:numId w:val="1"/>
        </w:numPr>
        <w:spacing w:after="150" w:line="240" w:lineRule="auto"/>
        <w:ind w:right="-330"/>
        <w:rPr>
          <w:rFonts w:ascii="Arial" w:eastAsia="Times New Roman" w:hAnsi="Arial" w:cs="Arial"/>
          <w:color w:val="404040"/>
          <w:sz w:val="21"/>
          <w:szCs w:val="21"/>
          <w:lang w:eastAsia="en-GB"/>
        </w:rPr>
      </w:pPr>
      <w:r>
        <w:rPr>
          <w:rFonts w:ascii="Arial" w:eastAsia="Times New Roman" w:hAnsi="Arial" w:cs="Arial"/>
          <w:color w:val="404040"/>
          <w:sz w:val="24"/>
          <w:szCs w:val="24"/>
          <w:lang w:eastAsia="en-GB"/>
        </w:rPr>
        <w:t xml:space="preserve">Understand and appreciate the </w:t>
      </w:r>
      <w:r w:rsidRPr="001321DB">
        <w:rPr>
          <w:rFonts w:ascii="Arial" w:eastAsia="Times New Roman" w:hAnsi="Arial" w:cs="Arial"/>
          <w:b/>
          <w:bCs/>
          <w:color w:val="404040"/>
          <w:sz w:val="24"/>
          <w:szCs w:val="24"/>
          <w:lang w:eastAsia="en-GB"/>
        </w:rPr>
        <w:t>local area,</w:t>
      </w:r>
      <w:r>
        <w:rPr>
          <w:rFonts w:ascii="Arial" w:eastAsia="Times New Roman" w:hAnsi="Arial" w:cs="Arial"/>
          <w:color w:val="404040"/>
          <w:sz w:val="24"/>
          <w:szCs w:val="24"/>
          <w:lang w:eastAsia="en-GB"/>
        </w:rPr>
        <w:t xml:space="preserve"> Sevenoaks Weald; how it is changing and how it relates to the rest of the world.</w:t>
      </w:r>
    </w:p>
    <w:p w14:paraId="750A00A8" w14:textId="26829C59" w:rsidR="005E2AA1" w:rsidRPr="005E2AA1" w:rsidRDefault="005E2AA1" w:rsidP="002F10C2">
      <w:pPr>
        <w:pStyle w:val="ListParagraph"/>
        <w:numPr>
          <w:ilvl w:val="0"/>
          <w:numId w:val="1"/>
        </w:numPr>
        <w:spacing w:after="150" w:line="240" w:lineRule="auto"/>
        <w:ind w:right="-330"/>
        <w:rPr>
          <w:rFonts w:ascii="Arial" w:eastAsia="Times New Roman" w:hAnsi="Arial" w:cs="Arial"/>
          <w:color w:val="404040"/>
          <w:sz w:val="21"/>
          <w:szCs w:val="21"/>
          <w:lang w:eastAsia="en-GB"/>
        </w:rPr>
      </w:pPr>
      <w:r w:rsidRPr="005E2AA1">
        <w:rPr>
          <w:rFonts w:ascii="Arial" w:eastAsia="Times New Roman" w:hAnsi="Arial" w:cs="Arial"/>
          <w:color w:val="404040"/>
          <w:sz w:val="24"/>
          <w:szCs w:val="24"/>
          <w:lang w:eastAsia="en-GB"/>
        </w:rPr>
        <w:t xml:space="preserve">Acquire rich </w:t>
      </w:r>
      <w:r w:rsidRPr="005E2AA1">
        <w:rPr>
          <w:rFonts w:ascii="Arial" w:eastAsia="Times New Roman" w:hAnsi="Arial" w:cs="Arial"/>
          <w:b/>
          <w:bCs/>
          <w:color w:val="404040"/>
          <w:sz w:val="24"/>
          <w:szCs w:val="24"/>
          <w:lang w:eastAsia="en-GB"/>
        </w:rPr>
        <w:t>subject knowledge</w:t>
      </w:r>
      <w:r>
        <w:rPr>
          <w:rFonts w:ascii="Arial" w:eastAsia="Times New Roman" w:hAnsi="Arial" w:cs="Arial"/>
          <w:color w:val="404040"/>
          <w:sz w:val="24"/>
          <w:szCs w:val="24"/>
          <w:lang w:eastAsia="en-GB"/>
        </w:rPr>
        <w:t xml:space="preserve"> and specialised </w:t>
      </w:r>
      <w:r w:rsidRPr="005E2AA1">
        <w:rPr>
          <w:rFonts w:ascii="Arial" w:eastAsia="Times New Roman" w:hAnsi="Arial" w:cs="Arial"/>
          <w:b/>
          <w:bCs/>
          <w:color w:val="404040"/>
          <w:sz w:val="24"/>
          <w:szCs w:val="24"/>
          <w:lang w:eastAsia="en-GB"/>
        </w:rPr>
        <w:t>geographical vocabulary</w:t>
      </w:r>
      <w:r w:rsidR="00640E65">
        <w:rPr>
          <w:rFonts w:ascii="Arial" w:eastAsia="Times New Roman" w:hAnsi="Arial" w:cs="Arial"/>
          <w:b/>
          <w:bCs/>
          <w:color w:val="404040"/>
          <w:sz w:val="24"/>
          <w:szCs w:val="24"/>
          <w:lang w:eastAsia="en-GB"/>
        </w:rPr>
        <w:t>.</w:t>
      </w:r>
    </w:p>
    <w:p w14:paraId="183C5088" w14:textId="510BCBFE" w:rsidR="002F10C2" w:rsidRPr="002F10C2" w:rsidRDefault="002F10C2" w:rsidP="004F69D2">
      <w:pPr>
        <w:pStyle w:val="ListParagraph"/>
        <w:numPr>
          <w:ilvl w:val="0"/>
          <w:numId w:val="1"/>
        </w:numPr>
        <w:spacing w:after="150" w:line="240" w:lineRule="auto"/>
        <w:rPr>
          <w:rFonts w:ascii="Arial" w:eastAsia="Times New Roman" w:hAnsi="Arial" w:cs="Arial"/>
          <w:color w:val="404040"/>
          <w:sz w:val="21"/>
          <w:szCs w:val="21"/>
          <w:lang w:eastAsia="en-GB"/>
        </w:rPr>
      </w:pPr>
      <w:r w:rsidRPr="002F10C2">
        <w:rPr>
          <w:rFonts w:ascii="Arial" w:eastAsia="Times New Roman" w:hAnsi="Arial" w:cs="Arial"/>
          <w:color w:val="404040"/>
          <w:sz w:val="24"/>
          <w:szCs w:val="24"/>
          <w:lang w:eastAsia="en-GB"/>
        </w:rPr>
        <w:t>U</w:t>
      </w:r>
      <w:r w:rsidR="004F69D2" w:rsidRPr="002F10C2">
        <w:rPr>
          <w:rFonts w:ascii="Arial" w:eastAsia="Times New Roman" w:hAnsi="Arial" w:cs="Arial"/>
          <w:color w:val="404040"/>
          <w:sz w:val="24"/>
          <w:szCs w:val="24"/>
          <w:lang w:eastAsia="en-GB"/>
        </w:rPr>
        <w:t xml:space="preserve">nderstand the </w:t>
      </w:r>
      <w:r w:rsidRPr="00640E65">
        <w:rPr>
          <w:rFonts w:ascii="Arial" w:eastAsia="Times New Roman" w:hAnsi="Arial" w:cs="Arial"/>
          <w:b/>
          <w:bCs/>
          <w:color w:val="404040"/>
          <w:sz w:val="24"/>
          <w:szCs w:val="24"/>
          <w:lang w:eastAsia="en-GB"/>
        </w:rPr>
        <w:t>processes</w:t>
      </w:r>
      <w:r w:rsidRPr="002F10C2">
        <w:rPr>
          <w:rFonts w:ascii="Arial" w:eastAsia="Times New Roman" w:hAnsi="Arial" w:cs="Arial"/>
          <w:color w:val="404040"/>
          <w:sz w:val="24"/>
          <w:szCs w:val="24"/>
          <w:lang w:eastAsia="en-GB"/>
        </w:rPr>
        <w:t xml:space="preserve"> responsible for key</w:t>
      </w:r>
      <w:r w:rsidRPr="002F10C2">
        <w:rPr>
          <w:rFonts w:ascii="Arial" w:eastAsia="Times New Roman" w:hAnsi="Arial" w:cs="Arial"/>
          <w:b/>
          <w:bCs/>
          <w:color w:val="404040"/>
          <w:sz w:val="24"/>
          <w:szCs w:val="24"/>
          <w:lang w:eastAsia="en-GB"/>
        </w:rPr>
        <w:t xml:space="preserve"> physical and human geographical features</w:t>
      </w:r>
      <w:r w:rsidR="00820D41">
        <w:rPr>
          <w:rFonts w:ascii="Arial" w:eastAsia="Times New Roman" w:hAnsi="Arial" w:cs="Arial"/>
          <w:b/>
          <w:bCs/>
          <w:color w:val="404040"/>
          <w:sz w:val="24"/>
          <w:szCs w:val="24"/>
          <w:lang w:eastAsia="en-GB"/>
        </w:rPr>
        <w:t>.</w:t>
      </w:r>
    </w:p>
    <w:p w14:paraId="62A36A59" w14:textId="5569E33C" w:rsidR="00640E65" w:rsidRPr="00640E65" w:rsidRDefault="002F10C2" w:rsidP="00640E65">
      <w:pPr>
        <w:pStyle w:val="ListParagraph"/>
        <w:numPr>
          <w:ilvl w:val="0"/>
          <w:numId w:val="1"/>
        </w:numPr>
        <w:spacing w:after="150" w:line="240" w:lineRule="auto"/>
        <w:rPr>
          <w:rFonts w:ascii="Arial" w:eastAsia="Times New Roman" w:hAnsi="Arial" w:cs="Arial"/>
          <w:color w:val="404040"/>
          <w:sz w:val="21"/>
          <w:szCs w:val="21"/>
          <w:lang w:eastAsia="en-GB"/>
        </w:rPr>
      </w:pPr>
      <w:r w:rsidRPr="002F10C2">
        <w:rPr>
          <w:rFonts w:ascii="Arial" w:eastAsia="Times New Roman" w:hAnsi="Arial" w:cs="Arial"/>
          <w:color w:val="404040"/>
          <w:sz w:val="24"/>
          <w:szCs w:val="24"/>
          <w:lang w:eastAsia="en-GB"/>
        </w:rPr>
        <w:lastRenderedPageBreak/>
        <w:t xml:space="preserve">Understand the </w:t>
      </w:r>
      <w:r w:rsidR="004F69D2" w:rsidRPr="002F10C2">
        <w:rPr>
          <w:rFonts w:ascii="Arial" w:eastAsia="Times New Roman" w:hAnsi="Arial" w:cs="Arial"/>
          <w:b/>
          <w:bCs/>
          <w:color w:val="404040"/>
          <w:sz w:val="24"/>
          <w:szCs w:val="24"/>
          <w:lang w:eastAsia="en-GB"/>
        </w:rPr>
        <w:t>inter</w:t>
      </w:r>
      <w:r w:rsidRPr="002F10C2">
        <w:rPr>
          <w:rFonts w:ascii="Arial" w:eastAsia="Times New Roman" w:hAnsi="Arial" w:cs="Arial"/>
          <w:b/>
          <w:bCs/>
          <w:color w:val="404040"/>
          <w:sz w:val="24"/>
          <w:szCs w:val="24"/>
          <w:lang w:eastAsia="en-GB"/>
        </w:rPr>
        <w:t>action</w:t>
      </w:r>
      <w:r>
        <w:rPr>
          <w:rFonts w:ascii="Arial" w:eastAsia="Times New Roman" w:hAnsi="Arial" w:cs="Arial"/>
          <w:color w:val="404040"/>
          <w:sz w:val="24"/>
          <w:szCs w:val="24"/>
          <w:lang w:eastAsia="en-GB"/>
        </w:rPr>
        <w:t xml:space="preserve"> and</w:t>
      </w:r>
      <w:r w:rsidRPr="002F10C2">
        <w:rPr>
          <w:rFonts w:ascii="Arial" w:eastAsia="Times New Roman" w:hAnsi="Arial" w:cs="Arial"/>
          <w:b/>
          <w:bCs/>
          <w:color w:val="404040"/>
          <w:sz w:val="24"/>
          <w:szCs w:val="24"/>
          <w:lang w:eastAsia="en-GB"/>
        </w:rPr>
        <w:t xml:space="preserve"> interdependency</w:t>
      </w:r>
      <w:r w:rsidR="004F69D2" w:rsidRPr="002F10C2">
        <w:rPr>
          <w:rFonts w:ascii="Arial" w:eastAsia="Times New Roman" w:hAnsi="Arial" w:cs="Arial"/>
          <w:color w:val="404040"/>
          <w:sz w:val="24"/>
          <w:szCs w:val="24"/>
          <w:lang w:eastAsia="en-GB"/>
        </w:rPr>
        <w:t xml:space="preserve"> between people and their natural and human environment</w:t>
      </w:r>
      <w:r w:rsidRPr="002F10C2">
        <w:rPr>
          <w:rFonts w:ascii="Arial" w:eastAsia="Times New Roman" w:hAnsi="Arial" w:cs="Arial"/>
          <w:color w:val="404040"/>
          <w:sz w:val="24"/>
          <w:szCs w:val="24"/>
          <w:lang w:eastAsia="en-GB"/>
        </w:rPr>
        <w:t>s</w:t>
      </w:r>
      <w:r w:rsidR="004F69D2" w:rsidRPr="002F10C2">
        <w:rPr>
          <w:rFonts w:ascii="Arial" w:eastAsia="Times New Roman" w:hAnsi="Arial" w:cs="Arial"/>
          <w:color w:val="404040"/>
          <w:sz w:val="24"/>
          <w:szCs w:val="24"/>
          <w:lang w:eastAsia="en-GB"/>
        </w:rPr>
        <w:t xml:space="preserve"> at personal, local, regional, </w:t>
      </w:r>
      <w:proofErr w:type="gramStart"/>
      <w:r w:rsidR="004F69D2" w:rsidRPr="002F10C2">
        <w:rPr>
          <w:rFonts w:ascii="Arial" w:eastAsia="Times New Roman" w:hAnsi="Arial" w:cs="Arial"/>
          <w:color w:val="404040"/>
          <w:sz w:val="24"/>
          <w:szCs w:val="24"/>
          <w:lang w:eastAsia="en-GB"/>
        </w:rPr>
        <w:t>national</w:t>
      </w:r>
      <w:proofErr w:type="gramEnd"/>
      <w:r w:rsidR="004F69D2" w:rsidRPr="002F10C2">
        <w:rPr>
          <w:rFonts w:ascii="Arial" w:eastAsia="Times New Roman" w:hAnsi="Arial" w:cs="Arial"/>
          <w:color w:val="404040"/>
          <w:sz w:val="24"/>
          <w:szCs w:val="24"/>
          <w:lang w:eastAsia="en-GB"/>
        </w:rPr>
        <w:t xml:space="preserve"> and global scales.</w:t>
      </w:r>
      <w:r w:rsidR="00640E65">
        <w:rPr>
          <w:rFonts w:ascii="Arial" w:eastAsia="Times New Roman" w:hAnsi="Arial" w:cs="Arial"/>
          <w:color w:val="404040"/>
          <w:sz w:val="24"/>
          <w:szCs w:val="24"/>
          <w:lang w:eastAsia="en-GB"/>
        </w:rPr>
        <w:t xml:space="preserve"> Exemplification through the ‘</w:t>
      </w:r>
      <w:r w:rsidR="00640E65" w:rsidRPr="00640E65">
        <w:rPr>
          <w:rFonts w:ascii="Arial" w:eastAsia="Times New Roman" w:hAnsi="Arial" w:cs="Arial"/>
          <w:b/>
          <w:bCs/>
          <w:color w:val="404040"/>
          <w:sz w:val="24"/>
          <w:szCs w:val="24"/>
          <w:lang w:eastAsia="en-GB"/>
        </w:rPr>
        <w:t>Connecting Classrooms</w:t>
      </w:r>
      <w:r w:rsidR="00640E65">
        <w:rPr>
          <w:rFonts w:ascii="Arial" w:eastAsia="Times New Roman" w:hAnsi="Arial" w:cs="Arial"/>
          <w:b/>
          <w:bCs/>
          <w:color w:val="404040"/>
          <w:sz w:val="24"/>
          <w:szCs w:val="24"/>
          <w:lang w:eastAsia="en-GB"/>
        </w:rPr>
        <w:t>’</w:t>
      </w:r>
      <w:r w:rsidR="00640E65">
        <w:rPr>
          <w:rFonts w:ascii="Arial" w:eastAsia="Times New Roman" w:hAnsi="Arial" w:cs="Arial"/>
          <w:color w:val="404040"/>
          <w:sz w:val="24"/>
          <w:szCs w:val="24"/>
          <w:lang w:eastAsia="en-GB"/>
        </w:rPr>
        <w:t xml:space="preserve"> curriculum project in partnership with </w:t>
      </w:r>
      <w:proofErr w:type="spellStart"/>
      <w:r w:rsidR="00640E65">
        <w:rPr>
          <w:rFonts w:ascii="Arial" w:eastAsia="Times New Roman" w:hAnsi="Arial" w:cs="Arial"/>
          <w:color w:val="404040"/>
          <w:sz w:val="24"/>
          <w:szCs w:val="24"/>
          <w:lang w:eastAsia="en-GB"/>
        </w:rPr>
        <w:t>Kanthenga</w:t>
      </w:r>
      <w:proofErr w:type="spellEnd"/>
      <w:r w:rsidR="00640E65">
        <w:rPr>
          <w:rFonts w:ascii="Arial" w:eastAsia="Times New Roman" w:hAnsi="Arial" w:cs="Arial"/>
          <w:color w:val="404040"/>
          <w:sz w:val="24"/>
          <w:szCs w:val="24"/>
          <w:lang w:eastAsia="en-GB"/>
        </w:rPr>
        <w:t xml:space="preserve"> School, Malawi.</w:t>
      </w:r>
    </w:p>
    <w:p w14:paraId="2BD519DA" w14:textId="398A05F9" w:rsidR="00820D41" w:rsidRPr="00D42E92" w:rsidRDefault="00820D41" w:rsidP="004F69D2">
      <w:pPr>
        <w:pStyle w:val="ListParagraph"/>
        <w:numPr>
          <w:ilvl w:val="0"/>
          <w:numId w:val="1"/>
        </w:numPr>
        <w:spacing w:after="150" w:line="240" w:lineRule="auto"/>
        <w:rPr>
          <w:rFonts w:ascii="Arial" w:eastAsia="Times New Roman" w:hAnsi="Arial" w:cs="Arial"/>
          <w:color w:val="404040"/>
          <w:sz w:val="21"/>
          <w:szCs w:val="21"/>
          <w:lang w:eastAsia="en-GB"/>
        </w:rPr>
      </w:pPr>
      <w:r>
        <w:rPr>
          <w:rFonts w:ascii="Arial" w:eastAsia="Times New Roman" w:hAnsi="Arial" w:cs="Arial"/>
          <w:color w:val="404040"/>
          <w:sz w:val="24"/>
          <w:szCs w:val="24"/>
          <w:lang w:eastAsia="en-GB"/>
        </w:rPr>
        <w:t xml:space="preserve">Understand and analyse critically </w:t>
      </w:r>
      <w:r w:rsidRPr="001321DB">
        <w:rPr>
          <w:rFonts w:ascii="Arial" w:eastAsia="Times New Roman" w:hAnsi="Arial" w:cs="Arial"/>
          <w:b/>
          <w:bCs/>
          <w:color w:val="404040"/>
          <w:sz w:val="24"/>
          <w:szCs w:val="24"/>
          <w:lang w:eastAsia="en-GB"/>
        </w:rPr>
        <w:t>global issues</w:t>
      </w:r>
      <w:r>
        <w:rPr>
          <w:rFonts w:ascii="Arial" w:eastAsia="Times New Roman" w:hAnsi="Arial" w:cs="Arial"/>
          <w:color w:val="404040"/>
          <w:sz w:val="24"/>
          <w:szCs w:val="24"/>
          <w:lang w:eastAsia="en-GB"/>
        </w:rPr>
        <w:t xml:space="preserve"> like climate change</w:t>
      </w:r>
      <w:r w:rsidR="001321DB">
        <w:rPr>
          <w:rFonts w:ascii="Arial" w:eastAsia="Times New Roman" w:hAnsi="Arial" w:cs="Arial"/>
          <w:color w:val="404040"/>
          <w:sz w:val="24"/>
          <w:szCs w:val="24"/>
          <w:lang w:eastAsia="en-GB"/>
        </w:rPr>
        <w:t xml:space="preserve">, </w:t>
      </w:r>
      <w:r w:rsidR="00D42E92">
        <w:rPr>
          <w:rFonts w:ascii="Arial" w:eastAsia="Times New Roman" w:hAnsi="Arial" w:cs="Arial"/>
          <w:color w:val="404040"/>
          <w:sz w:val="24"/>
          <w:szCs w:val="24"/>
          <w:lang w:eastAsia="en-GB"/>
        </w:rPr>
        <w:t>biodiversity loss</w:t>
      </w:r>
      <w:r w:rsidR="00640E65">
        <w:rPr>
          <w:rFonts w:ascii="Arial" w:eastAsia="Times New Roman" w:hAnsi="Arial" w:cs="Arial"/>
          <w:color w:val="404040"/>
          <w:sz w:val="24"/>
          <w:szCs w:val="24"/>
          <w:lang w:eastAsia="en-GB"/>
        </w:rPr>
        <w:t xml:space="preserve">, </w:t>
      </w:r>
      <w:r w:rsidR="001321DB">
        <w:rPr>
          <w:rFonts w:ascii="Arial" w:eastAsia="Times New Roman" w:hAnsi="Arial" w:cs="Arial"/>
          <w:color w:val="404040"/>
          <w:sz w:val="24"/>
          <w:szCs w:val="24"/>
          <w:lang w:eastAsia="en-GB"/>
        </w:rPr>
        <w:t xml:space="preserve">poverty, </w:t>
      </w:r>
      <w:proofErr w:type="gramStart"/>
      <w:r w:rsidR="001321DB">
        <w:rPr>
          <w:rFonts w:ascii="Arial" w:eastAsia="Times New Roman" w:hAnsi="Arial" w:cs="Arial"/>
          <w:color w:val="404040"/>
          <w:sz w:val="24"/>
          <w:szCs w:val="24"/>
          <w:lang w:eastAsia="en-GB"/>
        </w:rPr>
        <w:t>pollution</w:t>
      </w:r>
      <w:proofErr w:type="gramEnd"/>
      <w:r w:rsidR="001321DB">
        <w:rPr>
          <w:rFonts w:ascii="Arial" w:eastAsia="Times New Roman" w:hAnsi="Arial" w:cs="Arial"/>
          <w:color w:val="404040"/>
          <w:sz w:val="24"/>
          <w:szCs w:val="24"/>
          <w:lang w:eastAsia="en-GB"/>
        </w:rPr>
        <w:t xml:space="preserve"> and pandemics.</w:t>
      </w:r>
    </w:p>
    <w:p w14:paraId="42C321D1" w14:textId="0987048E" w:rsidR="00D42E92" w:rsidRPr="002F10C2" w:rsidRDefault="00D42E92" w:rsidP="004F69D2">
      <w:pPr>
        <w:pStyle w:val="ListParagraph"/>
        <w:numPr>
          <w:ilvl w:val="0"/>
          <w:numId w:val="1"/>
        </w:numPr>
        <w:spacing w:after="150" w:line="240" w:lineRule="auto"/>
        <w:rPr>
          <w:rFonts w:ascii="Arial" w:eastAsia="Times New Roman" w:hAnsi="Arial" w:cs="Arial"/>
          <w:color w:val="404040"/>
          <w:sz w:val="21"/>
          <w:szCs w:val="21"/>
          <w:lang w:eastAsia="en-GB"/>
        </w:rPr>
      </w:pPr>
      <w:r>
        <w:rPr>
          <w:rFonts w:ascii="Arial" w:eastAsia="Times New Roman" w:hAnsi="Arial" w:cs="Arial"/>
          <w:color w:val="404040"/>
          <w:sz w:val="24"/>
          <w:szCs w:val="24"/>
          <w:lang w:eastAsia="en-GB"/>
        </w:rPr>
        <w:t xml:space="preserve">Grow into citizens who will </w:t>
      </w:r>
      <w:r w:rsidR="0006131D">
        <w:rPr>
          <w:rFonts w:ascii="Arial" w:eastAsia="Times New Roman" w:hAnsi="Arial" w:cs="Arial"/>
          <w:color w:val="404040"/>
          <w:sz w:val="24"/>
          <w:szCs w:val="24"/>
          <w:lang w:eastAsia="en-GB"/>
        </w:rPr>
        <w:t xml:space="preserve">respect their local and wider environments and </w:t>
      </w:r>
      <w:r>
        <w:rPr>
          <w:rFonts w:ascii="Arial" w:eastAsia="Times New Roman" w:hAnsi="Arial" w:cs="Arial"/>
          <w:color w:val="404040"/>
          <w:sz w:val="24"/>
          <w:szCs w:val="24"/>
          <w:lang w:eastAsia="en-GB"/>
        </w:rPr>
        <w:t xml:space="preserve">take </w:t>
      </w:r>
      <w:r w:rsidRPr="00D42E92">
        <w:rPr>
          <w:rFonts w:ascii="Arial" w:eastAsia="Times New Roman" w:hAnsi="Arial" w:cs="Arial"/>
          <w:b/>
          <w:bCs/>
          <w:color w:val="404040"/>
          <w:sz w:val="24"/>
          <w:szCs w:val="24"/>
          <w:lang w:eastAsia="en-GB"/>
        </w:rPr>
        <w:t>ethical and political responsibility</w:t>
      </w:r>
      <w:r>
        <w:rPr>
          <w:rFonts w:ascii="Arial" w:eastAsia="Times New Roman" w:hAnsi="Arial" w:cs="Arial"/>
          <w:color w:val="404040"/>
          <w:sz w:val="24"/>
          <w:szCs w:val="24"/>
          <w:lang w:eastAsia="en-GB"/>
        </w:rPr>
        <w:t xml:space="preserve"> for the planet and the health and prosperity of future generations.</w:t>
      </w:r>
    </w:p>
    <w:p w14:paraId="71DD2D9A" w14:textId="4C9DAEA8" w:rsidR="002F10C2" w:rsidRPr="002F10C2" w:rsidRDefault="002F10C2" w:rsidP="004F69D2">
      <w:pPr>
        <w:pStyle w:val="ListParagraph"/>
        <w:numPr>
          <w:ilvl w:val="0"/>
          <w:numId w:val="1"/>
        </w:numPr>
        <w:spacing w:after="150" w:line="240" w:lineRule="auto"/>
        <w:rPr>
          <w:rFonts w:ascii="Arial" w:eastAsia="Times New Roman" w:hAnsi="Arial" w:cs="Arial"/>
          <w:color w:val="404040"/>
          <w:sz w:val="21"/>
          <w:szCs w:val="21"/>
          <w:lang w:eastAsia="en-GB"/>
        </w:rPr>
      </w:pPr>
      <w:r>
        <w:rPr>
          <w:rFonts w:ascii="Arial" w:eastAsia="Times New Roman" w:hAnsi="Arial" w:cs="Arial"/>
          <w:color w:val="404040"/>
          <w:sz w:val="24"/>
          <w:szCs w:val="24"/>
          <w:lang w:eastAsia="en-GB"/>
        </w:rPr>
        <w:t xml:space="preserve">Develop competency in the </w:t>
      </w:r>
      <w:r w:rsidRPr="008C30A1">
        <w:rPr>
          <w:rFonts w:ascii="Arial" w:eastAsia="Times New Roman" w:hAnsi="Arial" w:cs="Arial"/>
          <w:b/>
          <w:bCs/>
          <w:color w:val="404040"/>
          <w:sz w:val="24"/>
          <w:szCs w:val="24"/>
          <w:lang w:eastAsia="en-GB"/>
        </w:rPr>
        <w:t>geographical skills</w:t>
      </w:r>
      <w:r>
        <w:rPr>
          <w:rFonts w:ascii="Arial" w:eastAsia="Times New Roman" w:hAnsi="Arial" w:cs="Arial"/>
          <w:color w:val="404040"/>
          <w:sz w:val="24"/>
          <w:szCs w:val="24"/>
          <w:lang w:eastAsia="en-GB"/>
        </w:rPr>
        <w:t xml:space="preserve"> required to collect, </w:t>
      </w:r>
      <w:proofErr w:type="gramStart"/>
      <w:r>
        <w:rPr>
          <w:rFonts w:ascii="Arial" w:eastAsia="Times New Roman" w:hAnsi="Arial" w:cs="Arial"/>
          <w:color w:val="404040"/>
          <w:sz w:val="24"/>
          <w:szCs w:val="24"/>
          <w:lang w:eastAsia="en-GB"/>
        </w:rPr>
        <w:t>analyse</w:t>
      </w:r>
      <w:proofErr w:type="gramEnd"/>
      <w:r>
        <w:rPr>
          <w:rFonts w:ascii="Arial" w:eastAsia="Times New Roman" w:hAnsi="Arial" w:cs="Arial"/>
          <w:color w:val="404040"/>
          <w:sz w:val="24"/>
          <w:szCs w:val="24"/>
          <w:lang w:eastAsia="en-GB"/>
        </w:rPr>
        <w:t xml:space="preserve"> and present data from fieldwork, diagrams, maps</w:t>
      </w:r>
      <w:r w:rsidR="008C30A1">
        <w:rPr>
          <w:rFonts w:ascii="Arial" w:eastAsia="Times New Roman" w:hAnsi="Arial" w:cs="Arial"/>
          <w:color w:val="404040"/>
          <w:sz w:val="24"/>
          <w:szCs w:val="24"/>
          <w:lang w:eastAsia="en-GB"/>
        </w:rPr>
        <w:t xml:space="preserve"> and </w:t>
      </w:r>
      <w:r>
        <w:rPr>
          <w:rFonts w:ascii="Arial" w:eastAsia="Times New Roman" w:hAnsi="Arial" w:cs="Arial"/>
          <w:color w:val="404040"/>
          <w:sz w:val="24"/>
          <w:szCs w:val="24"/>
          <w:lang w:eastAsia="en-GB"/>
        </w:rPr>
        <w:t>GIS</w:t>
      </w:r>
      <w:r w:rsidR="00820D41">
        <w:rPr>
          <w:rFonts w:ascii="Arial" w:eastAsia="Times New Roman" w:hAnsi="Arial" w:cs="Arial"/>
          <w:color w:val="404040"/>
          <w:sz w:val="24"/>
          <w:szCs w:val="24"/>
          <w:lang w:eastAsia="en-GB"/>
        </w:rPr>
        <w:t>.</w:t>
      </w:r>
    </w:p>
    <w:p w14:paraId="4318DDCC" w14:textId="77777777" w:rsidR="00B93D18" w:rsidRPr="00C11266" w:rsidRDefault="00B93D18" w:rsidP="00EA49C5">
      <w:pPr>
        <w:spacing w:after="150" w:line="240" w:lineRule="auto"/>
        <w:rPr>
          <w:rFonts w:ascii="Arial" w:eastAsia="Times New Roman" w:hAnsi="Arial" w:cs="Arial"/>
          <w:b/>
          <w:bCs/>
          <w:color w:val="385623" w:themeColor="accent6" w:themeShade="80"/>
          <w:sz w:val="28"/>
          <w:szCs w:val="28"/>
          <w:lang w:eastAsia="en-GB"/>
        </w:rPr>
      </w:pPr>
    </w:p>
    <w:p w14:paraId="137298BF" w14:textId="66D2E144" w:rsidR="004F69D2" w:rsidRPr="00C11266" w:rsidRDefault="004F69D2" w:rsidP="0006131D">
      <w:pPr>
        <w:spacing w:after="150" w:line="240" w:lineRule="auto"/>
        <w:ind w:hanging="709"/>
        <w:rPr>
          <w:rFonts w:ascii="Arial" w:eastAsia="Times New Roman" w:hAnsi="Arial" w:cs="Arial"/>
          <w:b/>
          <w:bCs/>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t>Implementation</w:t>
      </w:r>
    </w:p>
    <w:p w14:paraId="2B3DFC25" w14:textId="1E090C8A" w:rsidR="005E2AA1" w:rsidRPr="004F69D2" w:rsidRDefault="005E2AA1" w:rsidP="00657029">
      <w:pPr>
        <w:spacing w:after="150" w:line="240" w:lineRule="auto"/>
        <w:ind w:left="-709"/>
        <w:rPr>
          <w:rFonts w:ascii="Arial" w:eastAsia="Times New Roman" w:hAnsi="Arial" w:cs="Arial"/>
          <w:color w:val="404040"/>
          <w:sz w:val="24"/>
          <w:szCs w:val="24"/>
          <w:lang w:eastAsia="en-GB"/>
        </w:rPr>
      </w:pPr>
      <w:r w:rsidRPr="005E2AA1">
        <w:rPr>
          <w:rFonts w:ascii="Arial" w:eastAsia="Times New Roman" w:hAnsi="Arial" w:cs="Arial"/>
          <w:color w:val="404040"/>
          <w:sz w:val="24"/>
          <w:szCs w:val="24"/>
          <w:lang w:eastAsia="en-GB"/>
        </w:rPr>
        <w:t>The Geography Curriculum</w:t>
      </w:r>
      <w:r>
        <w:rPr>
          <w:rFonts w:ascii="Arial" w:eastAsia="Times New Roman" w:hAnsi="Arial" w:cs="Arial"/>
          <w:color w:val="404040"/>
          <w:sz w:val="24"/>
          <w:szCs w:val="24"/>
          <w:lang w:eastAsia="en-GB"/>
        </w:rPr>
        <w:t xml:space="preserve"> content is focused on National Curriculum requirements</w:t>
      </w:r>
      <w:r w:rsidR="001321DB">
        <w:rPr>
          <w:rFonts w:ascii="Arial" w:eastAsia="Times New Roman" w:hAnsi="Arial" w:cs="Arial"/>
          <w:color w:val="404040"/>
          <w:sz w:val="24"/>
          <w:szCs w:val="24"/>
          <w:lang w:eastAsia="en-GB"/>
        </w:rPr>
        <w:t xml:space="preserve"> and </w:t>
      </w:r>
      <w:r w:rsidR="00657029">
        <w:rPr>
          <w:rFonts w:ascii="Arial" w:eastAsia="Times New Roman" w:hAnsi="Arial" w:cs="Arial"/>
          <w:color w:val="404040"/>
          <w:sz w:val="24"/>
          <w:szCs w:val="24"/>
          <w:lang w:eastAsia="en-GB"/>
        </w:rPr>
        <w:t xml:space="preserve">  </w:t>
      </w:r>
      <w:r w:rsidR="0006131D">
        <w:rPr>
          <w:rFonts w:ascii="Arial" w:eastAsia="Times New Roman" w:hAnsi="Arial" w:cs="Arial"/>
          <w:color w:val="404040"/>
          <w:sz w:val="24"/>
          <w:szCs w:val="24"/>
          <w:lang w:eastAsia="en-GB"/>
        </w:rPr>
        <w:t xml:space="preserve">  </w:t>
      </w:r>
      <w:r w:rsidR="001321DB">
        <w:rPr>
          <w:rFonts w:ascii="Arial" w:eastAsia="Times New Roman" w:hAnsi="Arial" w:cs="Arial"/>
          <w:color w:val="404040"/>
          <w:sz w:val="24"/>
          <w:szCs w:val="24"/>
          <w:lang w:eastAsia="en-GB"/>
        </w:rPr>
        <w:t>contextualized to the local community.</w:t>
      </w:r>
      <w:r w:rsidR="00A45EE4">
        <w:rPr>
          <w:rFonts w:ascii="Arial" w:eastAsia="Times New Roman" w:hAnsi="Arial" w:cs="Arial"/>
          <w:color w:val="404040"/>
          <w:sz w:val="24"/>
          <w:szCs w:val="24"/>
          <w:lang w:eastAsia="en-GB"/>
        </w:rPr>
        <w:t xml:space="preserve"> Provision is made for all </w:t>
      </w:r>
      <w:r w:rsidR="00B93D18">
        <w:rPr>
          <w:rFonts w:ascii="Arial" w:eastAsia="Times New Roman" w:hAnsi="Arial" w:cs="Arial"/>
          <w:color w:val="404040"/>
          <w:sz w:val="24"/>
          <w:szCs w:val="24"/>
          <w:lang w:eastAsia="en-GB"/>
        </w:rPr>
        <w:t xml:space="preserve">abilities and </w:t>
      </w:r>
      <w:r w:rsidR="00A45EE4">
        <w:rPr>
          <w:rFonts w:ascii="Arial" w:eastAsia="Times New Roman" w:hAnsi="Arial" w:cs="Arial"/>
          <w:color w:val="404040"/>
          <w:sz w:val="24"/>
          <w:szCs w:val="24"/>
          <w:lang w:eastAsia="en-GB"/>
        </w:rPr>
        <w:t>learning styles</w:t>
      </w:r>
      <w:r w:rsidR="00B93D18">
        <w:rPr>
          <w:rFonts w:ascii="Arial" w:eastAsia="Times New Roman" w:hAnsi="Arial" w:cs="Arial"/>
          <w:color w:val="404040"/>
          <w:sz w:val="24"/>
          <w:szCs w:val="24"/>
          <w:lang w:eastAsia="en-GB"/>
        </w:rPr>
        <w:t xml:space="preserve">. </w:t>
      </w:r>
    </w:p>
    <w:p w14:paraId="26128E66" w14:textId="77777777" w:rsidR="008C30A1" w:rsidRDefault="004F69D2" w:rsidP="00657029">
      <w:pPr>
        <w:spacing w:after="150" w:line="240" w:lineRule="auto"/>
        <w:ind w:hanging="709"/>
        <w:rPr>
          <w:rFonts w:ascii="Arial" w:eastAsia="Times New Roman" w:hAnsi="Arial" w:cs="Arial"/>
          <w:color w:val="404040"/>
          <w:sz w:val="24"/>
          <w:szCs w:val="24"/>
          <w:lang w:eastAsia="en-GB"/>
        </w:rPr>
      </w:pPr>
      <w:r w:rsidRPr="004F69D2">
        <w:rPr>
          <w:rFonts w:ascii="Arial" w:eastAsia="Times New Roman" w:hAnsi="Arial" w:cs="Arial"/>
          <w:b/>
          <w:bCs/>
          <w:color w:val="404040"/>
          <w:sz w:val="24"/>
          <w:szCs w:val="24"/>
          <w:lang w:eastAsia="en-GB"/>
        </w:rPr>
        <w:t>E</w:t>
      </w:r>
      <w:r w:rsidR="008C30A1" w:rsidRPr="008C30A1">
        <w:rPr>
          <w:rFonts w:ascii="Arial" w:eastAsia="Times New Roman" w:hAnsi="Arial" w:cs="Arial"/>
          <w:b/>
          <w:bCs/>
          <w:color w:val="404040"/>
          <w:sz w:val="24"/>
          <w:szCs w:val="24"/>
          <w:lang w:eastAsia="en-GB"/>
        </w:rPr>
        <w:t>YFS</w:t>
      </w:r>
    </w:p>
    <w:p w14:paraId="2E5A84DF" w14:textId="0B265211" w:rsidR="004F69D2" w:rsidRPr="004F69D2" w:rsidRDefault="008C30A1" w:rsidP="0006131D">
      <w:pPr>
        <w:spacing w:after="150" w:line="240" w:lineRule="auto"/>
        <w:ind w:left="-709"/>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G</w:t>
      </w:r>
      <w:r w:rsidR="004F69D2" w:rsidRPr="004F69D2">
        <w:rPr>
          <w:rFonts w:ascii="Arial" w:eastAsia="Times New Roman" w:hAnsi="Arial" w:cs="Arial"/>
          <w:color w:val="404040"/>
          <w:sz w:val="24"/>
          <w:szCs w:val="24"/>
          <w:lang w:eastAsia="en-GB"/>
        </w:rPr>
        <w:t xml:space="preserve">eography is accessed through the Early Learning Goals linked to the specific area </w:t>
      </w:r>
      <w:r w:rsidR="004F69D2" w:rsidRPr="004F69D2">
        <w:rPr>
          <w:rFonts w:ascii="Arial" w:eastAsia="Times New Roman" w:hAnsi="Arial" w:cs="Arial"/>
          <w:b/>
          <w:bCs/>
          <w:color w:val="404040"/>
          <w:sz w:val="24"/>
          <w:szCs w:val="24"/>
          <w:lang w:eastAsia="en-GB"/>
        </w:rPr>
        <w:t>‘Understanding the World’</w:t>
      </w:r>
      <w:r w:rsidR="004F69D2" w:rsidRPr="004F69D2">
        <w:rPr>
          <w:rFonts w:ascii="Arial" w:eastAsia="Times New Roman" w:hAnsi="Arial" w:cs="Arial"/>
          <w:color w:val="404040"/>
          <w:sz w:val="24"/>
          <w:szCs w:val="24"/>
          <w:lang w:eastAsia="en-GB"/>
        </w:rPr>
        <w:t xml:space="preserve">. This is taught through continuous provision, listening to stories set in different locations, the </w:t>
      </w:r>
      <w:r w:rsidR="004F69D2" w:rsidRPr="004F69D2">
        <w:rPr>
          <w:rFonts w:ascii="Arial" w:eastAsia="Times New Roman" w:hAnsi="Arial" w:cs="Arial"/>
          <w:b/>
          <w:bCs/>
          <w:color w:val="404040"/>
          <w:sz w:val="24"/>
          <w:szCs w:val="24"/>
          <w:lang w:eastAsia="en-GB"/>
        </w:rPr>
        <w:t>‘All About Me’</w:t>
      </w:r>
      <w:r w:rsidR="004F69D2" w:rsidRPr="004F69D2">
        <w:rPr>
          <w:rFonts w:ascii="Arial" w:eastAsia="Times New Roman" w:hAnsi="Arial" w:cs="Arial"/>
          <w:color w:val="404040"/>
          <w:sz w:val="24"/>
          <w:szCs w:val="24"/>
          <w:lang w:eastAsia="en-GB"/>
        </w:rPr>
        <w:t xml:space="preserve"> unit and general topic work about the world </w:t>
      </w:r>
      <w:r w:rsidR="003B4593">
        <w:rPr>
          <w:rFonts w:ascii="Arial" w:eastAsia="Times New Roman" w:hAnsi="Arial" w:cs="Arial"/>
          <w:color w:val="404040"/>
          <w:sz w:val="24"/>
          <w:szCs w:val="24"/>
          <w:lang w:eastAsia="en-GB"/>
        </w:rPr>
        <w:t>we</w:t>
      </w:r>
      <w:r w:rsidR="004F69D2" w:rsidRPr="004F69D2">
        <w:rPr>
          <w:rFonts w:ascii="Arial" w:eastAsia="Times New Roman" w:hAnsi="Arial" w:cs="Arial"/>
          <w:color w:val="404040"/>
          <w:sz w:val="24"/>
          <w:szCs w:val="24"/>
          <w:lang w:eastAsia="en-GB"/>
        </w:rPr>
        <w:t xml:space="preserve"> live in.</w:t>
      </w:r>
    </w:p>
    <w:p w14:paraId="06F2C6A1" w14:textId="77777777" w:rsidR="008C30A1" w:rsidRDefault="004F69D2" w:rsidP="0006131D">
      <w:pPr>
        <w:spacing w:after="150" w:line="240" w:lineRule="auto"/>
        <w:ind w:hanging="709"/>
        <w:rPr>
          <w:rFonts w:ascii="Arial" w:eastAsia="Times New Roman" w:hAnsi="Arial" w:cs="Arial"/>
          <w:b/>
          <w:bCs/>
          <w:color w:val="404040"/>
          <w:sz w:val="24"/>
          <w:szCs w:val="24"/>
          <w:lang w:eastAsia="en-GB"/>
        </w:rPr>
      </w:pPr>
      <w:r w:rsidRPr="004F69D2">
        <w:rPr>
          <w:rFonts w:ascii="Arial" w:eastAsia="Times New Roman" w:hAnsi="Arial" w:cs="Arial"/>
          <w:b/>
          <w:bCs/>
          <w:color w:val="404040"/>
          <w:sz w:val="24"/>
          <w:szCs w:val="24"/>
          <w:lang w:eastAsia="en-GB"/>
        </w:rPr>
        <w:t>Y</w:t>
      </w:r>
      <w:r w:rsidR="008C30A1">
        <w:rPr>
          <w:rFonts w:ascii="Arial" w:eastAsia="Times New Roman" w:hAnsi="Arial" w:cs="Arial"/>
          <w:b/>
          <w:bCs/>
          <w:color w:val="404040"/>
          <w:sz w:val="24"/>
          <w:szCs w:val="24"/>
          <w:lang w:eastAsia="en-GB"/>
        </w:rPr>
        <w:t xml:space="preserve">ears </w:t>
      </w:r>
      <w:r w:rsidRPr="004F69D2">
        <w:rPr>
          <w:rFonts w:ascii="Arial" w:eastAsia="Times New Roman" w:hAnsi="Arial" w:cs="Arial"/>
          <w:b/>
          <w:bCs/>
          <w:color w:val="404040"/>
          <w:sz w:val="24"/>
          <w:szCs w:val="24"/>
          <w:lang w:eastAsia="en-GB"/>
        </w:rPr>
        <w:t>1 – Y</w:t>
      </w:r>
      <w:r w:rsidR="008C30A1">
        <w:rPr>
          <w:rFonts w:ascii="Arial" w:eastAsia="Times New Roman" w:hAnsi="Arial" w:cs="Arial"/>
          <w:b/>
          <w:bCs/>
          <w:color w:val="404040"/>
          <w:sz w:val="24"/>
          <w:szCs w:val="24"/>
          <w:lang w:eastAsia="en-GB"/>
        </w:rPr>
        <w:t xml:space="preserve">ear </w:t>
      </w:r>
      <w:r w:rsidRPr="004F69D2">
        <w:rPr>
          <w:rFonts w:ascii="Arial" w:eastAsia="Times New Roman" w:hAnsi="Arial" w:cs="Arial"/>
          <w:b/>
          <w:bCs/>
          <w:color w:val="404040"/>
          <w:sz w:val="24"/>
          <w:szCs w:val="24"/>
          <w:lang w:eastAsia="en-GB"/>
        </w:rPr>
        <w:t>6</w:t>
      </w:r>
    </w:p>
    <w:p w14:paraId="038F0275" w14:textId="72A546C3" w:rsidR="001321DB" w:rsidRPr="004F69D2" w:rsidRDefault="008C30A1" w:rsidP="0006131D">
      <w:pPr>
        <w:spacing w:after="0" w:line="240" w:lineRule="auto"/>
        <w:ind w:left="-709"/>
        <w:rPr>
          <w:rFonts w:ascii="Lato" w:eastAsia="Times New Roman" w:hAnsi="Lato" w:cs="Open Sans"/>
          <w:color w:val="404040"/>
          <w:sz w:val="21"/>
          <w:szCs w:val="21"/>
          <w:lang w:eastAsia="en-GB"/>
        </w:rPr>
      </w:pPr>
      <w:r>
        <w:rPr>
          <w:rFonts w:ascii="Arial" w:eastAsia="Times New Roman" w:hAnsi="Arial" w:cs="Arial"/>
          <w:color w:val="404040"/>
          <w:sz w:val="24"/>
          <w:szCs w:val="24"/>
          <w:lang w:eastAsia="en-GB"/>
        </w:rPr>
        <w:t>G</w:t>
      </w:r>
      <w:r w:rsidR="004F69D2" w:rsidRPr="004F69D2">
        <w:rPr>
          <w:rFonts w:ascii="Arial" w:eastAsia="Times New Roman" w:hAnsi="Arial" w:cs="Arial"/>
          <w:color w:val="404040"/>
          <w:sz w:val="24"/>
          <w:szCs w:val="24"/>
          <w:lang w:eastAsia="en-GB"/>
        </w:rPr>
        <w:t xml:space="preserve">eography is taught on a 2-year cycle, using </w:t>
      </w:r>
      <w:r w:rsidR="00DD5705">
        <w:rPr>
          <w:rFonts w:ascii="Arial" w:eastAsia="Times New Roman" w:hAnsi="Arial" w:cs="Arial"/>
          <w:color w:val="404040"/>
          <w:sz w:val="24"/>
          <w:szCs w:val="24"/>
          <w:lang w:eastAsia="en-GB"/>
        </w:rPr>
        <w:t xml:space="preserve">the </w:t>
      </w:r>
      <w:r w:rsidR="004F69D2" w:rsidRPr="004F69D2">
        <w:rPr>
          <w:rFonts w:ascii="Arial" w:eastAsia="Times New Roman" w:hAnsi="Arial" w:cs="Arial"/>
          <w:color w:val="404040"/>
          <w:sz w:val="24"/>
          <w:szCs w:val="24"/>
          <w:lang w:eastAsia="en-GB"/>
        </w:rPr>
        <w:t>Collins </w:t>
      </w:r>
      <w:r>
        <w:rPr>
          <w:rFonts w:ascii="Arial" w:eastAsia="Times New Roman" w:hAnsi="Arial" w:cs="Arial"/>
          <w:color w:val="404040"/>
          <w:sz w:val="24"/>
          <w:szCs w:val="24"/>
          <w:lang w:eastAsia="en-GB"/>
        </w:rPr>
        <w:t xml:space="preserve">Primary </w:t>
      </w:r>
      <w:r w:rsidR="004F69D2" w:rsidRPr="004F69D2">
        <w:rPr>
          <w:rFonts w:ascii="Arial" w:eastAsia="Times New Roman" w:hAnsi="Arial" w:cs="Arial"/>
          <w:color w:val="404040"/>
          <w:sz w:val="24"/>
          <w:szCs w:val="24"/>
          <w:lang w:eastAsia="en-GB"/>
        </w:rPr>
        <w:t>Connect</w:t>
      </w:r>
      <w:r>
        <w:rPr>
          <w:rFonts w:ascii="Arial" w:eastAsia="Times New Roman" w:hAnsi="Arial" w:cs="Arial"/>
          <w:color w:val="404040"/>
          <w:sz w:val="24"/>
          <w:szCs w:val="24"/>
          <w:lang w:eastAsia="en-GB"/>
        </w:rPr>
        <w:t xml:space="preserve">ed Geography </w:t>
      </w:r>
      <w:r w:rsidR="004F69D2" w:rsidRPr="004F69D2">
        <w:rPr>
          <w:rFonts w:ascii="Arial" w:eastAsia="Times New Roman" w:hAnsi="Arial" w:cs="Arial"/>
          <w:color w:val="404040"/>
          <w:sz w:val="24"/>
          <w:szCs w:val="24"/>
          <w:lang w:eastAsia="en-GB"/>
        </w:rPr>
        <w:t xml:space="preserve">scheme. This </w:t>
      </w:r>
      <w:r>
        <w:rPr>
          <w:rFonts w:ascii="Arial" w:eastAsia="Times New Roman" w:hAnsi="Arial" w:cs="Arial"/>
          <w:color w:val="404040"/>
          <w:sz w:val="24"/>
          <w:szCs w:val="24"/>
          <w:lang w:eastAsia="en-GB"/>
        </w:rPr>
        <w:t xml:space="preserve">is an </w:t>
      </w:r>
      <w:r w:rsidRPr="001321DB">
        <w:rPr>
          <w:rFonts w:ascii="Arial" w:eastAsia="Times New Roman" w:hAnsi="Arial" w:cs="Arial"/>
          <w:b/>
          <w:bCs/>
          <w:color w:val="404040"/>
          <w:sz w:val="24"/>
          <w:szCs w:val="24"/>
          <w:lang w:eastAsia="en-GB"/>
        </w:rPr>
        <w:t xml:space="preserve">investigative, enquiry-based approach, </w:t>
      </w:r>
      <w:r>
        <w:rPr>
          <w:rFonts w:ascii="Arial" w:eastAsia="Times New Roman" w:hAnsi="Arial" w:cs="Arial"/>
          <w:color w:val="404040"/>
          <w:sz w:val="24"/>
          <w:szCs w:val="24"/>
          <w:lang w:eastAsia="en-GB"/>
        </w:rPr>
        <w:t xml:space="preserve">highlighting key geographical concepts and </w:t>
      </w:r>
      <w:r w:rsidR="004F69D2" w:rsidRPr="004F69D2">
        <w:rPr>
          <w:rFonts w:ascii="Arial" w:eastAsia="Times New Roman" w:hAnsi="Arial" w:cs="Arial"/>
          <w:color w:val="404040"/>
          <w:sz w:val="24"/>
          <w:szCs w:val="24"/>
          <w:lang w:eastAsia="en-GB"/>
        </w:rPr>
        <w:t>provid</w:t>
      </w:r>
      <w:r>
        <w:rPr>
          <w:rFonts w:ascii="Arial" w:eastAsia="Times New Roman" w:hAnsi="Arial" w:cs="Arial"/>
          <w:color w:val="404040"/>
          <w:sz w:val="24"/>
          <w:szCs w:val="24"/>
          <w:lang w:eastAsia="en-GB"/>
        </w:rPr>
        <w:t>ing</w:t>
      </w:r>
      <w:r w:rsidR="004F69D2" w:rsidRPr="004F69D2">
        <w:rPr>
          <w:rFonts w:ascii="Arial" w:eastAsia="Times New Roman" w:hAnsi="Arial" w:cs="Arial"/>
          <w:color w:val="404040"/>
          <w:sz w:val="24"/>
          <w:szCs w:val="24"/>
          <w:lang w:eastAsia="en-GB"/>
        </w:rPr>
        <w:t xml:space="preserve"> a comprehensive range of examples at different </w:t>
      </w:r>
      <w:r>
        <w:rPr>
          <w:rFonts w:ascii="Arial" w:eastAsia="Times New Roman" w:hAnsi="Arial" w:cs="Arial"/>
          <w:color w:val="404040"/>
          <w:sz w:val="24"/>
          <w:szCs w:val="24"/>
          <w:lang w:eastAsia="en-GB"/>
        </w:rPr>
        <w:t>locational scales</w:t>
      </w:r>
      <w:r w:rsidR="004F69D2" w:rsidRPr="004F69D2">
        <w:rPr>
          <w:rFonts w:ascii="Arial" w:eastAsia="Times New Roman" w:hAnsi="Arial" w:cs="Arial"/>
          <w:color w:val="404040"/>
          <w:sz w:val="24"/>
          <w:szCs w:val="24"/>
          <w:lang w:eastAsia="en-GB"/>
        </w:rPr>
        <w:t xml:space="preserve"> around the world</w:t>
      </w:r>
      <w:r>
        <w:rPr>
          <w:rFonts w:ascii="Arial" w:eastAsia="Times New Roman" w:hAnsi="Arial" w:cs="Arial"/>
          <w:color w:val="404040"/>
          <w:sz w:val="24"/>
          <w:szCs w:val="24"/>
          <w:lang w:eastAsia="en-GB"/>
        </w:rPr>
        <w:t xml:space="preserve">. </w:t>
      </w:r>
      <w:r w:rsidR="004F69D2" w:rsidRPr="004F69D2">
        <w:rPr>
          <w:rFonts w:ascii="Arial" w:eastAsia="Times New Roman" w:hAnsi="Arial" w:cs="Arial"/>
          <w:color w:val="404040"/>
          <w:sz w:val="24"/>
          <w:szCs w:val="24"/>
          <w:lang w:eastAsia="en-GB"/>
        </w:rPr>
        <w:t>A</w:t>
      </w:r>
      <w:r w:rsidR="00DD5705">
        <w:rPr>
          <w:rFonts w:ascii="Arial" w:eastAsia="Times New Roman" w:hAnsi="Arial" w:cs="Arial"/>
          <w:color w:val="404040"/>
          <w:sz w:val="24"/>
          <w:szCs w:val="24"/>
          <w:lang w:eastAsia="en-GB"/>
        </w:rPr>
        <w:t>t each key phase (Key Stage One – Years 1 &amp; 2; Lower Key Stage Two – Years 3 &amp; 4 and Upper Key Stage Two</w:t>
      </w:r>
      <w:r w:rsidR="003B4593">
        <w:rPr>
          <w:rFonts w:ascii="Arial" w:eastAsia="Times New Roman" w:hAnsi="Arial" w:cs="Arial"/>
          <w:color w:val="404040"/>
          <w:sz w:val="24"/>
          <w:szCs w:val="24"/>
          <w:lang w:eastAsia="en-GB"/>
        </w:rPr>
        <w:t xml:space="preserve"> - </w:t>
      </w:r>
      <w:r w:rsidR="00DD5705">
        <w:rPr>
          <w:rFonts w:ascii="Arial" w:eastAsia="Times New Roman" w:hAnsi="Arial" w:cs="Arial"/>
          <w:color w:val="404040"/>
          <w:sz w:val="24"/>
          <w:szCs w:val="24"/>
          <w:lang w:eastAsia="en-GB"/>
        </w:rPr>
        <w:t>Years 5 &amp; 6), six enquiries</w:t>
      </w:r>
      <w:r w:rsidR="004F69D2" w:rsidRPr="004F69D2">
        <w:rPr>
          <w:rFonts w:ascii="Arial" w:eastAsia="Times New Roman" w:hAnsi="Arial" w:cs="Arial"/>
          <w:color w:val="404040"/>
          <w:sz w:val="24"/>
          <w:szCs w:val="24"/>
          <w:lang w:eastAsia="en-GB"/>
        </w:rPr>
        <w:t xml:space="preserve"> </w:t>
      </w:r>
      <w:r w:rsidR="00DD5705">
        <w:rPr>
          <w:rFonts w:ascii="Arial" w:eastAsia="Times New Roman" w:hAnsi="Arial" w:cs="Arial"/>
          <w:color w:val="404040"/>
          <w:sz w:val="24"/>
          <w:szCs w:val="24"/>
          <w:lang w:eastAsia="en-GB"/>
        </w:rPr>
        <w:t xml:space="preserve">are conducted across two years, </w:t>
      </w:r>
      <w:r w:rsidR="004F69D2" w:rsidRPr="004F69D2">
        <w:rPr>
          <w:rFonts w:ascii="Arial" w:eastAsia="Times New Roman" w:hAnsi="Arial" w:cs="Arial"/>
          <w:color w:val="404040"/>
          <w:sz w:val="24"/>
          <w:szCs w:val="24"/>
          <w:lang w:eastAsia="en-GB"/>
        </w:rPr>
        <w:t xml:space="preserve">differentiated to </w:t>
      </w:r>
      <w:r w:rsidR="00DD5705">
        <w:rPr>
          <w:rFonts w:ascii="Arial" w:eastAsia="Times New Roman" w:hAnsi="Arial" w:cs="Arial"/>
          <w:color w:val="404040"/>
          <w:sz w:val="24"/>
          <w:szCs w:val="24"/>
          <w:lang w:eastAsia="en-GB"/>
        </w:rPr>
        <w:t xml:space="preserve">meet </w:t>
      </w:r>
      <w:r w:rsidR="004F69D2" w:rsidRPr="004F69D2">
        <w:rPr>
          <w:rFonts w:ascii="Arial" w:eastAsia="Times New Roman" w:hAnsi="Arial" w:cs="Arial"/>
          <w:color w:val="404040"/>
          <w:sz w:val="24"/>
          <w:szCs w:val="24"/>
          <w:lang w:eastAsia="en-GB"/>
        </w:rPr>
        <w:t>age group expectations, whilst maintainin</w:t>
      </w:r>
      <w:r w:rsidR="00DD5705">
        <w:rPr>
          <w:rFonts w:ascii="Arial" w:eastAsia="Times New Roman" w:hAnsi="Arial" w:cs="Arial"/>
          <w:color w:val="404040"/>
          <w:sz w:val="24"/>
          <w:szCs w:val="24"/>
          <w:lang w:eastAsia="en-GB"/>
        </w:rPr>
        <w:t>g</w:t>
      </w:r>
      <w:r w:rsidR="004F69D2" w:rsidRPr="004F69D2">
        <w:rPr>
          <w:rFonts w:ascii="Arial" w:eastAsia="Times New Roman" w:hAnsi="Arial" w:cs="Arial"/>
          <w:color w:val="404040"/>
          <w:sz w:val="24"/>
          <w:szCs w:val="24"/>
          <w:lang w:eastAsia="en-GB"/>
        </w:rPr>
        <w:t xml:space="preserve"> high expectations </w:t>
      </w:r>
      <w:r w:rsidR="00DD5705">
        <w:rPr>
          <w:rFonts w:ascii="Arial" w:eastAsia="Times New Roman" w:hAnsi="Arial" w:cs="Arial"/>
          <w:color w:val="404040"/>
          <w:sz w:val="24"/>
          <w:szCs w:val="24"/>
          <w:lang w:eastAsia="en-GB"/>
        </w:rPr>
        <w:t>of</w:t>
      </w:r>
      <w:r w:rsidR="004F69D2" w:rsidRPr="004F69D2">
        <w:rPr>
          <w:rFonts w:ascii="Arial" w:eastAsia="Times New Roman" w:hAnsi="Arial" w:cs="Arial"/>
          <w:color w:val="404040"/>
          <w:sz w:val="24"/>
          <w:szCs w:val="24"/>
          <w:lang w:eastAsia="en-GB"/>
        </w:rPr>
        <w:t xml:space="preserve"> subject knowledge and level of vocabulary.</w:t>
      </w:r>
      <w:r w:rsidR="001321DB">
        <w:rPr>
          <w:rFonts w:ascii="Arial" w:eastAsia="Times New Roman" w:hAnsi="Arial" w:cs="Arial"/>
          <w:color w:val="404040"/>
          <w:sz w:val="24"/>
          <w:szCs w:val="24"/>
          <w:lang w:eastAsia="en-GB"/>
        </w:rPr>
        <w:t xml:space="preserve"> </w:t>
      </w:r>
    </w:p>
    <w:p w14:paraId="61A81C4D" w14:textId="205DF442" w:rsidR="004F69D2" w:rsidRDefault="004F69D2" w:rsidP="004F69D2">
      <w:pPr>
        <w:spacing w:after="150" w:line="240" w:lineRule="auto"/>
        <w:rPr>
          <w:rFonts w:ascii="Arial" w:eastAsia="Times New Roman" w:hAnsi="Arial" w:cs="Arial"/>
          <w:color w:val="404040"/>
          <w:sz w:val="24"/>
          <w:szCs w:val="24"/>
          <w:lang w:eastAsia="en-GB"/>
        </w:rPr>
      </w:pPr>
    </w:p>
    <w:p w14:paraId="459BC70C" w14:textId="225274DF" w:rsidR="003B4593" w:rsidRPr="0041458F" w:rsidRDefault="0041458F" w:rsidP="0041458F">
      <w:pPr>
        <w:spacing w:after="150" w:line="240" w:lineRule="auto"/>
        <w:ind w:hanging="567"/>
        <w:rPr>
          <w:rFonts w:ascii="Arial" w:eastAsia="Times New Roman" w:hAnsi="Arial" w:cs="Arial"/>
          <w:b/>
          <w:bCs/>
          <w:color w:val="404040"/>
          <w:sz w:val="24"/>
          <w:szCs w:val="24"/>
          <w:lang w:eastAsia="en-GB"/>
        </w:rPr>
      </w:pPr>
      <w:r w:rsidRPr="0041458F">
        <w:rPr>
          <w:rFonts w:ascii="Arial" w:eastAsia="Times New Roman" w:hAnsi="Arial" w:cs="Arial"/>
          <w:b/>
          <w:bCs/>
          <w:color w:val="404040"/>
          <w:sz w:val="24"/>
          <w:szCs w:val="24"/>
          <w:lang w:eastAsia="en-GB"/>
        </w:rPr>
        <w:t>Exemplar of Geography Curriculum subject coverage</w:t>
      </w:r>
      <w:r w:rsidR="00335112">
        <w:rPr>
          <w:rFonts w:ascii="Arial" w:eastAsia="Times New Roman" w:hAnsi="Arial" w:cs="Arial"/>
          <w:b/>
          <w:bCs/>
          <w:color w:val="404040"/>
          <w:sz w:val="24"/>
          <w:szCs w:val="24"/>
          <w:lang w:eastAsia="en-GB"/>
        </w:rPr>
        <w:t>: Cycle One</w:t>
      </w:r>
    </w:p>
    <w:tbl>
      <w:tblPr>
        <w:tblStyle w:val="TableGrid"/>
        <w:tblW w:w="10348" w:type="dxa"/>
        <w:tblInd w:w="-572" w:type="dxa"/>
        <w:tblLook w:val="04A0" w:firstRow="1" w:lastRow="0" w:firstColumn="1" w:lastColumn="0" w:noHBand="0" w:noVBand="1"/>
      </w:tblPr>
      <w:tblGrid>
        <w:gridCol w:w="956"/>
        <w:gridCol w:w="1768"/>
        <w:gridCol w:w="1551"/>
        <w:gridCol w:w="1549"/>
        <w:gridCol w:w="1537"/>
        <w:gridCol w:w="1490"/>
        <w:gridCol w:w="1497"/>
      </w:tblGrid>
      <w:tr w:rsidR="009406B0" w14:paraId="016DBA73" w14:textId="77777777" w:rsidTr="009406B0">
        <w:tc>
          <w:tcPr>
            <w:tcW w:w="959" w:type="dxa"/>
          </w:tcPr>
          <w:p w14:paraId="5E17F81F" w14:textId="09EAE485"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Key Phase</w:t>
            </w:r>
          </w:p>
        </w:tc>
        <w:tc>
          <w:tcPr>
            <w:tcW w:w="1801" w:type="dxa"/>
          </w:tcPr>
          <w:p w14:paraId="5896A9E8" w14:textId="56F3F363"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Terms 1 </w:t>
            </w:r>
          </w:p>
        </w:tc>
        <w:tc>
          <w:tcPr>
            <w:tcW w:w="1551" w:type="dxa"/>
          </w:tcPr>
          <w:p w14:paraId="270111A9" w14:textId="1CD4078D"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2</w:t>
            </w:r>
          </w:p>
        </w:tc>
        <w:tc>
          <w:tcPr>
            <w:tcW w:w="1585" w:type="dxa"/>
          </w:tcPr>
          <w:p w14:paraId="6F0F34D7" w14:textId="2B0F7B57"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3</w:t>
            </w:r>
          </w:p>
        </w:tc>
        <w:tc>
          <w:tcPr>
            <w:tcW w:w="1537" w:type="dxa"/>
          </w:tcPr>
          <w:p w14:paraId="356B2201" w14:textId="58477AAC"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4</w:t>
            </w:r>
          </w:p>
        </w:tc>
        <w:tc>
          <w:tcPr>
            <w:tcW w:w="1498" w:type="dxa"/>
          </w:tcPr>
          <w:p w14:paraId="6A044A9D" w14:textId="2E21AE2D" w:rsidR="003B4593" w:rsidRDefault="003B4593" w:rsidP="003B4593">
            <w:pPr>
              <w:spacing w:after="150"/>
              <w:jc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5</w:t>
            </w:r>
          </w:p>
        </w:tc>
        <w:tc>
          <w:tcPr>
            <w:tcW w:w="1417" w:type="dxa"/>
          </w:tcPr>
          <w:p w14:paraId="41AF6976" w14:textId="11605E71" w:rsidR="003B4593" w:rsidRDefault="003B4593" w:rsidP="003B4593">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6</w:t>
            </w:r>
          </w:p>
        </w:tc>
      </w:tr>
      <w:tr w:rsidR="009406B0" w14:paraId="20515193" w14:textId="77777777" w:rsidTr="009406B0">
        <w:tc>
          <w:tcPr>
            <w:tcW w:w="959" w:type="dxa"/>
          </w:tcPr>
          <w:p w14:paraId="69967470" w14:textId="228ED4EC"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KS1</w:t>
            </w:r>
          </w:p>
        </w:tc>
        <w:tc>
          <w:tcPr>
            <w:tcW w:w="1801" w:type="dxa"/>
          </w:tcPr>
          <w:p w14:paraId="4BFDE267" w14:textId="54CEE4B0" w:rsidR="003B4593" w:rsidRDefault="00335112"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don’t penguins need to fly?</w:t>
            </w:r>
          </w:p>
        </w:tc>
        <w:tc>
          <w:tcPr>
            <w:tcW w:w="1551" w:type="dxa"/>
          </w:tcPr>
          <w:p w14:paraId="65E35611" w14:textId="77777777" w:rsidR="003B4593" w:rsidRDefault="003B4593" w:rsidP="004F69D2">
            <w:pPr>
              <w:spacing w:after="150"/>
              <w:rPr>
                <w:rFonts w:ascii="Arial" w:eastAsia="Times New Roman" w:hAnsi="Arial" w:cs="Arial"/>
                <w:color w:val="404040"/>
                <w:sz w:val="24"/>
                <w:szCs w:val="24"/>
                <w:lang w:eastAsia="en-GB"/>
              </w:rPr>
            </w:pPr>
          </w:p>
        </w:tc>
        <w:tc>
          <w:tcPr>
            <w:tcW w:w="1585" w:type="dxa"/>
          </w:tcPr>
          <w:p w14:paraId="5D69C369" w14:textId="5E0881A8" w:rsidR="003B4593" w:rsidRDefault="00D764D2"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does it matter where our food comes from?</w:t>
            </w:r>
          </w:p>
        </w:tc>
        <w:tc>
          <w:tcPr>
            <w:tcW w:w="1537" w:type="dxa"/>
          </w:tcPr>
          <w:p w14:paraId="3D7A68F0" w14:textId="77777777" w:rsidR="003B4593" w:rsidRDefault="003B4593" w:rsidP="004F69D2">
            <w:pPr>
              <w:spacing w:after="150"/>
              <w:rPr>
                <w:rFonts w:ascii="Arial" w:eastAsia="Times New Roman" w:hAnsi="Arial" w:cs="Arial"/>
                <w:color w:val="404040"/>
                <w:sz w:val="24"/>
                <w:szCs w:val="24"/>
                <w:lang w:eastAsia="en-GB"/>
              </w:rPr>
            </w:pPr>
          </w:p>
        </w:tc>
        <w:tc>
          <w:tcPr>
            <w:tcW w:w="1498" w:type="dxa"/>
          </w:tcPr>
          <w:p w14:paraId="1C189834" w14:textId="15895D97" w:rsidR="003B4593" w:rsidRDefault="00335112"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How does the geography of Kampong Ayer compare with where I live?</w:t>
            </w:r>
          </w:p>
        </w:tc>
        <w:tc>
          <w:tcPr>
            <w:tcW w:w="1417" w:type="dxa"/>
          </w:tcPr>
          <w:p w14:paraId="7693D4A2" w14:textId="77777777" w:rsidR="003B4593" w:rsidRDefault="003B4593" w:rsidP="004F69D2">
            <w:pPr>
              <w:spacing w:after="150"/>
              <w:rPr>
                <w:rFonts w:ascii="Arial" w:eastAsia="Times New Roman" w:hAnsi="Arial" w:cs="Arial"/>
                <w:color w:val="404040"/>
                <w:sz w:val="24"/>
                <w:szCs w:val="24"/>
                <w:lang w:eastAsia="en-GB"/>
              </w:rPr>
            </w:pPr>
          </w:p>
        </w:tc>
      </w:tr>
      <w:tr w:rsidR="009406B0" w14:paraId="09FB6210" w14:textId="77777777" w:rsidTr="009406B0">
        <w:tc>
          <w:tcPr>
            <w:tcW w:w="959" w:type="dxa"/>
          </w:tcPr>
          <w:p w14:paraId="6AB33EA7" w14:textId="40B0D21D"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lastRenderedPageBreak/>
              <w:t>LKS2</w:t>
            </w:r>
          </w:p>
        </w:tc>
        <w:tc>
          <w:tcPr>
            <w:tcW w:w="1801" w:type="dxa"/>
          </w:tcPr>
          <w:p w14:paraId="79778D18" w14:textId="77777777" w:rsidR="003B4593" w:rsidRDefault="003B4593" w:rsidP="004F69D2">
            <w:pPr>
              <w:spacing w:after="150"/>
              <w:rPr>
                <w:rFonts w:ascii="Arial" w:eastAsia="Times New Roman" w:hAnsi="Arial" w:cs="Arial"/>
                <w:color w:val="404040"/>
                <w:sz w:val="24"/>
                <w:szCs w:val="24"/>
                <w:lang w:eastAsia="en-GB"/>
              </w:rPr>
            </w:pPr>
          </w:p>
        </w:tc>
        <w:tc>
          <w:tcPr>
            <w:tcW w:w="1551" w:type="dxa"/>
          </w:tcPr>
          <w:p w14:paraId="7A6CB84B" w14:textId="533E4742" w:rsidR="003B4593" w:rsidRDefault="009406B0"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How can we live more sustainably?</w:t>
            </w:r>
          </w:p>
        </w:tc>
        <w:tc>
          <w:tcPr>
            <w:tcW w:w="1585" w:type="dxa"/>
          </w:tcPr>
          <w:p w14:paraId="37E708B6" w14:textId="77777777" w:rsidR="003B4593" w:rsidRDefault="003B4593" w:rsidP="004F69D2">
            <w:pPr>
              <w:spacing w:after="150"/>
              <w:rPr>
                <w:rFonts w:ascii="Arial" w:eastAsia="Times New Roman" w:hAnsi="Arial" w:cs="Arial"/>
                <w:color w:val="404040"/>
                <w:sz w:val="24"/>
                <w:szCs w:val="24"/>
                <w:lang w:eastAsia="en-GB"/>
              </w:rPr>
            </w:pPr>
          </w:p>
        </w:tc>
        <w:tc>
          <w:tcPr>
            <w:tcW w:w="1537" w:type="dxa"/>
          </w:tcPr>
          <w:p w14:paraId="35460483" w14:textId="48BBA1DD" w:rsidR="003B4593" w:rsidRDefault="009406B0"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How and why is my local environment changing?</w:t>
            </w:r>
          </w:p>
        </w:tc>
        <w:tc>
          <w:tcPr>
            <w:tcW w:w="1498" w:type="dxa"/>
          </w:tcPr>
          <w:p w14:paraId="5A27D9A0" w14:textId="77777777" w:rsidR="003B4593" w:rsidRDefault="003B4593" w:rsidP="004F69D2">
            <w:pPr>
              <w:spacing w:after="150"/>
              <w:rPr>
                <w:rFonts w:ascii="Arial" w:eastAsia="Times New Roman" w:hAnsi="Arial" w:cs="Arial"/>
                <w:color w:val="404040"/>
                <w:sz w:val="24"/>
                <w:szCs w:val="24"/>
                <w:lang w:eastAsia="en-GB"/>
              </w:rPr>
            </w:pPr>
          </w:p>
        </w:tc>
        <w:tc>
          <w:tcPr>
            <w:tcW w:w="1417" w:type="dxa"/>
          </w:tcPr>
          <w:p w14:paraId="45D4A644" w14:textId="0E533A87" w:rsidR="003B4593" w:rsidRDefault="009406B0"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do so many people live in m</w:t>
            </w:r>
            <w:r w:rsidR="00E74EF0">
              <w:rPr>
                <w:rFonts w:ascii="Arial" w:eastAsia="Times New Roman" w:hAnsi="Arial" w:cs="Arial"/>
                <w:color w:val="404040"/>
                <w:sz w:val="24"/>
                <w:szCs w:val="24"/>
                <w:lang w:eastAsia="en-GB"/>
              </w:rPr>
              <w:t>egacities</w:t>
            </w:r>
            <w:r>
              <w:rPr>
                <w:rFonts w:ascii="Arial" w:eastAsia="Times New Roman" w:hAnsi="Arial" w:cs="Arial"/>
                <w:color w:val="404040"/>
                <w:sz w:val="24"/>
                <w:szCs w:val="24"/>
                <w:lang w:eastAsia="en-GB"/>
              </w:rPr>
              <w:t>?</w:t>
            </w:r>
          </w:p>
        </w:tc>
      </w:tr>
      <w:tr w:rsidR="009406B0" w14:paraId="7B3BBC2A" w14:textId="77777777" w:rsidTr="009406B0">
        <w:tc>
          <w:tcPr>
            <w:tcW w:w="959" w:type="dxa"/>
          </w:tcPr>
          <w:p w14:paraId="0BEDADBF" w14:textId="13DDB1A0" w:rsidR="003B4593" w:rsidRDefault="003B4593"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UKS2</w:t>
            </w:r>
          </w:p>
        </w:tc>
        <w:tc>
          <w:tcPr>
            <w:tcW w:w="1801" w:type="dxa"/>
          </w:tcPr>
          <w:p w14:paraId="382F3920" w14:textId="7E77537D" w:rsidR="003B4593" w:rsidRDefault="003B4593" w:rsidP="004F69D2">
            <w:pPr>
              <w:spacing w:after="150"/>
              <w:rPr>
                <w:rFonts w:ascii="Arial" w:eastAsia="Times New Roman" w:hAnsi="Arial" w:cs="Arial"/>
                <w:color w:val="404040"/>
                <w:sz w:val="24"/>
                <w:szCs w:val="24"/>
                <w:lang w:eastAsia="en-GB"/>
              </w:rPr>
            </w:pPr>
          </w:p>
        </w:tc>
        <w:tc>
          <w:tcPr>
            <w:tcW w:w="1551" w:type="dxa"/>
          </w:tcPr>
          <w:p w14:paraId="06AF5812" w14:textId="510F6812" w:rsidR="003B4593" w:rsidRDefault="00522D54"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are mountains so important?</w:t>
            </w:r>
          </w:p>
        </w:tc>
        <w:tc>
          <w:tcPr>
            <w:tcW w:w="1585" w:type="dxa"/>
          </w:tcPr>
          <w:p w14:paraId="0FD25D0B" w14:textId="76D12899" w:rsidR="003B4593" w:rsidRDefault="003B4593" w:rsidP="004F69D2">
            <w:pPr>
              <w:spacing w:after="150"/>
              <w:rPr>
                <w:rFonts w:ascii="Arial" w:eastAsia="Times New Roman" w:hAnsi="Arial" w:cs="Arial"/>
                <w:color w:val="404040"/>
                <w:sz w:val="24"/>
                <w:szCs w:val="24"/>
                <w:lang w:eastAsia="en-GB"/>
              </w:rPr>
            </w:pPr>
          </w:p>
        </w:tc>
        <w:tc>
          <w:tcPr>
            <w:tcW w:w="1537" w:type="dxa"/>
          </w:tcPr>
          <w:p w14:paraId="144832CF" w14:textId="77777777" w:rsidR="003B4593" w:rsidRDefault="003B4593" w:rsidP="004F69D2">
            <w:pPr>
              <w:spacing w:after="150"/>
              <w:rPr>
                <w:rFonts w:ascii="Arial" w:eastAsia="Times New Roman" w:hAnsi="Arial" w:cs="Arial"/>
                <w:color w:val="404040"/>
                <w:sz w:val="24"/>
                <w:szCs w:val="24"/>
                <w:lang w:eastAsia="en-GB"/>
              </w:rPr>
            </w:pPr>
          </w:p>
        </w:tc>
        <w:tc>
          <w:tcPr>
            <w:tcW w:w="1498" w:type="dxa"/>
          </w:tcPr>
          <w:p w14:paraId="30D1F170" w14:textId="1C05D079" w:rsidR="003B4593" w:rsidRDefault="008979D3" w:rsidP="004F69D2">
            <w:pPr>
              <w:spacing w:after="150"/>
              <w:rPr>
                <w:rFonts w:ascii="Arial" w:eastAsia="Times New Roman" w:hAnsi="Arial" w:cs="Arial"/>
                <w:color w:val="404040"/>
                <w:sz w:val="24"/>
                <w:szCs w:val="24"/>
                <w:lang w:eastAsia="en-GB"/>
              </w:rPr>
            </w:pPr>
            <w:r w:rsidRPr="008979D3">
              <w:rPr>
                <w:rFonts w:ascii="Arial" w:eastAsia="Times New Roman" w:hAnsi="Arial" w:cs="Arial"/>
                <w:color w:val="404040"/>
                <w:sz w:val="24"/>
                <w:szCs w:val="24"/>
                <w:lang w:eastAsia="en-GB"/>
              </w:rPr>
              <w:t xml:space="preserve">How do volcanoes affect the lives of people in </w:t>
            </w:r>
            <w:proofErr w:type="spellStart"/>
            <w:r w:rsidRPr="008979D3">
              <w:rPr>
                <w:rFonts w:ascii="Arial" w:eastAsia="Times New Roman" w:hAnsi="Arial" w:cs="Arial"/>
                <w:color w:val="404040"/>
                <w:sz w:val="24"/>
                <w:szCs w:val="24"/>
                <w:lang w:eastAsia="en-GB"/>
              </w:rPr>
              <w:t>Hiemaey</w:t>
            </w:r>
            <w:proofErr w:type="spellEnd"/>
            <w:r w:rsidRPr="008979D3">
              <w:rPr>
                <w:rFonts w:ascii="Arial" w:eastAsia="Times New Roman" w:hAnsi="Arial" w:cs="Arial"/>
                <w:color w:val="404040"/>
                <w:sz w:val="24"/>
                <w:szCs w:val="24"/>
                <w:lang w:eastAsia="en-GB"/>
              </w:rPr>
              <w:t>?</w:t>
            </w:r>
          </w:p>
        </w:tc>
        <w:tc>
          <w:tcPr>
            <w:tcW w:w="1417" w:type="dxa"/>
          </w:tcPr>
          <w:p w14:paraId="01281F0C" w14:textId="1BBE6D24" w:rsidR="003B4593" w:rsidRDefault="00522D54" w:rsidP="004F69D2">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How is climate change affecting the world?</w:t>
            </w:r>
          </w:p>
        </w:tc>
      </w:tr>
    </w:tbl>
    <w:p w14:paraId="2C41F661" w14:textId="77777777" w:rsidR="00335112" w:rsidRDefault="00335112" w:rsidP="00335112">
      <w:pPr>
        <w:spacing w:after="150" w:line="240" w:lineRule="auto"/>
        <w:ind w:hanging="567"/>
        <w:rPr>
          <w:rFonts w:ascii="Arial" w:eastAsia="Times New Roman" w:hAnsi="Arial" w:cs="Arial"/>
          <w:b/>
          <w:bCs/>
          <w:color w:val="404040"/>
          <w:sz w:val="24"/>
          <w:szCs w:val="24"/>
          <w:lang w:eastAsia="en-GB"/>
        </w:rPr>
      </w:pPr>
    </w:p>
    <w:p w14:paraId="1B2B5F1F" w14:textId="654BE94C" w:rsidR="00335112" w:rsidRPr="0041458F" w:rsidRDefault="00335112" w:rsidP="00335112">
      <w:pPr>
        <w:spacing w:after="150" w:line="240" w:lineRule="auto"/>
        <w:ind w:hanging="567"/>
        <w:rPr>
          <w:rFonts w:ascii="Arial" w:eastAsia="Times New Roman" w:hAnsi="Arial" w:cs="Arial"/>
          <w:b/>
          <w:bCs/>
          <w:color w:val="404040"/>
          <w:sz w:val="24"/>
          <w:szCs w:val="24"/>
          <w:lang w:eastAsia="en-GB"/>
        </w:rPr>
      </w:pPr>
      <w:r w:rsidRPr="0041458F">
        <w:rPr>
          <w:rFonts w:ascii="Arial" w:eastAsia="Times New Roman" w:hAnsi="Arial" w:cs="Arial"/>
          <w:b/>
          <w:bCs/>
          <w:color w:val="404040"/>
          <w:sz w:val="24"/>
          <w:szCs w:val="24"/>
          <w:lang w:eastAsia="en-GB"/>
        </w:rPr>
        <w:t>Exemplar of Geography Curriculum subject coverage</w:t>
      </w:r>
      <w:r>
        <w:rPr>
          <w:rFonts w:ascii="Arial" w:eastAsia="Times New Roman" w:hAnsi="Arial" w:cs="Arial"/>
          <w:b/>
          <w:bCs/>
          <w:color w:val="404040"/>
          <w:sz w:val="24"/>
          <w:szCs w:val="24"/>
          <w:lang w:eastAsia="en-GB"/>
        </w:rPr>
        <w:t>: Cycle Two</w:t>
      </w:r>
    </w:p>
    <w:p w14:paraId="1B515B61" w14:textId="77777777" w:rsidR="00335112" w:rsidRDefault="00335112" w:rsidP="00E74EF0">
      <w:pPr>
        <w:spacing w:after="150" w:line="240" w:lineRule="auto"/>
        <w:rPr>
          <w:rFonts w:ascii="Arial" w:eastAsia="Times New Roman" w:hAnsi="Arial" w:cs="Arial"/>
          <w:b/>
          <w:bCs/>
          <w:color w:val="404040"/>
          <w:sz w:val="24"/>
          <w:szCs w:val="24"/>
          <w:lang w:eastAsia="en-GB"/>
        </w:rPr>
      </w:pPr>
    </w:p>
    <w:tbl>
      <w:tblPr>
        <w:tblStyle w:val="TableGrid"/>
        <w:tblW w:w="10348" w:type="dxa"/>
        <w:tblInd w:w="-572" w:type="dxa"/>
        <w:tblLook w:val="04A0" w:firstRow="1" w:lastRow="0" w:firstColumn="1" w:lastColumn="0" w:noHBand="0" w:noVBand="1"/>
      </w:tblPr>
      <w:tblGrid>
        <w:gridCol w:w="1365"/>
        <w:gridCol w:w="1398"/>
        <w:gridCol w:w="1255"/>
        <w:gridCol w:w="1376"/>
        <w:gridCol w:w="1439"/>
        <w:gridCol w:w="1537"/>
        <w:gridCol w:w="1978"/>
      </w:tblGrid>
      <w:tr w:rsidR="009406B0" w14:paraId="5310B9B4" w14:textId="77777777" w:rsidTr="008D116A">
        <w:tc>
          <w:tcPr>
            <w:tcW w:w="1418" w:type="dxa"/>
          </w:tcPr>
          <w:p w14:paraId="59B9E5A0"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Key Phase</w:t>
            </w:r>
          </w:p>
        </w:tc>
        <w:tc>
          <w:tcPr>
            <w:tcW w:w="1417" w:type="dxa"/>
          </w:tcPr>
          <w:p w14:paraId="4BAB1EBD"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Terms 1 </w:t>
            </w:r>
          </w:p>
        </w:tc>
        <w:tc>
          <w:tcPr>
            <w:tcW w:w="1276" w:type="dxa"/>
          </w:tcPr>
          <w:p w14:paraId="7EC71CE9"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2</w:t>
            </w:r>
          </w:p>
        </w:tc>
        <w:tc>
          <w:tcPr>
            <w:tcW w:w="1418" w:type="dxa"/>
          </w:tcPr>
          <w:p w14:paraId="37AD1832"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3</w:t>
            </w:r>
          </w:p>
        </w:tc>
        <w:tc>
          <w:tcPr>
            <w:tcW w:w="1483" w:type="dxa"/>
          </w:tcPr>
          <w:p w14:paraId="06861241"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4</w:t>
            </w:r>
          </w:p>
        </w:tc>
        <w:tc>
          <w:tcPr>
            <w:tcW w:w="1288" w:type="dxa"/>
          </w:tcPr>
          <w:p w14:paraId="60770427" w14:textId="77777777" w:rsidR="00E74EF0" w:rsidRDefault="00E74EF0" w:rsidP="008D116A">
            <w:pPr>
              <w:spacing w:after="150"/>
              <w:jc w:val="center"/>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5</w:t>
            </w:r>
          </w:p>
        </w:tc>
        <w:tc>
          <w:tcPr>
            <w:tcW w:w="2048" w:type="dxa"/>
          </w:tcPr>
          <w:p w14:paraId="50E74361"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Term 6</w:t>
            </w:r>
          </w:p>
        </w:tc>
      </w:tr>
      <w:tr w:rsidR="009406B0" w14:paraId="72550562" w14:textId="77777777" w:rsidTr="008D116A">
        <w:tc>
          <w:tcPr>
            <w:tcW w:w="1418" w:type="dxa"/>
          </w:tcPr>
          <w:p w14:paraId="43B10396"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KS1</w:t>
            </w:r>
          </w:p>
        </w:tc>
        <w:tc>
          <w:tcPr>
            <w:tcW w:w="1417" w:type="dxa"/>
          </w:tcPr>
          <w:p w14:paraId="78E3591F" w14:textId="335E2C9D" w:rsidR="00E74EF0" w:rsidRDefault="00E74EF0" w:rsidP="008D116A">
            <w:pPr>
              <w:spacing w:after="150"/>
              <w:rPr>
                <w:rFonts w:ascii="Arial" w:eastAsia="Times New Roman" w:hAnsi="Arial" w:cs="Arial"/>
                <w:color w:val="404040"/>
                <w:sz w:val="24"/>
                <w:szCs w:val="24"/>
                <w:lang w:eastAsia="en-GB"/>
              </w:rPr>
            </w:pPr>
          </w:p>
        </w:tc>
        <w:tc>
          <w:tcPr>
            <w:tcW w:w="1276" w:type="dxa"/>
          </w:tcPr>
          <w:p w14:paraId="44DEECFA" w14:textId="0AF65201" w:rsidR="00E74EF0" w:rsidRDefault="009406B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How does the weather affect our lives?</w:t>
            </w:r>
          </w:p>
        </w:tc>
        <w:tc>
          <w:tcPr>
            <w:tcW w:w="1418" w:type="dxa"/>
          </w:tcPr>
          <w:p w14:paraId="37361042" w14:textId="74E5EA65" w:rsidR="00E74EF0" w:rsidRDefault="00E74EF0" w:rsidP="008D116A">
            <w:pPr>
              <w:spacing w:after="150"/>
              <w:rPr>
                <w:rFonts w:ascii="Arial" w:eastAsia="Times New Roman" w:hAnsi="Arial" w:cs="Arial"/>
                <w:color w:val="404040"/>
                <w:sz w:val="24"/>
                <w:szCs w:val="24"/>
                <w:lang w:eastAsia="en-GB"/>
              </w:rPr>
            </w:pPr>
          </w:p>
        </w:tc>
        <w:tc>
          <w:tcPr>
            <w:tcW w:w="1483" w:type="dxa"/>
          </w:tcPr>
          <w:p w14:paraId="301A7ADC" w14:textId="2F557827" w:rsidR="00E74EF0" w:rsidRDefault="009406B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do we love being beside the seaside so much?</w:t>
            </w:r>
          </w:p>
        </w:tc>
        <w:tc>
          <w:tcPr>
            <w:tcW w:w="1288" w:type="dxa"/>
          </w:tcPr>
          <w:p w14:paraId="02E81D52" w14:textId="2733E25B" w:rsidR="00E74EF0" w:rsidRDefault="00E74EF0" w:rsidP="00D764D2">
            <w:pPr>
              <w:spacing w:after="150"/>
              <w:jc w:val="center"/>
              <w:rPr>
                <w:rFonts w:ascii="Arial" w:eastAsia="Times New Roman" w:hAnsi="Arial" w:cs="Arial"/>
                <w:color w:val="404040"/>
                <w:sz w:val="24"/>
                <w:szCs w:val="24"/>
                <w:lang w:eastAsia="en-GB"/>
              </w:rPr>
            </w:pPr>
          </w:p>
        </w:tc>
        <w:tc>
          <w:tcPr>
            <w:tcW w:w="2048" w:type="dxa"/>
          </w:tcPr>
          <w:p w14:paraId="1DB98CA3" w14:textId="0C7F87D7" w:rsidR="00E74EF0" w:rsidRDefault="00D764D2"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What’s the geography of where I live like?</w:t>
            </w:r>
          </w:p>
        </w:tc>
      </w:tr>
      <w:tr w:rsidR="009406B0" w14:paraId="5C3547D6" w14:textId="77777777" w:rsidTr="008D116A">
        <w:tc>
          <w:tcPr>
            <w:tcW w:w="1418" w:type="dxa"/>
          </w:tcPr>
          <w:p w14:paraId="42BC6BF9"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LKS2</w:t>
            </w:r>
          </w:p>
        </w:tc>
        <w:tc>
          <w:tcPr>
            <w:tcW w:w="1417" w:type="dxa"/>
          </w:tcPr>
          <w:p w14:paraId="51871489" w14:textId="13C21A29" w:rsidR="00E74EF0" w:rsidRDefault="009406B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Beyond the Magic Kingdom: what is the Sunshine State really like?</w:t>
            </w:r>
          </w:p>
        </w:tc>
        <w:tc>
          <w:tcPr>
            <w:tcW w:w="1276" w:type="dxa"/>
          </w:tcPr>
          <w:p w14:paraId="462BA6E2" w14:textId="6972D1C2" w:rsidR="00E74EF0" w:rsidRDefault="00E74EF0" w:rsidP="008D116A">
            <w:pPr>
              <w:spacing w:after="150"/>
              <w:rPr>
                <w:rFonts w:ascii="Arial" w:eastAsia="Times New Roman" w:hAnsi="Arial" w:cs="Arial"/>
                <w:color w:val="404040"/>
                <w:sz w:val="24"/>
                <w:szCs w:val="24"/>
                <w:lang w:eastAsia="en-GB"/>
              </w:rPr>
            </w:pPr>
          </w:p>
        </w:tc>
        <w:tc>
          <w:tcPr>
            <w:tcW w:w="1418" w:type="dxa"/>
          </w:tcPr>
          <w:p w14:paraId="13AE0126" w14:textId="77AEDE9B" w:rsidR="00E74EF0" w:rsidRDefault="009406B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are jungles so wet and deserts so dry?</w:t>
            </w:r>
          </w:p>
        </w:tc>
        <w:tc>
          <w:tcPr>
            <w:tcW w:w="1483" w:type="dxa"/>
          </w:tcPr>
          <w:p w14:paraId="156EC881" w14:textId="6F5D4D7E" w:rsidR="00E74EF0" w:rsidRDefault="00E74EF0" w:rsidP="008D116A">
            <w:pPr>
              <w:spacing w:after="150"/>
              <w:rPr>
                <w:rFonts w:ascii="Arial" w:eastAsia="Times New Roman" w:hAnsi="Arial" w:cs="Arial"/>
                <w:color w:val="404040"/>
                <w:sz w:val="24"/>
                <w:szCs w:val="24"/>
                <w:lang w:eastAsia="en-GB"/>
              </w:rPr>
            </w:pPr>
          </w:p>
        </w:tc>
        <w:tc>
          <w:tcPr>
            <w:tcW w:w="1288" w:type="dxa"/>
          </w:tcPr>
          <w:p w14:paraId="560EAB18" w14:textId="717505B7" w:rsidR="00E74EF0" w:rsidRDefault="009406B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do the biggest earthquakes not always cause the most damage?</w:t>
            </w:r>
          </w:p>
        </w:tc>
        <w:tc>
          <w:tcPr>
            <w:tcW w:w="2048" w:type="dxa"/>
          </w:tcPr>
          <w:p w14:paraId="0BC69455" w14:textId="7429F014" w:rsidR="00E74EF0" w:rsidRDefault="00E74EF0" w:rsidP="008D116A">
            <w:pPr>
              <w:spacing w:after="150"/>
              <w:rPr>
                <w:rFonts w:ascii="Arial" w:eastAsia="Times New Roman" w:hAnsi="Arial" w:cs="Arial"/>
                <w:color w:val="404040"/>
                <w:sz w:val="24"/>
                <w:szCs w:val="24"/>
                <w:lang w:eastAsia="en-GB"/>
              </w:rPr>
            </w:pPr>
          </w:p>
        </w:tc>
      </w:tr>
      <w:tr w:rsidR="009406B0" w14:paraId="4024C3C7" w14:textId="77777777" w:rsidTr="008D116A">
        <w:tc>
          <w:tcPr>
            <w:tcW w:w="1418" w:type="dxa"/>
          </w:tcPr>
          <w:p w14:paraId="0311B71C" w14:textId="77777777" w:rsidR="00E74EF0" w:rsidRDefault="00E74EF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UKS2</w:t>
            </w:r>
          </w:p>
        </w:tc>
        <w:tc>
          <w:tcPr>
            <w:tcW w:w="1417" w:type="dxa"/>
          </w:tcPr>
          <w:p w14:paraId="59AA62E5" w14:textId="528734DA" w:rsidR="00E74EF0" w:rsidRDefault="00E74EF0" w:rsidP="008D116A">
            <w:pPr>
              <w:spacing w:after="150"/>
              <w:rPr>
                <w:rFonts w:ascii="Arial" w:eastAsia="Times New Roman" w:hAnsi="Arial" w:cs="Arial"/>
                <w:color w:val="404040"/>
                <w:sz w:val="24"/>
                <w:szCs w:val="24"/>
                <w:lang w:eastAsia="en-GB"/>
              </w:rPr>
            </w:pPr>
          </w:p>
        </w:tc>
        <w:tc>
          <w:tcPr>
            <w:tcW w:w="1276" w:type="dxa"/>
          </w:tcPr>
          <w:p w14:paraId="78A0CE19" w14:textId="28037327" w:rsidR="00E74EF0" w:rsidRDefault="003C212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Why is fair trade fair?</w:t>
            </w:r>
          </w:p>
        </w:tc>
        <w:tc>
          <w:tcPr>
            <w:tcW w:w="1418" w:type="dxa"/>
          </w:tcPr>
          <w:p w14:paraId="4C0F7CEF" w14:textId="248383ED" w:rsidR="00E74EF0" w:rsidRDefault="00E74EF0" w:rsidP="008D116A">
            <w:pPr>
              <w:spacing w:after="150"/>
              <w:rPr>
                <w:rFonts w:ascii="Arial" w:eastAsia="Times New Roman" w:hAnsi="Arial" w:cs="Arial"/>
                <w:color w:val="404040"/>
                <w:sz w:val="24"/>
                <w:szCs w:val="24"/>
                <w:lang w:eastAsia="en-GB"/>
              </w:rPr>
            </w:pPr>
          </w:p>
        </w:tc>
        <w:tc>
          <w:tcPr>
            <w:tcW w:w="1483" w:type="dxa"/>
          </w:tcPr>
          <w:p w14:paraId="0938AD60" w14:textId="6468DCBC" w:rsidR="00E74EF0" w:rsidRDefault="003C212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What is a river?</w:t>
            </w:r>
          </w:p>
        </w:tc>
        <w:tc>
          <w:tcPr>
            <w:tcW w:w="1288" w:type="dxa"/>
          </w:tcPr>
          <w:p w14:paraId="5E5FF977" w14:textId="5C6ED211" w:rsidR="00E74EF0" w:rsidRDefault="00E74EF0" w:rsidP="008D116A">
            <w:pPr>
              <w:spacing w:after="150"/>
              <w:rPr>
                <w:rFonts w:ascii="Arial" w:eastAsia="Times New Roman" w:hAnsi="Arial" w:cs="Arial"/>
                <w:color w:val="404040"/>
                <w:sz w:val="24"/>
                <w:szCs w:val="24"/>
                <w:lang w:eastAsia="en-GB"/>
              </w:rPr>
            </w:pPr>
          </w:p>
        </w:tc>
        <w:tc>
          <w:tcPr>
            <w:tcW w:w="2048" w:type="dxa"/>
          </w:tcPr>
          <w:p w14:paraId="22F22FE9" w14:textId="227DC1C6" w:rsidR="00E74EF0" w:rsidRDefault="003C2120" w:rsidP="008D116A">
            <w:pPr>
              <w:spacing w:after="150"/>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Who are Britain’s National Parks for?</w:t>
            </w:r>
          </w:p>
        </w:tc>
      </w:tr>
    </w:tbl>
    <w:p w14:paraId="5A4E35C4" w14:textId="77777777" w:rsidR="009406B0" w:rsidRDefault="009406B0" w:rsidP="000E2397">
      <w:pPr>
        <w:spacing w:after="150" w:line="240" w:lineRule="auto"/>
        <w:ind w:left="-567"/>
        <w:rPr>
          <w:rFonts w:ascii="Arial" w:eastAsia="Times New Roman" w:hAnsi="Arial" w:cs="Arial"/>
          <w:b/>
          <w:bCs/>
          <w:color w:val="404040"/>
          <w:sz w:val="24"/>
          <w:szCs w:val="24"/>
          <w:lang w:eastAsia="en-GB"/>
        </w:rPr>
      </w:pPr>
    </w:p>
    <w:p w14:paraId="35944261" w14:textId="7B8C8EC6" w:rsidR="00A45EE4" w:rsidRDefault="000E2397" w:rsidP="000E2397">
      <w:pPr>
        <w:spacing w:after="150" w:line="240" w:lineRule="auto"/>
        <w:ind w:left="-567"/>
        <w:rPr>
          <w:rFonts w:ascii="Arial" w:eastAsia="Times New Roman" w:hAnsi="Arial" w:cs="Arial"/>
          <w:color w:val="404040"/>
          <w:sz w:val="24"/>
          <w:szCs w:val="24"/>
          <w:lang w:eastAsia="en-GB"/>
        </w:rPr>
      </w:pPr>
      <w:r w:rsidRPr="00A45EE4">
        <w:rPr>
          <w:rFonts w:ascii="Arial" w:eastAsia="Times New Roman" w:hAnsi="Arial" w:cs="Arial"/>
          <w:b/>
          <w:bCs/>
          <w:color w:val="404040"/>
          <w:sz w:val="24"/>
          <w:szCs w:val="24"/>
          <w:lang w:eastAsia="en-GB"/>
        </w:rPr>
        <w:t>Fieldwork</w:t>
      </w:r>
    </w:p>
    <w:p w14:paraId="1CE02113" w14:textId="044D03FB" w:rsidR="00A45EE4" w:rsidRDefault="00A45EE4" w:rsidP="00A45EE4">
      <w:pPr>
        <w:spacing w:after="150" w:line="240" w:lineRule="auto"/>
        <w:ind w:left="-567"/>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Investigations, </w:t>
      </w:r>
      <w:r w:rsidRPr="000E2397">
        <w:rPr>
          <w:rFonts w:ascii="Arial" w:eastAsia="Times New Roman" w:hAnsi="Arial" w:cs="Arial"/>
          <w:color w:val="404040"/>
          <w:sz w:val="24"/>
          <w:szCs w:val="24"/>
          <w:lang w:eastAsia="en-GB"/>
        </w:rPr>
        <w:t>experiential visits and/or visitors to school</w:t>
      </w:r>
      <w:r>
        <w:rPr>
          <w:rFonts w:ascii="Arial" w:eastAsia="Times New Roman" w:hAnsi="Arial" w:cs="Arial"/>
          <w:color w:val="404040"/>
          <w:sz w:val="24"/>
          <w:szCs w:val="24"/>
          <w:lang w:eastAsia="en-GB"/>
        </w:rPr>
        <w:t xml:space="preserve"> are key elements of the learning and teaching strategies.</w:t>
      </w:r>
    </w:p>
    <w:p w14:paraId="5C8627F5" w14:textId="19092AEE" w:rsidR="00A45EE4" w:rsidRPr="00A45EE4" w:rsidRDefault="00A45EE4" w:rsidP="00A45EE4">
      <w:pPr>
        <w:autoSpaceDE w:val="0"/>
        <w:autoSpaceDN w:val="0"/>
        <w:adjustRightInd w:val="0"/>
        <w:spacing w:after="0" w:line="240" w:lineRule="auto"/>
        <w:ind w:left="-567"/>
        <w:rPr>
          <w:rFonts w:ascii="Arial" w:eastAsia="Times New Roman" w:hAnsi="Arial" w:cs="Arial"/>
          <w:sz w:val="24"/>
          <w:szCs w:val="24"/>
          <w:lang w:eastAsia="en-GB"/>
        </w:rPr>
      </w:pPr>
      <w:r w:rsidRPr="00A45EE4">
        <w:rPr>
          <w:rFonts w:ascii="Arial" w:eastAsia="Times New Roman" w:hAnsi="Arial" w:cs="Arial"/>
          <w:sz w:val="24"/>
          <w:szCs w:val="24"/>
          <w:lang w:eastAsia="en-GB"/>
        </w:rPr>
        <w:t>There will be opportunities for children to undertake purposeful fieldwork</w:t>
      </w:r>
      <w:r>
        <w:rPr>
          <w:rFonts w:ascii="Arial" w:eastAsia="Times New Roman" w:hAnsi="Arial" w:cs="Arial"/>
          <w:sz w:val="24"/>
          <w:szCs w:val="24"/>
          <w:lang w:eastAsia="en-GB"/>
        </w:rPr>
        <w:t xml:space="preserve"> both within the outdoor environment of the school, the </w:t>
      </w:r>
      <w:proofErr w:type="gramStart"/>
      <w:r>
        <w:rPr>
          <w:rFonts w:ascii="Arial" w:eastAsia="Times New Roman" w:hAnsi="Arial" w:cs="Arial"/>
          <w:sz w:val="24"/>
          <w:szCs w:val="24"/>
          <w:lang w:eastAsia="en-GB"/>
        </w:rPr>
        <w:t>village</w:t>
      </w:r>
      <w:proofErr w:type="gramEnd"/>
      <w:r>
        <w:rPr>
          <w:rFonts w:ascii="Arial" w:eastAsia="Times New Roman" w:hAnsi="Arial" w:cs="Arial"/>
          <w:sz w:val="24"/>
          <w:szCs w:val="24"/>
          <w:lang w:eastAsia="en-GB"/>
        </w:rPr>
        <w:t xml:space="preserve"> and local National Trust sites. </w:t>
      </w:r>
    </w:p>
    <w:p w14:paraId="4078103A" w14:textId="77777777" w:rsidR="000E2397" w:rsidRPr="000E2397" w:rsidRDefault="000E2397" w:rsidP="00C11266">
      <w:pPr>
        <w:spacing w:after="150" w:line="240" w:lineRule="auto"/>
        <w:rPr>
          <w:rFonts w:ascii="Arial" w:eastAsia="Times New Roman" w:hAnsi="Arial" w:cs="Arial"/>
          <w:color w:val="404040"/>
          <w:sz w:val="24"/>
          <w:szCs w:val="24"/>
          <w:lang w:eastAsia="en-GB"/>
        </w:rPr>
      </w:pPr>
    </w:p>
    <w:p w14:paraId="45127FEB" w14:textId="176C813A" w:rsidR="000E2397" w:rsidRDefault="001321DB" w:rsidP="000E2397">
      <w:pPr>
        <w:spacing w:after="150" w:line="240" w:lineRule="auto"/>
        <w:ind w:left="-426" w:hanging="141"/>
        <w:rPr>
          <w:rFonts w:ascii="Arial" w:eastAsia="Times New Roman" w:hAnsi="Arial" w:cs="Arial"/>
          <w:b/>
          <w:bCs/>
          <w:color w:val="404040"/>
          <w:sz w:val="24"/>
          <w:szCs w:val="24"/>
          <w:lang w:eastAsia="en-GB"/>
        </w:rPr>
      </w:pPr>
      <w:r w:rsidRPr="001321DB">
        <w:rPr>
          <w:rFonts w:ascii="Arial" w:eastAsia="Times New Roman" w:hAnsi="Arial" w:cs="Arial"/>
          <w:b/>
          <w:bCs/>
          <w:color w:val="404040"/>
          <w:sz w:val="24"/>
          <w:szCs w:val="24"/>
          <w:lang w:eastAsia="en-GB"/>
        </w:rPr>
        <w:t>C</w:t>
      </w:r>
      <w:r w:rsidRPr="004F69D2">
        <w:rPr>
          <w:rFonts w:ascii="Arial" w:eastAsia="Times New Roman" w:hAnsi="Arial" w:cs="Arial"/>
          <w:b/>
          <w:bCs/>
          <w:color w:val="404040"/>
          <w:sz w:val="24"/>
          <w:szCs w:val="24"/>
          <w:lang w:eastAsia="en-GB"/>
        </w:rPr>
        <w:t xml:space="preserve">ross-curricular </w:t>
      </w:r>
      <w:r w:rsidRPr="001321DB">
        <w:rPr>
          <w:rFonts w:ascii="Arial" w:eastAsia="Times New Roman" w:hAnsi="Arial" w:cs="Arial"/>
          <w:b/>
          <w:bCs/>
          <w:color w:val="404040"/>
          <w:sz w:val="24"/>
          <w:szCs w:val="24"/>
          <w:lang w:eastAsia="en-GB"/>
        </w:rPr>
        <w:t>connections</w:t>
      </w:r>
    </w:p>
    <w:p w14:paraId="0293F7BC" w14:textId="77777777" w:rsidR="000E2397" w:rsidRDefault="0006131D" w:rsidP="000E2397">
      <w:pPr>
        <w:spacing w:after="150" w:line="240" w:lineRule="auto"/>
        <w:ind w:left="-426" w:hanging="141"/>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Through Geography, we can</w:t>
      </w:r>
      <w:r w:rsidR="000E2397">
        <w:rPr>
          <w:rFonts w:ascii="Arial" w:eastAsia="Times New Roman" w:hAnsi="Arial" w:cs="Arial"/>
          <w:color w:val="404040"/>
          <w:sz w:val="24"/>
          <w:szCs w:val="24"/>
          <w:lang w:eastAsia="en-GB"/>
        </w:rPr>
        <w:t>:</w:t>
      </w:r>
    </w:p>
    <w:p w14:paraId="7F7C183F" w14:textId="447620C5" w:rsidR="000E2397" w:rsidRDefault="000E2397" w:rsidP="000E2397">
      <w:pPr>
        <w:pStyle w:val="ListParagraph"/>
        <w:numPr>
          <w:ilvl w:val="0"/>
          <w:numId w:val="3"/>
        </w:numPr>
        <w:spacing w:after="15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I</w:t>
      </w:r>
      <w:r w:rsidR="0006131D" w:rsidRPr="000E2397">
        <w:rPr>
          <w:rFonts w:ascii="Arial" w:eastAsia="Times New Roman" w:hAnsi="Arial" w:cs="Arial"/>
          <w:color w:val="404040"/>
          <w:sz w:val="24"/>
          <w:szCs w:val="24"/>
          <w:lang w:eastAsia="en-GB"/>
        </w:rPr>
        <w:t>mprove pupils’</w:t>
      </w:r>
      <w:r w:rsidR="00EA7959">
        <w:rPr>
          <w:rFonts w:ascii="Arial" w:eastAsia="Times New Roman" w:hAnsi="Arial" w:cs="Arial"/>
          <w:color w:val="404040"/>
          <w:sz w:val="24"/>
          <w:szCs w:val="24"/>
          <w:lang w:eastAsia="en-GB"/>
        </w:rPr>
        <w:t xml:space="preserve"> critical</w:t>
      </w:r>
      <w:r w:rsidR="0006131D" w:rsidRPr="000E2397">
        <w:rPr>
          <w:rFonts w:ascii="Arial" w:eastAsia="Times New Roman" w:hAnsi="Arial" w:cs="Arial"/>
          <w:color w:val="404040"/>
          <w:sz w:val="24"/>
          <w:szCs w:val="24"/>
          <w:lang w:eastAsia="en-GB"/>
        </w:rPr>
        <w:t xml:space="preserve"> thinking skills</w:t>
      </w:r>
      <w:r w:rsidR="00EA7959">
        <w:rPr>
          <w:rFonts w:ascii="Arial" w:eastAsia="Times New Roman" w:hAnsi="Arial" w:cs="Arial"/>
          <w:color w:val="404040"/>
          <w:sz w:val="24"/>
          <w:szCs w:val="24"/>
          <w:lang w:eastAsia="en-GB"/>
        </w:rPr>
        <w:t>.</w:t>
      </w:r>
    </w:p>
    <w:p w14:paraId="204168C7" w14:textId="00069681" w:rsidR="000E2397" w:rsidRDefault="000E2397" w:rsidP="000E2397">
      <w:pPr>
        <w:pStyle w:val="ListParagraph"/>
        <w:numPr>
          <w:ilvl w:val="0"/>
          <w:numId w:val="3"/>
        </w:numPr>
        <w:spacing w:after="15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lastRenderedPageBreak/>
        <w:t xml:space="preserve">Improve pupils’ </w:t>
      </w:r>
      <w:r w:rsidR="0006131D" w:rsidRPr="000E2397">
        <w:rPr>
          <w:rFonts w:ascii="Arial" w:eastAsia="Times New Roman" w:hAnsi="Arial" w:cs="Arial"/>
          <w:color w:val="404040"/>
          <w:sz w:val="24"/>
          <w:szCs w:val="24"/>
          <w:lang w:eastAsia="en-GB"/>
        </w:rPr>
        <w:t>competencies in Literacy, Maths, ICT</w:t>
      </w:r>
      <w:r w:rsidR="00A45EE4">
        <w:rPr>
          <w:rFonts w:ascii="Arial" w:eastAsia="Times New Roman" w:hAnsi="Arial" w:cs="Arial"/>
          <w:color w:val="404040"/>
          <w:sz w:val="24"/>
          <w:szCs w:val="24"/>
          <w:lang w:eastAsia="en-GB"/>
        </w:rPr>
        <w:t>, History, RE, Science and outdoor learning</w:t>
      </w:r>
      <w:r>
        <w:rPr>
          <w:rFonts w:ascii="Arial" w:eastAsia="Times New Roman" w:hAnsi="Arial" w:cs="Arial"/>
          <w:color w:val="404040"/>
          <w:sz w:val="24"/>
          <w:szCs w:val="24"/>
          <w:lang w:eastAsia="en-GB"/>
        </w:rPr>
        <w:t>.</w:t>
      </w:r>
    </w:p>
    <w:p w14:paraId="3C5F8F0D" w14:textId="77777777" w:rsidR="000E2397" w:rsidRDefault="000E2397" w:rsidP="000E2397">
      <w:pPr>
        <w:pStyle w:val="ListParagraph"/>
        <w:numPr>
          <w:ilvl w:val="0"/>
          <w:numId w:val="3"/>
        </w:numPr>
        <w:spacing w:after="15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 xml:space="preserve">Promote pupils’ awareness and understanding of gender, social, cultural, </w:t>
      </w:r>
      <w:proofErr w:type="gramStart"/>
      <w:r>
        <w:rPr>
          <w:rFonts w:ascii="Arial" w:eastAsia="Times New Roman" w:hAnsi="Arial" w:cs="Arial"/>
          <w:color w:val="404040"/>
          <w:sz w:val="24"/>
          <w:szCs w:val="24"/>
          <w:lang w:eastAsia="en-GB"/>
        </w:rPr>
        <w:t>spiritual</w:t>
      </w:r>
      <w:proofErr w:type="gramEnd"/>
      <w:r>
        <w:rPr>
          <w:rFonts w:ascii="Arial" w:eastAsia="Times New Roman" w:hAnsi="Arial" w:cs="Arial"/>
          <w:color w:val="404040"/>
          <w:sz w:val="24"/>
          <w:szCs w:val="24"/>
          <w:lang w:eastAsia="en-GB"/>
        </w:rPr>
        <w:t xml:space="preserve"> and moral issues.</w:t>
      </w:r>
    </w:p>
    <w:p w14:paraId="7289C75A" w14:textId="7938E345" w:rsidR="00C11266" w:rsidRPr="00C11266" w:rsidRDefault="000E2397" w:rsidP="00C11266">
      <w:pPr>
        <w:pStyle w:val="ListParagraph"/>
        <w:numPr>
          <w:ilvl w:val="0"/>
          <w:numId w:val="3"/>
        </w:numPr>
        <w:spacing w:after="15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t>Develop pupils as active citizens.</w:t>
      </w:r>
    </w:p>
    <w:p w14:paraId="0A1A5030" w14:textId="77777777" w:rsidR="00C11266" w:rsidRPr="00C11266" w:rsidRDefault="00C11266" w:rsidP="00EA49C5">
      <w:pPr>
        <w:spacing w:after="150" w:line="240" w:lineRule="auto"/>
        <w:rPr>
          <w:rFonts w:ascii="Arial" w:eastAsia="Times New Roman" w:hAnsi="Arial" w:cs="Arial"/>
          <w:b/>
          <w:bCs/>
          <w:color w:val="404040"/>
          <w:sz w:val="28"/>
          <w:szCs w:val="28"/>
          <w:lang w:eastAsia="en-GB"/>
        </w:rPr>
      </w:pPr>
    </w:p>
    <w:p w14:paraId="13203719" w14:textId="078B67D0" w:rsidR="00820D41" w:rsidRPr="00EA49C5" w:rsidRDefault="004F69D2" w:rsidP="000E2397">
      <w:pPr>
        <w:spacing w:after="150" w:line="240" w:lineRule="auto"/>
        <w:ind w:left="-426" w:hanging="141"/>
        <w:rPr>
          <w:rFonts w:ascii="Arial" w:eastAsia="Times New Roman" w:hAnsi="Arial" w:cs="Arial"/>
          <w:b/>
          <w:bCs/>
          <w:sz w:val="24"/>
          <w:szCs w:val="24"/>
          <w:lang w:eastAsia="en-GB"/>
        </w:rPr>
      </w:pPr>
      <w:r w:rsidRPr="004F69D2">
        <w:rPr>
          <w:rFonts w:ascii="Arial" w:eastAsia="Times New Roman" w:hAnsi="Arial" w:cs="Arial"/>
          <w:b/>
          <w:bCs/>
          <w:sz w:val="24"/>
          <w:szCs w:val="24"/>
          <w:lang w:eastAsia="en-GB"/>
        </w:rPr>
        <w:t>Assessment</w:t>
      </w:r>
    </w:p>
    <w:p w14:paraId="22DD3EC6" w14:textId="0B8DA928" w:rsidR="00820D41" w:rsidRDefault="004F69D2" w:rsidP="000E2397">
      <w:pPr>
        <w:spacing w:after="150" w:line="240" w:lineRule="auto"/>
        <w:ind w:left="-567"/>
        <w:rPr>
          <w:rFonts w:ascii="Arial" w:eastAsia="Times New Roman" w:hAnsi="Arial" w:cs="Arial"/>
          <w:color w:val="404040"/>
          <w:sz w:val="24"/>
          <w:szCs w:val="24"/>
          <w:lang w:eastAsia="en-GB"/>
        </w:rPr>
      </w:pPr>
      <w:r w:rsidRPr="004F69D2">
        <w:rPr>
          <w:rFonts w:ascii="Arial" w:eastAsia="Times New Roman" w:hAnsi="Arial" w:cs="Arial"/>
          <w:color w:val="404040"/>
          <w:sz w:val="24"/>
          <w:szCs w:val="24"/>
          <w:lang w:eastAsia="en-GB"/>
        </w:rPr>
        <w:t>Teacher assessments (TA) </w:t>
      </w:r>
      <w:r w:rsidR="00590EEE">
        <w:rPr>
          <w:rFonts w:ascii="Arial" w:eastAsia="Times New Roman" w:hAnsi="Arial" w:cs="Arial"/>
          <w:color w:val="404040"/>
          <w:sz w:val="24"/>
          <w:szCs w:val="24"/>
          <w:lang w:eastAsia="en-GB"/>
        </w:rPr>
        <w:t>will be</w:t>
      </w:r>
      <w:r w:rsidRPr="004F69D2">
        <w:rPr>
          <w:rFonts w:ascii="Arial" w:eastAsia="Times New Roman" w:hAnsi="Arial" w:cs="Arial"/>
          <w:color w:val="404040"/>
          <w:sz w:val="24"/>
          <w:szCs w:val="24"/>
          <w:lang w:eastAsia="en-GB"/>
        </w:rPr>
        <w:t xml:space="preserve"> made from a variety of </w:t>
      </w:r>
      <w:proofErr w:type="gramStart"/>
      <w:r w:rsidRPr="004F69D2">
        <w:rPr>
          <w:rFonts w:ascii="Arial" w:eastAsia="Times New Roman" w:hAnsi="Arial" w:cs="Arial"/>
          <w:color w:val="404040"/>
          <w:sz w:val="24"/>
          <w:szCs w:val="24"/>
          <w:lang w:eastAsia="en-GB"/>
        </w:rPr>
        <w:t>sources</w:t>
      </w:r>
      <w:proofErr w:type="gramEnd"/>
      <w:r w:rsidRPr="004F69D2">
        <w:rPr>
          <w:rFonts w:ascii="Arial" w:eastAsia="Times New Roman" w:hAnsi="Arial" w:cs="Arial"/>
          <w:color w:val="404040"/>
          <w:sz w:val="24"/>
          <w:szCs w:val="24"/>
          <w:lang w:eastAsia="en-GB"/>
        </w:rPr>
        <w:t> but most learning</w:t>
      </w:r>
      <w:r w:rsidR="003B4593">
        <w:rPr>
          <w:rFonts w:ascii="Arial" w:eastAsia="Times New Roman" w:hAnsi="Arial" w:cs="Arial"/>
          <w:color w:val="404040"/>
          <w:sz w:val="24"/>
          <w:szCs w:val="24"/>
          <w:lang w:eastAsia="en-GB"/>
        </w:rPr>
        <w:t xml:space="preserve"> </w:t>
      </w:r>
      <w:r w:rsidR="00590EEE">
        <w:rPr>
          <w:rFonts w:ascii="Arial" w:eastAsia="Times New Roman" w:hAnsi="Arial" w:cs="Arial"/>
          <w:color w:val="404040"/>
          <w:sz w:val="24"/>
          <w:szCs w:val="24"/>
          <w:lang w:eastAsia="en-GB"/>
        </w:rPr>
        <w:t xml:space="preserve">will be </w:t>
      </w:r>
      <w:r w:rsidR="003B4593">
        <w:rPr>
          <w:rFonts w:ascii="Arial" w:eastAsia="Times New Roman" w:hAnsi="Arial" w:cs="Arial"/>
          <w:color w:val="404040"/>
          <w:sz w:val="24"/>
          <w:szCs w:val="24"/>
          <w:lang w:eastAsia="en-GB"/>
        </w:rPr>
        <w:t>evidenced</w:t>
      </w:r>
      <w:r w:rsidRPr="004F69D2">
        <w:rPr>
          <w:rFonts w:ascii="Arial" w:eastAsia="Times New Roman" w:hAnsi="Arial" w:cs="Arial"/>
          <w:color w:val="404040"/>
          <w:sz w:val="24"/>
          <w:szCs w:val="24"/>
          <w:lang w:eastAsia="en-GB"/>
        </w:rPr>
        <w:t xml:space="preserve"> in children’s books</w:t>
      </w:r>
      <w:r w:rsidR="00590EEE">
        <w:rPr>
          <w:rFonts w:ascii="Arial" w:eastAsia="Times New Roman" w:hAnsi="Arial" w:cs="Arial"/>
          <w:color w:val="404040"/>
          <w:sz w:val="24"/>
          <w:szCs w:val="24"/>
          <w:lang w:eastAsia="en-GB"/>
        </w:rPr>
        <w:t xml:space="preserve"> (knowledge and understanding and key skills).</w:t>
      </w:r>
      <w:r w:rsidRPr="004F69D2">
        <w:rPr>
          <w:rFonts w:ascii="Arial" w:eastAsia="Times New Roman" w:hAnsi="Arial" w:cs="Arial"/>
          <w:color w:val="404040"/>
          <w:sz w:val="24"/>
          <w:szCs w:val="24"/>
          <w:lang w:eastAsia="en-GB"/>
        </w:rPr>
        <w:t xml:space="preserve"> TA data </w:t>
      </w:r>
      <w:r w:rsidR="0088674A">
        <w:rPr>
          <w:rFonts w:ascii="Arial" w:eastAsia="Times New Roman" w:hAnsi="Arial" w:cs="Arial"/>
          <w:color w:val="404040"/>
          <w:sz w:val="24"/>
          <w:szCs w:val="24"/>
          <w:lang w:eastAsia="en-GB"/>
        </w:rPr>
        <w:t>will be</w:t>
      </w:r>
      <w:r w:rsidRPr="004F69D2">
        <w:rPr>
          <w:rFonts w:ascii="Arial" w:eastAsia="Times New Roman" w:hAnsi="Arial" w:cs="Arial"/>
          <w:color w:val="404040"/>
          <w:sz w:val="24"/>
          <w:szCs w:val="24"/>
          <w:lang w:eastAsia="en-GB"/>
        </w:rPr>
        <w:t xml:space="preserve"> inputted into our school data tracking system</w:t>
      </w:r>
      <w:r w:rsidR="00820D41">
        <w:rPr>
          <w:rFonts w:ascii="Arial" w:eastAsia="Times New Roman" w:hAnsi="Arial" w:cs="Arial"/>
          <w:color w:val="404040"/>
          <w:sz w:val="24"/>
          <w:szCs w:val="24"/>
          <w:lang w:eastAsia="en-GB"/>
        </w:rPr>
        <w:t xml:space="preserve"> (Arbor)</w:t>
      </w:r>
      <w:r w:rsidRPr="004F69D2">
        <w:rPr>
          <w:rFonts w:ascii="Arial" w:eastAsia="Times New Roman" w:hAnsi="Arial" w:cs="Arial"/>
          <w:color w:val="404040"/>
          <w:sz w:val="24"/>
          <w:szCs w:val="24"/>
          <w:lang w:eastAsia="en-GB"/>
        </w:rPr>
        <w:t xml:space="preserve"> bi-annually at February half</w:t>
      </w:r>
      <w:r w:rsidR="00820D41">
        <w:rPr>
          <w:rFonts w:ascii="Arial" w:eastAsia="Times New Roman" w:hAnsi="Arial" w:cs="Arial"/>
          <w:color w:val="404040"/>
          <w:sz w:val="24"/>
          <w:szCs w:val="24"/>
          <w:lang w:eastAsia="en-GB"/>
        </w:rPr>
        <w:t>-</w:t>
      </w:r>
      <w:r w:rsidRPr="004F69D2">
        <w:rPr>
          <w:rFonts w:ascii="Arial" w:eastAsia="Times New Roman" w:hAnsi="Arial" w:cs="Arial"/>
          <w:color w:val="404040"/>
          <w:sz w:val="24"/>
          <w:szCs w:val="24"/>
          <w:lang w:eastAsia="en-GB"/>
        </w:rPr>
        <w:t>term and at the end of the academic year in July.  </w:t>
      </w:r>
    </w:p>
    <w:p w14:paraId="3A777160" w14:textId="77777777" w:rsidR="00C11266" w:rsidRDefault="00C11266" w:rsidP="00C11266">
      <w:pPr>
        <w:autoSpaceDE w:val="0"/>
        <w:autoSpaceDN w:val="0"/>
        <w:adjustRightInd w:val="0"/>
        <w:spacing w:after="0" w:line="240" w:lineRule="auto"/>
        <w:rPr>
          <w:rFonts w:ascii="Arial" w:eastAsia="Times New Roman" w:hAnsi="Arial" w:cs="Arial"/>
          <w:b/>
          <w:bCs/>
          <w:lang w:eastAsia="en-GB"/>
        </w:rPr>
      </w:pPr>
    </w:p>
    <w:p w14:paraId="1673D8C3" w14:textId="1490192E" w:rsidR="00C11266" w:rsidRPr="00EA49C5" w:rsidRDefault="00C11266" w:rsidP="00C11266">
      <w:pPr>
        <w:autoSpaceDE w:val="0"/>
        <w:autoSpaceDN w:val="0"/>
        <w:adjustRightInd w:val="0"/>
        <w:spacing w:after="0" w:line="240" w:lineRule="auto"/>
        <w:ind w:hanging="567"/>
        <w:rPr>
          <w:rFonts w:ascii="Arial" w:eastAsia="Times New Roman" w:hAnsi="Arial" w:cs="Arial"/>
          <w:b/>
          <w:bCs/>
          <w:sz w:val="24"/>
          <w:szCs w:val="24"/>
          <w:lang w:eastAsia="en-GB"/>
        </w:rPr>
      </w:pPr>
      <w:r w:rsidRPr="00C11266">
        <w:rPr>
          <w:rFonts w:ascii="Arial" w:eastAsia="Times New Roman" w:hAnsi="Arial" w:cs="Arial"/>
          <w:b/>
          <w:bCs/>
          <w:sz w:val="24"/>
          <w:szCs w:val="24"/>
          <w:lang w:eastAsia="en-GB"/>
        </w:rPr>
        <w:t>Monitoring and Evaluation</w:t>
      </w:r>
    </w:p>
    <w:p w14:paraId="7722BA25" w14:textId="77777777" w:rsidR="00C11266" w:rsidRPr="00C11266" w:rsidRDefault="00C11266" w:rsidP="00C11266">
      <w:pPr>
        <w:autoSpaceDE w:val="0"/>
        <w:autoSpaceDN w:val="0"/>
        <w:adjustRightInd w:val="0"/>
        <w:spacing w:after="0" w:line="240" w:lineRule="auto"/>
        <w:ind w:hanging="567"/>
        <w:rPr>
          <w:rFonts w:ascii="Arial" w:eastAsia="Times New Roman" w:hAnsi="Arial" w:cs="Arial"/>
          <w:b/>
          <w:bCs/>
          <w:color w:val="385623" w:themeColor="accent6" w:themeShade="80"/>
          <w:sz w:val="28"/>
          <w:szCs w:val="28"/>
          <w:lang w:eastAsia="en-GB"/>
        </w:rPr>
      </w:pPr>
    </w:p>
    <w:p w14:paraId="754F6CB4" w14:textId="65FD0285" w:rsidR="00C11266" w:rsidRPr="00C11266" w:rsidRDefault="00C11266" w:rsidP="00C11266">
      <w:pPr>
        <w:spacing w:after="0" w:line="240" w:lineRule="auto"/>
        <w:ind w:left="-567"/>
        <w:rPr>
          <w:rFonts w:ascii="Arial" w:eastAsia="Times New Roman" w:hAnsi="Arial" w:cs="Arial"/>
          <w:sz w:val="24"/>
          <w:szCs w:val="24"/>
          <w:lang w:eastAsia="en-GB"/>
        </w:rPr>
      </w:pPr>
      <w:r w:rsidRPr="00C11266">
        <w:rPr>
          <w:rFonts w:ascii="Arial" w:eastAsia="Times New Roman" w:hAnsi="Arial" w:cs="Arial"/>
          <w:sz w:val="24"/>
          <w:szCs w:val="24"/>
          <w:lang w:eastAsia="en-GB"/>
        </w:rPr>
        <w:t xml:space="preserve">The teaching and learning of </w:t>
      </w:r>
      <w:r>
        <w:rPr>
          <w:rFonts w:ascii="Arial" w:eastAsia="Times New Roman" w:hAnsi="Arial" w:cs="Arial"/>
          <w:sz w:val="24"/>
          <w:szCs w:val="24"/>
          <w:lang w:eastAsia="en-GB"/>
        </w:rPr>
        <w:t>G</w:t>
      </w:r>
      <w:r w:rsidRPr="00C11266">
        <w:rPr>
          <w:rFonts w:ascii="Arial" w:eastAsia="Times New Roman" w:hAnsi="Arial" w:cs="Arial"/>
          <w:sz w:val="24"/>
          <w:szCs w:val="24"/>
          <w:lang w:eastAsia="en-GB"/>
        </w:rPr>
        <w:t xml:space="preserve">eography will be monitored through pupil interviews, analysis of assessment data, scrutiny of </w:t>
      </w:r>
      <w:r>
        <w:rPr>
          <w:rFonts w:ascii="Arial" w:eastAsia="Times New Roman" w:hAnsi="Arial" w:cs="Arial"/>
          <w:sz w:val="24"/>
          <w:szCs w:val="24"/>
          <w:lang w:eastAsia="en-GB"/>
        </w:rPr>
        <w:t>books/</w:t>
      </w:r>
      <w:r w:rsidRPr="00C11266">
        <w:rPr>
          <w:rFonts w:ascii="Arial" w:eastAsia="Times New Roman" w:hAnsi="Arial" w:cs="Arial"/>
          <w:sz w:val="24"/>
          <w:szCs w:val="24"/>
          <w:lang w:eastAsia="en-GB"/>
        </w:rPr>
        <w:t>work samples and lesson observations</w:t>
      </w:r>
      <w:r>
        <w:rPr>
          <w:rFonts w:ascii="Arial" w:eastAsia="Times New Roman" w:hAnsi="Arial" w:cs="Arial"/>
          <w:sz w:val="24"/>
          <w:szCs w:val="24"/>
          <w:lang w:eastAsia="en-GB"/>
        </w:rPr>
        <w:t>.</w:t>
      </w:r>
      <w:r w:rsidRPr="00C11266">
        <w:rPr>
          <w:rFonts w:ascii="Arial" w:eastAsia="Times New Roman" w:hAnsi="Arial" w:cs="Arial"/>
          <w:sz w:val="24"/>
          <w:szCs w:val="24"/>
          <w:lang w:eastAsia="en-GB"/>
        </w:rPr>
        <w:t xml:space="preserve">  </w:t>
      </w:r>
    </w:p>
    <w:p w14:paraId="120409AE" w14:textId="77777777" w:rsidR="001321DB" w:rsidRPr="00640E65" w:rsidRDefault="001321DB" w:rsidP="00820D41">
      <w:pPr>
        <w:spacing w:after="150" w:line="240" w:lineRule="auto"/>
        <w:ind w:left="-426"/>
        <w:rPr>
          <w:rFonts w:ascii="Arial" w:eastAsia="Times New Roman" w:hAnsi="Arial" w:cs="Arial"/>
          <w:b/>
          <w:bCs/>
          <w:color w:val="404040"/>
          <w:sz w:val="28"/>
          <w:szCs w:val="28"/>
          <w:lang w:eastAsia="en-GB"/>
        </w:rPr>
      </w:pPr>
    </w:p>
    <w:p w14:paraId="0DD31B79" w14:textId="6B21FD6C" w:rsidR="004F69D2" w:rsidRPr="004F69D2" w:rsidRDefault="004F69D2" w:rsidP="000E2397">
      <w:pPr>
        <w:spacing w:after="150" w:line="240" w:lineRule="auto"/>
        <w:ind w:left="-426" w:hanging="141"/>
        <w:rPr>
          <w:rFonts w:ascii="Arial" w:eastAsia="Times New Roman" w:hAnsi="Arial" w:cs="Arial"/>
          <w:color w:val="385623" w:themeColor="accent6" w:themeShade="80"/>
          <w:sz w:val="28"/>
          <w:szCs w:val="28"/>
          <w:lang w:eastAsia="en-GB"/>
        </w:rPr>
      </w:pPr>
      <w:r w:rsidRPr="004F69D2">
        <w:rPr>
          <w:rFonts w:ascii="Arial" w:eastAsia="Times New Roman" w:hAnsi="Arial" w:cs="Arial"/>
          <w:b/>
          <w:bCs/>
          <w:color w:val="385623" w:themeColor="accent6" w:themeShade="80"/>
          <w:sz w:val="28"/>
          <w:szCs w:val="28"/>
          <w:lang w:eastAsia="en-GB"/>
        </w:rPr>
        <w:t>Impact</w:t>
      </w:r>
      <w:r w:rsidRPr="004F69D2">
        <w:rPr>
          <w:rFonts w:ascii="Arial" w:eastAsia="Times New Roman" w:hAnsi="Arial" w:cs="Arial"/>
          <w:color w:val="385623" w:themeColor="accent6" w:themeShade="80"/>
          <w:sz w:val="28"/>
          <w:szCs w:val="28"/>
          <w:lang w:eastAsia="en-GB"/>
        </w:rPr>
        <w:t> </w:t>
      </w:r>
    </w:p>
    <w:p w14:paraId="76D1BAAF" w14:textId="1D1FB9E1" w:rsidR="004F69D2" w:rsidRPr="004F69D2" w:rsidRDefault="004F69D2" w:rsidP="000E2397">
      <w:pPr>
        <w:spacing w:line="240" w:lineRule="auto"/>
        <w:ind w:left="-567"/>
        <w:rPr>
          <w:rFonts w:ascii="Arial" w:eastAsia="Times New Roman" w:hAnsi="Arial" w:cs="Arial"/>
          <w:color w:val="404040"/>
          <w:sz w:val="24"/>
          <w:szCs w:val="24"/>
          <w:lang w:eastAsia="en-GB"/>
        </w:rPr>
      </w:pPr>
      <w:r w:rsidRPr="004F69D2">
        <w:rPr>
          <w:rFonts w:ascii="Arial" w:eastAsia="Times New Roman" w:hAnsi="Arial" w:cs="Arial"/>
          <w:color w:val="404040"/>
          <w:sz w:val="24"/>
          <w:szCs w:val="24"/>
          <w:lang w:eastAsia="en-GB"/>
        </w:rPr>
        <w:t xml:space="preserve">The intended impact is for </w:t>
      </w:r>
      <w:proofErr w:type="gramStart"/>
      <w:r w:rsidRPr="004F69D2">
        <w:rPr>
          <w:rFonts w:ascii="Arial" w:eastAsia="Times New Roman" w:hAnsi="Arial" w:cs="Arial"/>
          <w:color w:val="404040"/>
          <w:sz w:val="24"/>
          <w:szCs w:val="24"/>
          <w:lang w:eastAsia="en-GB"/>
        </w:rPr>
        <w:t>the majority of</w:t>
      </w:r>
      <w:proofErr w:type="gramEnd"/>
      <w:r w:rsidRPr="004F69D2">
        <w:rPr>
          <w:rFonts w:ascii="Arial" w:eastAsia="Times New Roman" w:hAnsi="Arial" w:cs="Arial"/>
          <w:color w:val="404040"/>
          <w:sz w:val="24"/>
          <w:szCs w:val="24"/>
          <w:lang w:eastAsia="en-GB"/>
        </w:rPr>
        <w:t xml:space="preserve"> children in each year group to be working at or above the expected standards for their age.</w:t>
      </w:r>
      <w:r w:rsidR="00D42E92">
        <w:rPr>
          <w:rFonts w:ascii="Arial" w:eastAsia="Times New Roman" w:hAnsi="Arial" w:cs="Arial"/>
          <w:color w:val="404040"/>
          <w:sz w:val="24"/>
          <w:szCs w:val="24"/>
          <w:lang w:eastAsia="en-GB"/>
        </w:rPr>
        <w:t xml:space="preserve"> Fundamentally</w:t>
      </w:r>
      <w:r w:rsidRPr="004F69D2">
        <w:rPr>
          <w:rFonts w:ascii="Arial" w:eastAsia="Times New Roman" w:hAnsi="Arial" w:cs="Arial"/>
          <w:color w:val="404040"/>
          <w:sz w:val="24"/>
          <w:szCs w:val="24"/>
          <w:lang w:eastAsia="en-GB"/>
        </w:rPr>
        <w:t xml:space="preserve">, we want them to be </w:t>
      </w:r>
      <w:r w:rsidRPr="004F69D2">
        <w:rPr>
          <w:rFonts w:ascii="Arial" w:eastAsia="Times New Roman" w:hAnsi="Arial" w:cs="Arial"/>
          <w:b/>
          <w:bCs/>
          <w:color w:val="404040"/>
          <w:sz w:val="24"/>
          <w:szCs w:val="24"/>
          <w:lang w:eastAsia="en-GB"/>
        </w:rPr>
        <w:t xml:space="preserve">inspired </w:t>
      </w:r>
      <w:r w:rsidRPr="004F69D2">
        <w:rPr>
          <w:rFonts w:ascii="Arial" w:eastAsia="Times New Roman" w:hAnsi="Arial" w:cs="Arial"/>
          <w:color w:val="404040"/>
          <w:sz w:val="24"/>
          <w:szCs w:val="24"/>
          <w:lang w:eastAsia="en-GB"/>
        </w:rPr>
        <w:t xml:space="preserve">by </w:t>
      </w:r>
      <w:r w:rsidR="00D42E92">
        <w:rPr>
          <w:rFonts w:ascii="Arial" w:eastAsia="Times New Roman" w:hAnsi="Arial" w:cs="Arial"/>
          <w:color w:val="404040"/>
          <w:sz w:val="24"/>
          <w:szCs w:val="24"/>
          <w:lang w:eastAsia="en-GB"/>
        </w:rPr>
        <w:t>G</w:t>
      </w:r>
      <w:r w:rsidRPr="004F69D2">
        <w:rPr>
          <w:rFonts w:ascii="Arial" w:eastAsia="Times New Roman" w:hAnsi="Arial" w:cs="Arial"/>
          <w:color w:val="404040"/>
          <w:sz w:val="24"/>
          <w:szCs w:val="24"/>
          <w:lang w:eastAsia="en-GB"/>
        </w:rPr>
        <w:t xml:space="preserve">eography and </w:t>
      </w:r>
      <w:r w:rsidR="00D42E92">
        <w:rPr>
          <w:rFonts w:ascii="Arial" w:eastAsia="Times New Roman" w:hAnsi="Arial" w:cs="Arial"/>
          <w:color w:val="404040"/>
          <w:sz w:val="24"/>
          <w:szCs w:val="24"/>
          <w:lang w:eastAsia="en-GB"/>
        </w:rPr>
        <w:t xml:space="preserve">develop a passion for extending their </w:t>
      </w:r>
      <w:r w:rsidR="00D42E92" w:rsidRPr="00D42E92">
        <w:rPr>
          <w:rFonts w:ascii="Arial" w:eastAsia="Times New Roman" w:hAnsi="Arial" w:cs="Arial"/>
          <w:b/>
          <w:bCs/>
          <w:color w:val="404040"/>
          <w:sz w:val="24"/>
          <w:szCs w:val="24"/>
          <w:lang w:eastAsia="en-GB"/>
        </w:rPr>
        <w:t>geographical knowledge and</w:t>
      </w:r>
      <w:r w:rsidR="00D42E92">
        <w:rPr>
          <w:rFonts w:ascii="Arial" w:eastAsia="Times New Roman" w:hAnsi="Arial" w:cs="Arial"/>
          <w:b/>
          <w:bCs/>
          <w:color w:val="404040"/>
          <w:sz w:val="24"/>
          <w:szCs w:val="24"/>
          <w:lang w:eastAsia="en-GB"/>
        </w:rPr>
        <w:t xml:space="preserve"> </w:t>
      </w:r>
      <w:r w:rsidR="00D42E92" w:rsidRPr="00D42E92">
        <w:rPr>
          <w:rFonts w:ascii="Arial" w:eastAsia="Times New Roman" w:hAnsi="Arial" w:cs="Arial"/>
          <w:b/>
          <w:bCs/>
          <w:color w:val="404040"/>
          <w:sz w:val="24"/>
          <w:szCs w:val="24"/>
          <w:lang w:eastAsia="en-GB"/>
        </w:rPr>
        <w:t>enquiry</w:t>
      </w:r>
      <w:r w:rsidR="00D42E92">
        <w:rPr>
          <w:rFonts w:ascii="Arial" w:eastAsia="Times New Roman" w:hAnsi="Arial" w:cs="Arial"/>
          <w:color w:val="404040"/>
          <w:sz w:val="24"/>
          <w:szCs w:val="24"/>
          <w:lang w:eastAsia="en-GB"/>
        </w:rPr>
        <w:t>;</w:t>
      </w:r>
      <w:r w:rsidRPr="004F69D2">
        <w:rPr>
          <w:rFonts w:ascii="Arial" w:eastAsia="Times New Roman" w:hAnsi="Arial" w:cs="Arial"/>
          <w:color w:val="404040"/>
          <w:sz w:val="24"/>
          <w:szCs w:val="24"/>
          <w:lang w:eastAsia="en-GB"/>
        </w:rPr>
        <w:t xml:space="preserve"> </w:t>
      </w:r>
      <w:r w:rsidR="00D42E92">
        <w:rPr>
          <w:rFonts w:ascii="Arial" w:eastAsia="Times New Roman" w:hAnsi="Arial" w:cs="Arial"/>
          <w:color w:val="404040"/>
          <w:sz w:val="24"/>
          <w:szCs w:val="24"/>
          <w:lang w:eastAsia="en-GB"/>
        </w:rPr>
        <w:t xml:space="preserve">to develop their </w:t>
      </w:r>
      <w:r w:rsidRPr="004F69D2">
        <w:rPr>
          <w:rFonts w:ascii="Arial" w:eastAsia="Times New Roman" w:hAnsi="Arial" w:cs="Arial"/>
          <w:b/>
          <w:bCs/>
          <w:color w:val="404040"/>
          <w:sz w:val="24"/>
          <w:szCs w:val="24"/>
          <w:lang w:eastAsia="en-GB"/>
        </w:rPr>
        <w:t>map reading </w:t>
      </w:r>
      <w:r w:rsidR="00D42E92" w:rsidRPr="00D42E92">
        <w:rPr>
          <w:rFonts w:ascii="Arial" w:eastAsia="Times New Roman" w:hAnsi="Arial" w:cs="Arial"/>
          <w:b/>
          <w:bCs/>
          <w:color w:val="404040"/>
          <w:sz w:val="24"/>
          <w:szCs w:val="24"/>
          <w:lang w:eastAsia="en-GB"/>
        </w:rPr>
        <w:t xml:space="preserve">and GIS </w:t>
      </w:r>
      <w:r w:rsidRPr="004F69D2">
        <w:rPr>
          <w:rFonts w:ascii="Arial" w:eastAsia="Times New Roman" w:hAnsi="Arial" w:cs="Arial"/>
          <w:b/>
          <w:bCs/>
          <w:color w:val="404040"/>
          <w:sz w:val="24"/>
          <w:szCs w:val="24"/>
          <w:lang w:eastAsia="en-GB"/>
        </w:rPr>
        <w:t>skills</w:t>
      </w:r>
      <w:r w:rsidRPr="004F69D2">
        <w:rPr>
          <w:rFonts w:ascii="Arial" w:eastAsia="Times New Roman" w:hAnsi="Arial" w:cs="Arial"/>
          <w:color w:val="404040"/>
          <w:sz w:val="24"/>
          <w:szCs w:val="24"/>
          <w:lang w:eastAsia="en-GB"/>
        </w:rPr>
        <w:t xml:space="preserve">; to discuss their learning and </w:t>
      </w:r>
      <w:r w:rsidR="00D42E92">
        <w:rPr>
          <w:rFonts w:ascii="Arial" w:eastAsia="Times New Roman" w:hAnsi="Arial" w:cs="Arial"/>
          <w:color w:val="404040"/>
          <w:sz w:val="24"/>
          <w:szCs w:val="24"/>
          <w:lang w:eastAsia="en-GB"/>
        </w:rPr>
        <w:t xml:space="preserve">commit geographical </w:t>
      </w:r>
      <w:r w:rsidR="00D42E92" w:rsidRPr="00D42E92">
        <w:rPr>
          <w:rFonts w:ascii="Arial" w:eastAsia="Times New Roman" w:hAnsi="Arial" w:cs="Arial"/>
          <w:b/>
          <w:bCs/>
          <w:color w:val="404040"/>
          <w:sz w:val="24"/>
          <w:szCs w:val="24"/>
          <w:lang w:eastAsia="en-GB"/>
        </w:rPr>
        <w:t xml:space="preserve">concepts, </w:t>
      </w:r>
      <w:proofErr w:type="gramStart"/>
      <w:r w:rsidR="00D42E92" w:rsidRPr="00D42E92">
        <w:rPr>
          <w:rFonts w:ascii="Arial" w:eastAsia="Times New Roman" w:hAnsi="Arial" w:cs="Arial"/>
          <w:b/>
          <w:bCs/>
          <w:color w:val="404040"/>
          <w:sz w:val="24"/>
          <w:szCs w:val="24"/>
          <w:lang w:eastAsia="en-GB"/>
        </w:rPr>
        <w:t>processes</w:t>
      </w:r>
      <w:proofErr w:type="gramEnd"/>
      <w:r w:rsidR="00D42E92" w:rsidRPr="00D42E92">
        <w:rPr>
          <w:rFonts w:ascii="Arial" w:eastAsia="Times New Roman" w:hAnsi="Arial" w:cs="Arial"/>
          <w:b/>
          <w:bCs/>
          <w:color w:val="404040"/>
          <w:sz w:val="24"/>
          <w:szCs w:val="24"/>
          <w:lang w:eastAsia="en-GB"/>
        </w:rPr>
        <w:t xml:space="preserve"> and case studies</w:t>
      </w:r>
      <w:r w:rsidR="00D42E92">
        <w:rPr>
          <w:rFonts w:ascii="Arial" w:eastAsia="Times New Roman" w:hAnsi="Arial" w:cs="Arial"/>
          <w:color w:val="404040"/>
          <w:sz w:val="24"/>
          <w:szCs w:val="24"/>
          <w:lang w:eastAsia="en-GB"/>
        </w:rPr>
        <w:t xml:space="preserve"> to</w:t>
      </w:r>
      <w:r w:rsidRPr="004F69D2">
        <w:rPr>
          <w:rFonts w:ascii="Arial" w:eastAsia="Times New Roman" w:hAnsi="Arial" w:cs="Arial"/>
          <w:color w:val="404040"/>
          <w:sz w:val="24"/>
          <w:szCs w:val="24"/>
          <w:lang w:eastAsia="en-GB"/>
        </w:rPr>
        <w:t xml:space="preserve"> long term memory</w:t>
      </w:r>
      <w:r w:rsidR="00D42E92">
        <w:rPr>
          <w:rFonts w:ascii="Arial" w:eastAsia="Times New Roman" w:hAnsi="Arial" w:cs="Arial"/>
          <w:color w:val="404040"/>
          <w:sz w:val="24"/>
          <w:szCs w:val="24"/>
          <w:lang w:eastAsia="en-GB"/>
        </w:rPr>
        <w:t>. In addition, we</w:t>
      </w:r>
      <w:r w:rsidR="00640E65">
        <w:rPr>
          <w:rFonts w:ascii="Arial" w:eastAsia="Times New Roman" w:hAnsi="Arial" w:cs="Arial"/>
          <w:color w:val="404040"/>
          <w:sz w:val="24"/>
          <w:szCs w:val="24"/>
          <w:lang w:eastAsia="en-GB"/>
        </w:rPr>
        <w:t xml:space="preserve"> want children to recognise their role </w:t>
      </w:r>
      <w:r w:rsidR="00F4354E">
        <w:rPr>
          <w:rFonts w:ascii="Arial" w:eastAsia="Times New Roman" w:hAnsi="Arial" w:cs="Arial"/>
          <w:color w:val="404040"/>
          <w:sz w:val="24"/>
          <w:szCs w:val="24"/>
          <w:lang w:eastAsia="en-GB"/>
        </w:rPr>
        <w:t xml:space="preserve">as </w:t>
      </w:r>
      <w:r w:rsidR="00F4354E" w:rsidRPr="0088674A">
        <w:rPr>
          <w:rFonts w:ascii="Arial" w:eastAsia="Times New Roman" w:hAnsi="Arial" w:cs="Arial"/>
          <w:b/>
          <w:bCs/>
          <w:color w:val="404040"/>
          <w:sz w:val="24"/>
          <w:szCs w:val="24"/>
          <w:lang w:eastAsia="en-GB"/>
        </w:rPr>
        <w:t>global citizens</w:t>
      </w:r>
      <w:r w:rsidR="00493217">
        <w:rPr>
          <w:rFonts w:ascii="Arial" w:eastAsia="Times New Roman" w:hAnsi="Arial" w:cs="Arial"/>
          <w:color w:val="404040"/>
          <w:sz w:val="24"/>
          <w:szCs w:val="24"/>
          <w:lang w:eastAsia="en-GB"/>
        </w:rPr>
        <w:t xml:space="preserve"> in safeguarding natural and human systems.</w:t>
      </w:r>
      <w:r w:rsidR="00640E65">
        <w:rPr>
          <w:rFonts w:ascii="Arial" w:eastAsia="Times New Roman" w:hAnsi="Arial" w:cs="Arial"/>
          <w:color w:val="404040"/>
          <w:sz w:val="24"/>
          <w:szCs w:val="24"/>
          <w:lang w:eastAsia="en-GB"/>
        </w:rPr>
        <w:t xml:space="preserve">  </w:t>
      </w:r>
    </w:p>
    <w:p w14:paraId="061BD4C2" w14:textId="77777777" w:rsidR="00C11266" w:rsidRDefault="00C11266" w:rsidP="00C11266">
      <w:pPr>
        <w:autoSpaceDE w:val="0"/>
        <w:autoSpaceDN w:val="0"/>
        <w:adjustRightInd w:val="0"/>
        <w:spacing w:after="0" w:line="240" w:lineRule="auto"/>
        <w:ind w:hanging="426"/>
        <w:rPr>
          <w:rFonts w:ascii="Arial" w:eastAsia="Times New Roman" w:hAnsi="Arial" w:cs="Arial"/>
          <w:b/>
          <w:bCs/>
          <w:color w:val="385623" w:themeColor="accent6" w:themeShade="80"/>
          <w:sz w:val="28"/>
          <w:szCs w:val="28"/>
          <w:lang w:eastAsia="en-GB"/>
        </w:rPr>
      </w:pPr>
    </w:p>
    <w:p w14:paraId="7E49F79C" w14:textId="0B819AC9" w:rsidR="00C11266" w:rsidRPr="004131E9" w:rsidRDefault="00C11266" w:rsidP="009406B0">
      <w:pPr>
        <w:autoSpaceDE w:val="0"/>
        <w:autoSpaceDN w:val="0"/>
        <w:adjustRightInd w:val="0"/>
        <w:spacing w:after="0" w:line="240" w:lineRule="auto"/>
        <w:ind w:left="-142" w:hanging="425"/>
        <w:rPr>
          <w:rFonts w:ascii="Arial" w:eastAsia="Times New Roman" w:hAnsi="Arial" w:cs="Arial"/>
          <w:b/>
          <w:bCs/>
          <w:color w:val="385623" w:themeColor="accent6" w:themeShade="80"/>
          <w:sz w:val="28"/>
          <w:szCs w:val="28"/>
          <w:lang w:eastAsia="en-GB"/>
        </w:rPr>
      </w:pPr>
      <w:r w:rsidRPr="004131E9">
        <w:rPr>
          <w:rFonts w:ascii="Arial" w:eastAsia="Times New Roman" w:hAnsi="Arial" w:cs="Arial"/>
          <w:b/>
          <w:bCs/>
          <w:color w:val="385623" w:themeColor="accent6" w:themeShade="80"/>
          <w:sz w:val="28"/>
          <w:szCs w:val="28"/>
          <w:lang w:eastAsia="en-GB"/>
        </w:rPr>
        <w:t>Health and Safety</w:t>
      </w:r>
    </w:p>
    <w:p w14:paraId="76AD1188" w14:textId="77777777" w:rsidR="00C11266" w:rsidRDefault="00C11266" w:rsidP="00C11266">
      <w:pPr>
        <w:autoSpaceDE w:val="0"/>
        <w:autoSpaceDN w:val="0"/>
        <w:adjustRightInd w:val="0"/>
        <w:spacing w:after="0" w:line="240" w:lineRule="auto"/>
        <w:rPr>
          <w:rFonts w:ascii="Arial" w:eastAsia="Times New Roman" w:hAnsi="Arial" w:cs="Arial"/>
          <w:sz w:val="24"/>
          <w:szCs w:val="24"/>
          <w:lang w:eastAsia="en-GB"/>
        </w:rPr>
      </w:pPr>
    </w:p>
    <w:p w14:paraId="688683F7" w14:textId="60C3E0DD" w:rsidR="00C11266" w:rsidRPr="004131E9" w:rsidRDefault="00C11266" w:rsidP="009406B0">
      <w:pPr>
        <w:autoSpaceDE w:val="0"/>
        <w:autoSpaceDN w:val="0"/>
        <w:adjustRightInd w:val="0"/>
        <w:spacing w:after="0" w:line="240" w:lineRule="auto"/>
        <w:ind w:left="-567"/>
        <w:rPr>
          <w:rFonts w:ascii="Arial" w:eastAsia="Times New Roman" w:hAnsi="Arial" w:cs="Arial"/>
          <w:bCs/>
          <w:i/>
          <w:iCs/>
          <w:sz w:val="24"/>
          <w:szCs w:val="24"/>
          <w:lang w:eastAsia="en-GB"/>
        </w:rPr>
      </w:pPr>
      <w:r>
        <w:rPr>
          <w:rFonts w:ascii="Arial" w:eastAsia="Times New Roman" w:hAnsi="Arial" w:cs="Arial"/>
          <w:sz w:val="24"/>
          <w:szCs w:val="24"/>
          <w:lang w:eastAsia="en-GB"/>
        </w:rPr>
        <w:t xml:space="preserve">In line with </w:t>
      </w:r>
      <w:r w:rsidR="00EA7959">
        <w:rPr>
          <w:rFonts w:ascii="Arial" w:eastAsia="Times New Roman" w:hAnsi="Arial" w:cs="Arial"/>
          <w:sz w:val="24"/>
          <w:szCs w:val="24"/>
          <w:lang w:eastAsia="en-GB"/>
        </w:rPr>
        <w:t xml:space="preserve">the </w:t>
      </w:r>
      <w:r w:rsidRPr="004131E9">
        <w:rPr>
          <w:rFonts w:ascii="Arial" w:eastAsia="Times New Roman" w:hAnsi="Arial" w:cs="Arial"/>
          <w:bCs/>
          <w:sz w:val="24"/>
          <w:szCs w:val="24"/>
          <w:lang w:eastAsia="en-GB"/>
        </w:rPr>
        <w:t>Health and Safety</w:t>
      </w:r>
      <w:r w:rsidR="00EA7959">
        <w:rPr>
          <w:rFonts w:ascii="Arial" w:eastAsia="Times New Roman" w:hAnsi="Arial" w:cs="Arial"/>
          <w:bCs/>
          <w:sz w:val="24"/>
          <w:szCs w:val="24"/>
          <w:lang w:eastAsia="en-GB"/>
        </w:rPr>
        <w:t>, Educational Visits and Supervision during extra-curricular activities policies</w:t>
      </w:r>
      <w:r w:rsidR="00EA7959">
        <w:rPr>
          <w:rFonts w:ascii="Arial" w:eastAsia="Times New Roman" w:hAnsi="Arial" w:cs="Arial"/>
          <w:bCs/>
          <w:i/>
          <w:iCs/>
          <w:sz w:val="24"/>
          <w:szCs w:val="24"/>
          <w:lang w:eastAsia="en-GB"/>
        </w:rPr>
        <w:t xml:space="preserve">, </w:t>
      </w:r>
      <w:r w:rsidR="009A7304">
        <w:rPr>
          <w:rFonts w:ascii="Arial" w:eastAsia="Times New Roman" w:hAnsi="Arial" w:cs="Arial"/>
          <w:bCs/>
          <w:sz w:val="24"/>
          <w:szCs w:val="24"/>
          <w:lang w:eastAsia="en-GB"/>
        </w:rPr>
        <w:t xml:space="preserve">comprehensive </w:t>
      </w:r>
      <w:r w:rsidR="009A7304">
        <w:rPr>
          <w:rFonts w:ascii="Arial" w:eastAsia="Times New Roman" w:hAnsi="Arial" w:cs="Arial"/>
          <w:sz w:val="24"/>
          <w:szCs w:val="24"/>
          <w:lang w:eastAsia="en-GB"/>
        </w:rPr>
        <w:t>r</w:t>
      </w:r>
      <w:r w:rsidRPr="004131E9">
        <w:rPr>
          <w:rFonts w:ascii="Arial" w:eastAsia="Times New Roman" w:hAnsi="Arial" w:cs="Arial"/>
          <w:sz w:val="24"/>
          <w:szCs w:val="24"/>
          <w:lang w:eastAsia="en-GB"/>
        </w:rPr>
        <w:t xml:space="preserve">isk </w:t>
      </w:r>
      <w:r w:rsidR="009A7304">
        <w:rPr>
          <w:rFonts w:ascii="Arial" w:eastAsia="Times New Roman" w:hAnsi="Arial" w:cs="Arial"/>
          <w:sz w:val="24"/>
          <w:szCs w:val="24"/>
          <w:lang w:eastAsia="en-GB"/>
        </w:rPr>
        <w:t>a</w:t>
      </w:r>
      <w:r w:rsidRPr="004131E9">
        <w:rPr>
          <w:rFonts w:ascii="Arial" w:eastAsia="Times New Roman" w:hAnsi="Arial" w:cs="Arial"/>
          <w:sz w:val="24"/>
          <w:szCs w:val="24"/>
          <w:lang w:eastAsia="en-GB"/>
        </w:rPr>
        <w:t xml:space="preserve">ssessments </w:t>
      </w:r>
      <w:r w:rsidR="009A7304">
        <w:rPr>
          <w:rFonts w:ascii="Arial" w:eastAsia="Times New Roman" w:hAnsi="Arial" w:cs="Arial"/>
          <w:sz w:val="24"/>
          <w:szCs w:val="24"/>
          <w:lang w:eastAsia="en-GB"/>
        </w:rPr>
        <w:t xml:space="preserve">and safeguarding practices </w:t>
      </w:r>
      <w:r w:rsidR="00EA7959">
        <w:rPr>
          <w:rFonts w:ascii="Arial" w:eastAsia="Times New Roman" w:hAnsi="Arial" w:cs="Arial"/>
          <w:sz w:val="24"/>
          <w:szCs w:val="24"/>
          <w:lang w:eastAsia="en-GB"/>
        </w:rPr>
        <w:t xml:space="preserve">will be conducted </w:t>
      </w:r>
      <w:r w:rsidRPr="004131E9">
        <w:rPr>
          <w:rFonts w:ascii="Arial" w:eastAsia="Times New Roman" w:hAnsi="Arial" w:cs="Arial"/>
          <w:sz w:val="24"/>
          <w:szCs w:val="24"/>
          <w:lang w:eastAsia="en-GB"/>
        </w:rPr>
        <w:t xml:space="preserve">when planning and carrying out </w:t>
      </w:r>
      <w:r w:rsidR="009A7304">
        <w:rPr>
          <w:rFonts w:ascii="Arial" w:eastAsia="Times New Roman" w:hAnsi="Arial" w:cs="Arial"/>
          <w:sz w:val="24"/>
          <w:szCs w:val="24"/>
          <w:lang w:eastAsia="en-GB"/>
        </w:rPr>
        <w:t>G</w:t>
      </w:r>
      <w:r w:rsidRPr="004131E9">
        <w:rPr>
          <w:rFonts w:ascii="Arial" w:eastAsia="Times New Roman" w:hAnsi="Arial" w:cs="Arial"/>
          <w:sz w:val="24"/>
          <w:szCs w:val="24"/>
          <w:lang w:eastAsia="en-GB"/>
        </w:rPr>
        <w:t>eography activities.</w:t>
      </w:r>
    </w:p>
    <w:p w14:paraId="624BD82A" w14:textId="77777777" w:rsidR="00EA49C5" w:rsidRDefault="00EA49C5" w:rsidP="004131E9">
      <w:pPr>
        <w:ind w:hanging="426"/>
        <w:rPr>
          <w:rFonts w:ascii="Arial" w:hAnsi="Arial" w:cs="Arial"/>
          <w:b/>
          <w:bCs/>
          <w:color w:val="385623" w:themeColor="accent6" w:themeShade="80"/>
          <w:sz w:val="28"/>
          <w:szCs w:val="28"/>
        </w:rPr>
      </w:pPr>
    </w:p>
    <w:p w14:paraId="5CA17A92" w14:textId="5EB509F5" w:rsidR="004131E9" w:rsidRPr="00C11266" w:rsidRDefault="00D42E92" w:rsidP="009406B0">
      <w:pPr>
        <w:ind w:hanging="567"/>
        <w:rPr>
          <w:rFonts w:ascii="Arial" w:hAnsi="Arial" w:cs="Arial"/>
          <w:b/>
          <w:bCs/>
          <w:color w:val="385623" w:themeColor="accent6" w:themeShade="80"/>
          <w:sz w:val="28"/>
          <w:szCs w:val="28"/>
        </w:rPr>
      </w:pPr>
      <w:r w:rsidRPr="00C11266">
        <w:rPr>
          <w:rFonts w:ascii="Arial" w:hAnsi="Arial" w:cs="Arial"/>
          <w:b/>
          <w:bCs/>
          <w:color w:val="385623" w:themeColor="accent6" w:themeShade="80"/>
          <w:sz w:val="28"/>
          <w:szCs w:val="28"/>
        </w:rPr>
        <w:t>Resources</w:t>
      </w:r>
    </w:p>
    <w:p w14:paraId="410DD2B0" w14:textId="7A7A038F" w:rsidR="00590EEE" w:rsidRPr="00640E65" w:rsidRDefault="00590EEE" w:rsidP="00155D28">
      <w:pPr>
        <w:ind w:left="-567"/>
        <w:rPr>
          <w:rFonts w:ascii="Arial" w:hAnsi="Arial" w:cs="Arial"/>
          <w:b/>
          <w:bCs/>
          <w:sz w:val="24"/>
          <w:szCs w:val="24"/>
        </w:rPr>
      </w:pPr>
      <w:r w:rsidRPr="00590EEE">
        <w:rPr>
          <w:rFonts w:ascii="Arial" w:eastAsia="Times New Roman" w:hAnsi="Arial" w:cs="Arial"/>
          <w:sz w:val="24"/>
          <w:szCs w:val="24"/>
          <w:lang w:eastAsia="en-GB"/>
        </w:rPr>
        <w:t xml:space="preserve">Geography resources </w:t>
      </w:r>
      <w:r w:rsidR="004131E9">
        <w:rPr>
          <w:rFonts w:ascii="Arial" w:eastAsia="Times New Roman" w:hAnsi="Arial" w:cs="Arial"/>
          <w:sz w:val="24"/>
          <w:szCs w:val="24"/>
          <w:lang w:eastAsia="en-GB"/>
        </w:rPr>
        <w:t>will be</w:t>
      </w:r>
      <w:r w:rsidRPr="00590EEE">
        <w:rPr>
          <w:rFonts w:ascii="Arial" w:eastAsia="Times New Roman" w:hAnsi="Arial" w:cs="Arial"/>
          <w:sz w:val="24"/>
          <w:szCs w:val="24"/>
          <w:lang w:eastAsia="en-GB"/>
        </w:rPr>
        <w:t xml:space="preserve"> allocated according to </w:t>
      </w:r>
      <w:r w:rsidR="004131E9">
        <w:rPr>
          <w:rFonts w:ascii="Arial" w:eastAsia="Times New Roman" w:hAnsi="Arial" w:cs="Arial"/>
          <w:sz w:val="24"/>
          <w:szCs w:val="24"/>
          <w:lang w:eastAsia="en-GB"/>
        </w:rPr>
        <w:t>the curriculum content for each year group</w:t>
      </w:r>
      <w:r w:rsidRPr="00590EEE">
        <w:rPr>
          <w:rFonts w:ascii="Arial" w:eastAsia="Times New Roman" w:hAnsi="Arial" w:cs="Arial"/>
          <w:sz w:val="24"/>
          <w:szCs w:val="24"/>
          <w:lang w:eastAsia="en-GB"/>
        </w:rPr>
        <w:t xml:space="preserve">.  Children will have the opportunity to use the following resources: globes, atlases, visual media (including aerial photographs), </w:t>
      </w:r>
      <w:r w:rsidR="004131E9">
        <w:rPr>
          <w:rFonts w:ascii="Arial" w:eastAsia="Times New Roman" w:hAnsi="Arial" w:cs="Arial"/>
          <w:sz w:val="24"/>
          <w:szCs w:val="24"/>
          <w:lang w:eastAsia="en-GB"/>
        </w:rPr>
        <w:t xml:space="preserve">Geography </w:t>
      </w:r>
      <w:r w:rsidRPr="00590EEE">
        <w:rPr>
          <w:rFonts w:ascii="Arial" w:eastAsia="Times New Roman" w:hAnsi="Arial" w:cs="Arial"/>
          <w:sz w:val="24"/>
          <w:szCs w:val="24"/>
          <w:lang w:eastAsia="en-GB"/>
        </w:rPr>
        <w:t xml:space="preserve">books, maps, graphs, compasses, </w:t>
      </w:r>
      <w:r w:rsidR="004131E9">
        <w:rPr>
          <w:rFonts w:ascii="Arial" w:eastAsia="Times New Roman" w:hAnsi="Arial" w:cs="Arial"/>
          <w:sz w:val="24"/>
          <w:szCs w:val="24"/>
          <w:lang w:eastAsia="en-GB"/>
        </w:rPr>
        <w:t>fieldwork</w:t>
      </w:r>
      <w:r w:rsidRPr="00590EEE">
        <w:rPr>
          <w:rFonts w:ascii="Arial" w:eastAsia="Times New Roman" w:hAnsi="Arial" w:cs="Arial"/>
          <w:sz w:val="24"/>
          <w:szCs w:val="24"/>
          <w:lang w:eastAsia="en-GB"/>
        </w:rPr>
        <w:t xml:space="preserve"> equipment and </w:t>
      </w:r>
      <w:r w:rsidR="004131E9">
        <w:rPr>
          <w:rFonts w:ascii="Arial" w:eastAsia="Times New Roman" w:hAnsi="Arial" w:cs="Arial"/>
          <w:sz w:val="24"/>
          <w:szCs w:val="24"/>
          <w:lang w:eastAsia="en-GB"/>
        </w:rPr>
        <w:t>GIS.</w:t>
      </w:r>
      <w:r w:rsidRPr="00590EEE">
        <w:rPr>
          <w:rFonts w:ascii="Arial" w:eastAsia="Times New Roman" w:hAnsi="Arial" w:cs="Arial"/>
          <w:sz w:val="24"/>
          <w:szCs w:val="24"/>
          <w:lang w:eastAsia="en-GB"/>
        </w:rPr>
        <w:t xml:space="preserve">   </w:t>
      </w:r>
    </w:p>
    <w:p w14:paraId="619E735A" w14:textId="5785CAC9" w:rsidR="00D42E92" w:rsidRPr="00D42E92" w:rsidRDefault="00D42E92" w:rsidP="009406B0">
      <w:pPr>
        <w:ind w:left="-142" w:hanging="425"/>
        <w:rPr>
          <w:rFonts w:ascii="Arial" w:hAnsi="Arial" w:cs="Arial"/>
          <w:b/>
          <w:bCs/>
          <w:sz w:val="24"/>
          <w:szCs w:val="24"/>
        </w:rPr>
      </w:pPr>
      <w:r w:rsidRPr="00D42E92">
        <w:rPr>
          <w:rFonts w:ascii="Arial" w:hAnsi="Arial" w:cs="Arial"/>
          <w:b/>
          <w:bCs/>
          <w:sz w:val="24"/>
          <w:szCs w:val="24"/>
        </w:rPr>
        <w:t>Geographical Association</w:t>
      </w:r>
    </w:p>
    <w:p w14:paraId="409B0F96" w14:textId="0987838F" w:rsidR="001744C0" w:rsidRDefault="00E35A0B" w:rsidP="009406B0">
      <w:pPr>
        <w:ind w:hanging="567"/>
        <w:rPr>
          <w:rFonts w:ascii="Arial" w:hAnsi="Arial" w:cs="Arial"/>
          <w:sz w:val="24"/>
          <w:szCs w:val="24"/>
        </w:rPr>
      </w:pPr>
      <w:hyperlink r:id="rId13" w:history="1">
        <w:r w:rsidR="001744C0" w:rsidRPr="00B11822">
          <w:rPr>
            <w:rStyle w:val="Hyperlink"/>
            <w:rFonts w:ascii="Arial" w:hAnsi="Arial" w:cs="Arial"/>
            <w:sz w:val="24"/>
            <w:szCs w:val="24"/>
          </w:rPr>
          <w:t>https://www.geography.org.uk/Teaching-Resources</w:t>
        </w:r>
      </w:hyperlink>
    </w:p>
    <w:p w14:paraId="7FEB4750" w14:textId="32D8B196" w:rsidR="001744C0" w:rsidRPr="0041458F" w:rsidRDefault="001744C0" w:rsidP="009406B0">
      <w:pPr>
        <w:ind w:left="-142" w:hanging="425"/>
        <w:rPr>
          <w:rFonts w:ascii="Arial" w:hAnsi="Arial" w:cs="Arial"/>
          <w:b/>
          <w:bCs/>
          <w:sz w:val="24"/>
          <w:szCs w:val="24"/>
        </w:rPr>
      </w:pPr>
      <w:r w:rsidRPr="0041458F">
        <w:rPr>
          <w:rFonts w:ascii="Arial" w:hAnsi="Arial" w:cs="Arial"/>
          <w:b/>
          <w:bCs/>
          <w:sz w:val="24"/>
          <w:szCs w:val="24"/>
        </w:rPr>
        <w:t>Royal Geographical Society with IBG</w:t>
      </w:r>
    </w:p>
    <w:p w14:paraId="7E4ECA54" w14:textId="54E46586" w:rsidR="001744C0" w:rsidRPr="00D42E92" w:rsidRDefault="00E35A0B" w:rsidP="00155D28">
      <w:pPr>
        <w:ind w:hanging="426"/>
        <w:rPr>
          <w:rFonts w:ascii="Arial" w:hAnsi="Arial" w:cs="Arial"/>
          <w:sz w:val="24"/>
          <w:szCs w:val="24"/>
        </w:rPr>
      </w:pPr>
      <w:hyperlink r:id="rId14" w:history="1">
        <w:r w:rsidR="001744C0" w:rsidRPr="00B11822">
          <w:rPr>
            <w:rStyle w:val="Hyperlink"/>
            <w:rFonts w:ascii="Arial" w:hAnsi="Arial" w:cs="Arial"/>
            <w:sz w:val="24"/>
            <w:szCs w:val="24"/>
          </w:rPr>
          <w:t>https://www.rgs.org/schools/teaching-resources/</w:t>
        </w:r>
      </w:hyperlink>
    </w:p>
    <w:sectPr w:rsidR="001744C0" w:rsidRPr="00D42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6249" w14:textId="77777777" w:rsidR="00155D28" w:rsidRDefault="00155D28" w:rsidP="00155D28">
      <w:pPr>
        <w:spacing w:after="0" w:line="240" w:lineRule="auto"/>
      </w:pPr>
      <w:r>
        <w:separator/>
      </w:r>
    </w:p>
  </w:endnote>
  <w:endnote w:type="continuationSeparator" w:id="0">
    <w:p w14:paraId="4AE9AA69" w14:textId="77777777" w:rsidR="00155D28" w:rsidRDefault="00155D28" w:rsidP="0015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DCB4" w14:textId="77777777" w:rsidR="00155D28" w:rsidRDefault="00155D28" w:rsidP="00155D28">
      <w:pPr>
        <w:spacing w:after="0" w:line="240" w:lineRule="auto"/>
      </w:pPr>
      <w:r>
        <w:separator/>
      </w:r>
    </w:p>
  </w:footnote>
  <w:footnote w:type="continuationSeparator" w:id="0">
    <w:p w14:paraId="7AFCB015" w14:textId="77777777" w:rsidR="00155D28" w:rsidRDefault="00155D28" w:rsidP="0015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520A6"/>
    <w:multiLevelType w:val="hybridMultilevel"/>
    <w:tmpl w:val="99EA32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F462C3"/>
    <w:multiLevelType w:val="hybridMultilevel"/>
    <w:tmpl w:val="5F50E69A"/>
    <w:lvl w:ilvl="0" w:tplc="0809000B">
      <w:start w:val="1"/>
      <w:numFmt w:val="bullet"/>
      <w:lvlText w:val=""/>
      <w:lvlJc w:val="left"/>
      <w:pPr>
        <w:ind w:left="225" w:hanging="360"/>
      </w:pPr>
      <w:rPr>
        <w:rFonts w:ascii="Wingdings" w:hAnsi="Wingdings"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3" w15:restartNumberingAfterBreak="0">
    <w:nsid w:val="4F7749EE"/>
    <w:multiLevelType w:val="hybridMultilevel"/>
    <w:tmpl w:val="3E4E9844"/>
    <w:lvl w:ilvl="0" w:tplc="0D5CBE9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7057233">
    <w:abstractNumId w:val="3"/>
  </w:num>
  <w:num w:numId="2" w16cid:durableId="1439792796">
    <w:abstractNumId w:val="0"/>
  </w:num>
  <w:num w:numId="3" w16cid:durableId="1996297034">
    <w:abstractNumId w:val="1"/>
  </w:num>
  <w:num w:numId="4" w16cid:durableId="833032444">
    <w:abstractNumId w:val="4"/>
  </w:num>
  <w:num w:numId="5" w16cid:durableId="1436243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D2"/>
    <w:rsid w:val="000543AB"/>
    <w:rsid w:val="0006131D"/>
    <w:rsid w:val="000E2397"/>
    <w:rsid w:val="00111A66"/>
    <w:rsid w:val="001321DB"/>
    <w:rsid w:val="00155D28"/>
    <w:rsid w:val="001744C0"/>
    <w:rsid w:val="002F10C2"/>
    <w:rsid w:val="00335112"/>
    <w:rsid w:val="003555AB"/>
    <w:rsid w:val="0038435D"/>
    <w:rsid w:val="003B4593"/>
    <w:rsid w:val="003C2120"/>
    <w:rsid w:val="003E2F1F"/>
    <w:rsid w:val="003F5D42"/>
    <w:rsid w:val="004131E9"/>
    <w:rsid w:val="0041458F"/>
    <w:rsid w:val="00493217"/>
    <w:rsid w:val="004A5A85"/>
    <w:rsid w:val="004A5E45"/>
    <w:rsid w:val="004F69D2"/>
    <w:rsid w:val="00522D54"/>
    <w:rsid w:val="00566B3C"/>
    <w:rsid w:val="00590EEE"/>
    <w:rsid w:val="005A2698"/>
    <w:rsid w:val="005E2AA1"/>
    <w:rsid w:val="00640E65"/>
    <w:rsid w:val="00657029"/>
    <w:rsid w:val="00763834"/>
    <w:rsid w:val="00776113"/>
    <w:rsid w:val="007E656B"/>
    <w:rsid w:val="00820D41"/>
    <w:rsid w:val="00841386"/>
    <w:rsid w:val="0088674A"/>
    <w:rsid w:val="008928D7"/>
    <w:rsid w:val="008979D3"/>
    <w:rsid w:val="008C30A1"/>
    <w:rsid w:val="00927493"/>
    <w:rsid w:val="009406B0"/>
    <w:rsid w:val="00953F2E"/>
    <w:rsid w:val="0098557F"/>
    <w:rsid w:val="009A7304"/>
    <w:rsid w:val="00A45EE4"/>
    <w:rsid w:val="00B355DB"/>
    <w:rsid w:val="00B93D18"/>
    <w:rsid w:val="00C11266"/>
    <w:rsid w:val="00D42E92"/>
    <w:rsid w:val="00D764D2"/>
    <w:rsid w:val="00DD5705"/>
    <w:rsid w:val="00E658BF"/>
    <w:rsid w:val="00E74EF0"/>
    <w:rsid w:val="00EA49C5"/>
    <w:rsid w:val="00EA7959"/>
    <w:rsid w:val="00F4354E"/>
    <w:rsid w:val="00FD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2865"/>
  <w15:chartTrackingRefBased/>
  <w15:docId w15:val="{9CCC0264-914A-45BE-8EF9-05C98603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9D2"/>
    <w:pPr>
      <w:ind w:left="720"/>
      <w:contextualSpacing/>
    </w:pPr>
  </w:style>
  <w:style w:type="table" w:styleId="TableGrid">
    <w:name w:val="Table Grid"/>
    <w:basedOn w:val="TableNormal"/>
    <w:uiPriority w:val="39"/>
    <w:rsid w:val="003B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4C0"/>
    <w:rPr>
      <w:color w:val="0563C1" w:themeColor="hyperlink"/>
      <w:u w:val="single"/>
    </w:rPr>
  </w:style>
  <w:style w:type="character" w:styleId="UnresolvedMention">
    <w:name w:val="Unresolved Mention"/>
    <w:basedOn w:val="DefaultParagraphFont"/>
    <w:uiPriority w:val="99"/>
    <w:semiHidden/>
    <w:unhideWhenUsed/>
    <w:rsid w:val="001744C0"/>
    <w:rPr>
      <w:color w:val="605E5C"/>
      <w:shd w:val="clear" w:color="auto" w:fill="E1DFDD"/>
    </w:rPr>
  </w:style>
  <w:style w:type="paragraph" w:styleId="Header">
    <w:name w:val="header"/>
    <w:basedOn w:val="Normal"/>
    <w:link w:val="HeaderChar"/>
    <w:uiPriority w:val="99"/>
    <w:unhideWhenUsed/>
    <w:rsid w:val="00155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D28"/>
  </w:style>
  <w:style w:type="paragraph" w:styleId="Footer">
    <w:name w:val="footer"/>
    <w:basedOn w:val="Normal"/>
    <w:link w:val="FooterChar"/>
    <w:uiPriority w:val="99"/>
    <w:unhideWhenUsed/>
    <w:rsid w:val="00155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71347">
      <w:bodyDiv w:val="1"/>
      <w:marLeft w:val="0"/>
      <w:marRight w:val="0"/>
      <w:marTop w:val="0"/>
      <w:marBottom w:val="0"/>
      <w:divBdr>
        <w:top w:val="none" w:sz="0" w:space="0" w:color="auto"/>
        <w:left w:val="none" w:sz="0" w:space="0" w:color="auto"/>
        <w:bottom w:val="none" w:sz="0" w:space="0" w:color="auto"/>
        <w:right w:val="none" w:sz="0" w:space="0" w:color="auto"/>
      </w:divBdr>
      <w:divsChild>
        <w:div w:id="247616438">
          <w:marLeft w:val="0"/>
          <w:marRight w:val="0"/>
          <w:marTop w:val="0"/>
          <w:marBottom w:val="0"/>
          <w:divBdr>
            <w:top w:val="none" w:sz="0" w:space="0" w:color="auto"/>
            <w:left w:val="none" w:sz="0" w:space="0" w:color="auto"/>
            <w:bottom w:val="none" w:sz="0" w:space="0" w:color="auto"/>
            <w:right w:val="none" w:sz="0" w:space="0" w:color="auto"/>
          </w:divBdr>
          <w:divsChild>
            <w:div w:id="469639624">
              <w:marLeft w:val="0"/>
              <w:marRight w:val="0"/>
              <w:marTop w:val="0"/>
              <w:marBottom w:val="0"/>
              <w:divBdr>
                <w:top w:val="none" w:sz="0" w:space="0" w:color="auto"/>
                <w:left w:val="none" w:sz="0" w:space="0" w:color="auto"/>
                <w:bottom w:val="none" w:sz="0" w:space="0" w:color="auto"/>
                <w:right w:val="none" w:sz="0" w:space="0" w:color="auto"/>
              </w:divBdr>
              <w:divsChild>
                <w:div w:id="386881986">
                  <w:marLeft w:val="0"/>
                  <w:marRight w:val="0"/>
                  <w:marTop w:val="0"/>
                  <w:marBottom w:val="0"/>
                  <w:divBdr>
                    <w:top w:val="none" w:sz="0" w:space="0" w:color="auto"/>
                    <w:left w:val="none" w:sz="0" w:space="0" w:color="auto"/>
                    <w:bottom w:val="none" w:sz="0" w:space="0" w:color="auto"/>
                    <w:right w:val="none" w:sz="0" w:space="0" w:color="auto"/>
                  </w:divBdr>
                  <w:divsChild>
                    <w:div w:id="417143904">
                      <w:marLeft w:val="0"/>
                      <w:marRight w:val="0"/>
                      <w:marTop w:val="0"/>
                      <w:marBottom w:val="0"/>
                      <w:divBdr>
                        <w:top w:val="none" w:sz="0" w:space="0" w:color="auto"/>
                        <w:left w:val="none" w:sz="0" w:space="0" w:color="auto"/>
                        <w:bottom w:val="none" w:sz="0" w:space="0" w:color="auto"/>
                        <w:right w:val="none" w:sz="0" w:space="0" w:color="auto"/>
                      </w:divBdr>
                      <w:divsChild>
                        <w:div w:id="1072195225">
                          <w:marLeft w:val="0"/>
                          <w:marRight w:val="0"/>
                          <w:marTop w:val="0"/>
                          <w:marBottom w:val="0"/>
                          <w:divBdr>
                            <w:top w:val="none" w:sz="0" w:space="0" w:color="auto"/>
                            <w:left w:val="none" w:sz="0" w:space="0" w:color="auto"/>
                            <w:bottom w:val="none" w:sz="0" w:space="0" w:color="auto"/>
                            <w:right w:val="none" w:sz="0" w:space="0" w:color="auto"/>
                          </w:divBdr>
                          <w:divsChild>
                            <w:div w:id="1342925196">
                              <w:marLeft w:val="0"/>
                              <w:marRight w:val="0"/>
                              <w:marTop w:val="0"/>
                              <w:marBottom w:val="0"/>
                              <w:divBdr>
                                <w:top w:val="none" w:sz="0" w:space="0" w:color="auto"/>
                                <w:left w:val="none" w:sz="0" w:space="0" w:color="auto"/>
                                <w:bottom w:val="none" w:sz="0" w:space="0" w:color="auto"/>
                                <w:right w:val="none" w:sz="0" w:space="0" w:color="auto"/>
                              </w:divBdr>
                              <w:divsChild>
                                <w:div w:id="1641954250">
                                  <w:marLeft w:val="0"/>
                                  <w:marRight w:val="0"/>
                                  <w:marTop w:val="0"/>
                                  <w:marBottom w:val="0"/>
                                  <w:divBdr>
                                    <w:top w:val="none" w:sz="0" w:space="0" w:color="auto"/>
                                    <w:left w:val="none" w:sz="0" w:space="0" w:color="auto"/>
                                    <w:bottom w:val="none" w:sz="0" w:space="0" w:color="auto"/>
                                    <w:right w:val="none" w:sz="0" w:space="0" w:color="auto"/>
                                  </w:divBdr>
                                  <w:divsChild>
                                    <w:div w:id="1332027096">
                                      <w:marLeft w:val="0"/>
                                      <w:marRight w:val="0"/>
                                      <w:marTop w:val="0"/>
                                      <w:marBottom w:val="0"/>
                                      <w:divBdr>
                                        <w:top w:val="none" w:sz="0" w:space="0" w:color="auto"/>
                                        <w:left w:val="none" w:sz="0" w:space="0" w:color="auto"/>
                                        <w:bottom w:val="none" w:sz="0" w:space="0" w:color="auto"/>
                                        <w:right w:val="none" w:sz="0" w:space="0" w:color="auto"/>
                                      </w:divBdr>
                                      <w:divsChild>
                                        <w:div w:id="995575826">
                                          <w:marLeft w:val="0"/>
                                          <w:marRight w:val="0"/>
                                          <w:marTop w:val="0"/>
                                          <w:marBottom w:val="300"/>
                                          <w:divBdr>
                                            <w:top w:val="none" w:sz="0" w:space="0" w:color="auto"/>
                                            <w:left w:val="none" w:sz="0" w:space="0" w:color="auto"/>
                                            <w:bottom w:val="none" w:sz="0" w:space="0" w:color="auto"/>
                                            <w:right w:val="none" w:sz="0" w:space="0" w:color="auto"/>
                                          </w:divBdr>
                                        </w:div>
                                        <w:div w:id="108479146">
                                          <w:marLeft w:val="0"/>
                                          <w:marRight w:val="0"/>
                                          <w:marTop w:val="0"/>
                                          <w:marBottom w:val="0"/>
                                          <w:divBdr>
                                            <w:top w:val="none" w:sz="0" w:space="0" w:color="auto"/>
                                            <w:left w:val="none" w:sz="0" w:space="0" w:color="auto"/>
                                            <w:bottom w:val="none" w:sz="0" w:space="0" w:color="auto"/>
                                            <w:right w:val="none" w:sz="0" w:space="0" w:color="auto"/>
                                          </w:divBdr>
                                        </w:div>
                                        <w:div w:id="16260437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ography.org.uk/Teaching-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ald.ken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gs.org/schools/teach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4A302-D66F-4D9A-AC72-AEE5D25D81D9}"/>
</file>

<file path=customXml/itemProps2.xml><?xml version="1.0" encoding="utf-8"?>
<ds:datastoreItem xmlns:ds="http://schemas.openxmlformats.org/officeDocument/2006/customXml" ds:itemID="{71212659-6D44-4C23-970E-2A87EDB7E9E6}">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3.xml><?xml version="1.0" encoding="utf-8"?>
<ds:datastoreItem xmlns:ds="http://schemas.openxmlformats.org/officeDocument/2006/customXml" ds:itemID="{FF63A1F9-B86F-4C61-9746-4931A6F4F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Pyle</dc:creator>
  <cp:keywords/>
  <dc:description/>
  <cp:lastModifiedBy>Chris Taylor</cp:lastModifiedBy>
  <cp:revision>2</cp:revision>
  <dcterms:created xsi:type="dcterms:W3CDTF">2024-10-17T11:21:00Z</dcterms:created>
  <dcterms:modified xsi:type="dcterms:W3CDTF">2024-10-17T11:21:00Z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Order">
    <vt:r8>123200</vt:r8>
  </property>
  <property fmtid="{D5CDD505-2E9C-101B-9397-08002B2CF9AE}" pid="4" name="MediaServiceImageTags">
    <vt:lpwstr/>
  </property>
</Properties>
</file>