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DCA3" w14:textId="77777777" w:rsidR="008B7700" w:rsidRDefault="008B7700" w:rsidP="008B7700">
      <w:pPr>
        <w:pStyle w:val="Title"/>
        <w:jc w:val="center"/>
        <w:rPr>
          <w:rFonts w:ascii="ADLaM Display" w:hAnsi="ADLaM Display" w:cs="ADLaM Display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0400DA" wp14:editId="0C58DD13">
            <wp:simplePos x="0" y="0"/>
            <wp:positionH relativeFrom="margin">
              <wp:posOffset>8260080</wp:posOffset>
            </wp:positionH>
            <wp:positionV relativeFrom="paragraph">
              <wp:posOffset>-438785</wp:posOffset>
            </wp:positionV>
            <wp:extent cx="984885" cy="1066800"/>
            <wp:effectExtent l="0" t="0" r="5715" b="0"/>
            <wp:wrapNone/>
            <wp:docPr id="10911243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24364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700">
        <w:rPr>
          <w:rFonts w:ascii="ADLaM Display" w:hAnsi="ADLaM Display" w:cs="ADLaM Display"/>
        </w:rPr>
        <w:t>Progression in Art at Weald C P School</w:t>
      </w:r>
    </w:p>
    <w:p w14:paraId="05B910D3" w14:textId="77777777" w:rsidR="008B7700" w:rsidRDefault="008B7700" w:rsidP="008B7700"/>
    <w:p w14:paraId="1E26875F" w14:textId="77777777" w:rsidR="00B21B0D" w:rsidRDefault="00B21B0D" w:rsidP="008B7700"/>
    <w:p w14:paraId="4C8594E1" w14:textId="77777777" w:rsidR="00B21B0D" w:rsidRPr="008B7700" w:rsidRDefault="00B21B0D" w:rsidP="008B770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701"/>
        <w:gridCol w:w="1726"/>
        <w:gridCol w:w="1920"/>
        <w:gridCol w:w="1602"/>
        <w:gridCol w:w="1933"/>
        <w:gridCol w:w="1952"/>
      </w:tblGrid>
      <w:tr w:rsidR="00596F0D" w14:paraId="66E24C76" w14:textId="64E35D20" w:rsidTr="00B21B0D">
        <w:tc>
          <w:tcPr>
            <w:tcW w:w="1406" w:type="dxa"/>
          </w:tcPr>
          <w:p w14:paraId="4880887B" w14:textId="77777777" w:rsidR="008B7700" w:rsidRPr="00596F0D" w:rsidRDefault="008B7700" w:rsidP="008B7700">
            <w:pPr>
              <w:pStyle w:val="Title"/>
              <w:jc w:val="center"/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708" w:type="dxa"/>
          </w:tcPr>
          <w:p w14:paraId="0600A477" w14:textId="0C449C49" w:rsidR="008B7700" w:rsidRPr="008B7700" w:rsidRDefault="008B7700" w:rsidP="008B7700">
            <w:pPr>
              <w:pStyle w:val="Tit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EYFS</w:t>
            </w:r>
          </w:p>
        </w:tc>
        <w:tc>
          <w:tcPr>
            <w:tcW w:w="1701" w:type="dxa"/>
          </w:tcPr>
          <w:p w14:paraId="61B20B2C" w14:textId="1C4548A4" w:rsidR="008B7700" w:rsidRPr="008B7700" w:rsidRDefault="008B7700" w:rsidP="008B7700">
            <w:pPr>
              <w:pStyle w:val="Tit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1726" w:type="dxa"/>
          </w:tcPr>
          <w:p w14:paraId="06637BB1" w14:textId="2BBCC9BE" w:rsidR="008B7700" w:rsidRPr="008B7700" w:rsidRDefault="008B7700" w:rsidP="008B7700">
            <w:pPr>
              <w:pStyle w:val="Tit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1920" w:type="dxa"/>
          </w:tcPr>
          <w:p w14:paraId="318CED93" w14:textId="2B33E135" w:rsidR="008B7700" w:rsidRPr="008B7700" w:rsidRDefault="008B7700" w:rsidP="008B7700">
            <w:pPr>
              <w:pStyle w:val="Tit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3</w:t>
            </w:r>
          </w:p>
        </w:tc>
        <w:tc>
          <w:tcPr>
            <w:tcW w:w="1602" w:type="dxa"/>
          </w:tcPr>
          <w:p w14:paraId="0682E3B1" w14:textId="4D1A3636" w:rsidR="008B7700" w:rsidRPr="008B7700" w:rsidRDefault="008B7700" w:rsidP="008B7700">
            <w:pPr>
              <w:pStyle w:val="Tit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4</w:t>
            </w:r>
          </w:p>
        </w:tc>
        <w:tc>
          <w:tcPr>
            <w:tcW w:w="1933" w:type="dxa"/>
          </w:tcPr>
          <w:p w14:paraId="6665B51F" w14:textId="0980D991" w:rsidR="008B7700" w:rsidRPr="008B7700" w:rsidRDefault="008B7700" w:rsidP="008B7700">
            <w:pPr>
              <w:pStyle w:val="Tit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5</w:t>
            </w:r>
          </w:p>
        </w:tc>
        <w:tc>
          <w:tcPr>
            <w:tcW w:w="1952" w:type="dxa"/>
          </w:tcPr>
          <w:p w14:paraId="017883D3" w14:textId="023F97B5" w:rsidR="008B7700" w:rsidRDefault="008B7700" w:rsidP="008B7700">
            <w:pPr>
              <w:pStyle w:val="Titl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6</w:t>
            </w:r>
          </w:p>
        </w:tc>
      </w:tr>
      <w:tr w:rsidR="00596F0D" w14:paraId="199B8B50" w14:textId="0765D80C" w:rsidTr="00B21B0D">
        <w:tc>
          <w:tcPr>
            <w:tcW w:w="1406" w:type="dxa"/>
          </w:tcPr>
          <w:p w14:paraId="129C41C8" w14:textId="29B1A7DB" w:rsidR="008B7700" w:rsidRPr="00596F0D" w:rsidRDefault="008B7700" w:rsidP="008B7700">
            <w:pPr>
              <w:pStyle w:val="Title"/>
              <w:jc w:val="center"/>
              <w:rPr>
                <w:rFonts w:ascii="ADLaM Display" w:hAnsi="ADLaM Display" w:cs="ADLaM Display"/>
                <w:b/>
                <w:bCs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t>Drawing</w:t>
            </w:r>
          </w:p>
        </w:tc>
        <w:tc>
          <w:tcPr>
            <w:tcW w:w="1708" w:type="dxa"/>
          </w:tcPr>
          <w:p w14:paraId="3DD9EB28" w14:textId="680C9B01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Explore drawing materials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different pencil types, colour, lead, crayon, pastel, chalk.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Explore large scale outside drawing on </w:t>
            </w:r>
            <w:r w:rsidRPr="008B7700">
              <w:rPr>
                <w:rFonts w:ascii="Arial" w:hAnsi="Arial" w:cs="Arial"/>
                <w:sz w:val="20"/>
                <w:szCs w:val="20"/>
              </w:rPr>
              <w:t>p</w:t>
            </w:r>
            <w:r w:rsidRPr="008B7700">
              <w:rPr>
                <w:rFonts w:ascii="Arial" w:hAnsi="Arial" w:cs="Arial"/>
                <w:sz w:val="20"/>
                <w:szCs w:val="20"/>
              </w:rPr>
              <w:t>layground. -</w:t>
            </w:r>
          </w:p>
          <w:p w14:paraId="5F40763F" w14:textId="46A35F03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Develop and practice different line types, curved, straight, wavy, thick, thin, -</w:t>
            </w:r>
          </w:p>
          <w:p w14:paraId="0F945340" w14:textId="71CF4D36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Make simple representations of objects familiar to them </w:t>
            </w:r>
            <w:r w:rsidRPr="008B7700">
              <w:rPr>
                <w:rFonts w:ascii="Arial" w:hAnsi="Arial" w:cs="Arial"/>
                <w:sz w:val="20"/>
                <w:szCs w:val="20"/>
              </w:rPr>
              <w:t>e.g.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my house, my cat, my family</w:t>
            </w:r>
          </w:p>
        </w:tc>
        <w:tc>
          <w:tcPr>
            <w:tcW w:w="1701" w:type="dxa"/>
          </w:tcPr>
          <w:p w14:paraId="46F7E162" w14:textId="7082B014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B7700">
              <w:rPr>
                <w:rFonts w:ascii="Arial" w:hAnsi="Arial" w:cs="Arial"/>
                <w:sz w:val="20"/>
                <w:szCs w:val="20"/>
              </w:rPr>
              <w:t>earn pencil types, 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properties and </w:t>
            </w:r>
          </w:p>
          <w:p w14:paraId="6F4C46A5" w14:textId="55628C55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explore. Develop control of pencil for detail in their pictures. -</w:t>
            </w:r>
          </w:p>
          <w:p w14:paraId="5C3F0F1E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Use a pencil to </w:t>
            </w:r>
          </w:p>
          <w:p w14:paraId="7A33D061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create lines of </w:t>
            </w:r>
          </w:p>
          <w:p w14:paraId="30CE1B51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different thickness </w:t>
            </w:r>
          </w:p>
          <w:p w14:paraId="092E52EC" w14:textId="422C89F8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in drawings. Show different tones by using coloured pencils.</w:t>
            </w:r>
          </w:p>
          <w:p w14:paraId="33F3B88C" w14:textId="41B5B46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Colour own work neatly &amp; stay in </w:t>
            </w:r>
          </w:p>
          <w:p w14:paraId="484A7D90" w14:textId="27FBB47E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lines.</w:t>
            </w:r>
          </w:p>
        </w:tc>
        <w:tc>
          <w:tcPr>
            <w:tcW w:w="1726" w:type="dxa"/>
          </w:tcPr>
          <w:p w14:paraId="66759B7E" w14:textId="4D1CE036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Continue to add detail to picture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and begin to use side of pencil to </w:t>
            </w:r>
          </w:p>
          <w:p w14:paraId="48DB1DCB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add shading to </w:t>
            </w:r>
          </w:p>
          <w:p w14:paraId="25E91368" w14:textId="3CD3F701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detail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Choose and use three different grades of pencil when drawing. -</w:t>
            </w:r>
          </w:p>
          <w:p w14:paraId="2E70AF40" w14:textId="77777777" w:rsid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Extend use of drawing materials</w:t>
            </w:r>
          </w:p>
          <w:p w14:paraId="7D905B31" w14:textId="7CDDF83A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charcoal, pencil and pastel to </w:t>
            </w:r>
          </w:p>
          <w:p w14:paraId="0F278500" w14:textId="4C5B3AE3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create drawings Use a viewfinder to focus on a specific part of an artefact before </w:t>
            </w:r>
          </w:p>
          <w:p w14:paraId="6CBFE9CE" w14:textId="3F550CAC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drawing it.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Show pattern &amp; texture by adding dots &amp; lines.</w:t>
            </w:r>
          </w:p>
        </w:tc>
        <w:tc>
          <w:tcPr>
            <w:tcW w:w="1920" w:type="dxa"/>
          </w:tcPr>
          <w:p w14:paraId="2F304DCB" w14:textId="4D3BF442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Build on skills of tonal shading in their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B7700">
              <w:rPr>
                <w:rFonts w:ascii="Arial" w:hAnsi="Arial" w:cs="Arial"/>
                <w:sz w:val="20"/>
                <w:szCs w:val="20"/>
              </w:rPr>
              <w:t>rawing. Sketch lightly without using a rubber.</w:t>
            </w:r>
          </w:p>
          <w:p w14:paraId="65208CF1" w14:textId="0993A0E0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Show facial expression in art Use sketches to help produce a final piece of art. Use different </w:t>
            </w:r>
            <w:r w:rsidR="00596F0D">
              <w:rPr>
                <w:rFonts w:ascii="Arial" w:hAnsi="Arial" w:cs="Arial"/>
                <w:sz w:val="20"/>
                <w:szCs w:val="20"/>
              </w:rPr>
              <w:t>g</w:t>
            </w:r>
            <w:r w:rsidRPr="008B7700">
              <w:rPr>
                <w:rFonts w:ascii="Arial" w:hAnsi="Arial" w:cs="Arial"/>
                <w:sz w:val="20"/>
                <w:szCs w:val="20"/>
              </w:rPr>
              <w:t>rades of pencils to show tones and textures through hatching &amp; cross hatching.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596F0D">
              <w:rPr>
                <w:rFonts w:ascii="Arial" w:hAnsi="Arial" w:cs="Arial"/>
                <w:sz w:val="20"/>
                <w:szCs w:val="20"/>
              </w:rPr>
              <w:t>s</w:t>
            </w:r>
            <w:r w:rsidRPr="008B7700">
              <w:rPr>
                <w:rFonts w:ascii="Arial" w:hAnsi="Arial" w:cs="Arial"/>
                <w:sz w:val="20"/>
                <w:szCs w:val="20"/>
              </w:rPr>
              <w:t>hading to show light &amp; shadow.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Annotate sketches to explain and elaborate.</w:t>
            </w:r>
          </w:p>
          <w:p w14:paraId="26D1E2F4" w14:textId="7F8F5FE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Use line to replicate geometric patterns in </w:t>
            </w:r>
          </w:p>
          <w:p w14:paraId="197984A4" w14:textId="5CFC6E13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Islamic Art</w:t>
            </w:r>
          </w:p>
        </w:tc>
        <w:tc>
          <w:tcPr>
            <w:tcW w:w="1602" w:type="dxa"/>
          </w:tcPr>
          <w:p w14:paraId="40C14E7E" w14:textId="62FC1116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egin to </w:t>
            </w:r>
            <w:r w:rsidRPr="008B7700">
              <w:rPr>
                <w:rFonts w:ascii="Arial" w:hAnsi="Arial" w:cs="Arial"/>
                <w:sz w:val="20"/>
                <w:szCs w:val="20"/>
              </w:rPr>
              <w:t>make.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F35828" w14:textId="0614FA03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individual choices in their choice of </w:t>
            </w:r>
            <w:r w:rsidRPr="008B7700">
              <w:rPr>
                <w:rFonts w:ascii="Arial" w:hAnsi="Arial" w:cs="Arial"/>
                <w:sz w:val="20"/>
                <w:szCs w:val="20"/>
              </w:rPr>
              <w:t>media.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Show body language in sketches and paintings Use line, tone, </w:t>
            </w:r>
            <w:proofErr w:type="gramStart"/>
            <w:r w:rsidRPr="008B7700">
              <w:rPr>
                <w:rFonts w:ascii="Arial" w:hAnsi="Arial" w:cs="Arial"/>
                <w:sz w:val="20"/>
                <w:szCs w:val="20"/>
              </w:rPr>
              <w:t>shape</w:t>
            </w:r>
            <w:proofErr w:type="gramEnd"/>
            <w:r w:rsidRPr="008B7700">
              <w:rPr>
                <w:rFonts w:ascii="Arial" w:hAnsi="Arial" w:cs="Arial"/>
                <w:sz w:val="20"/>
                <w:szCs w:val="20"/>
              </w:rPr>
              <w:t xml:space="preserve"> and colour to </w:t>
            </w:r>
            <w:r w:rsidRPr="008B7700">
              <w:rPr>
                <w:rFonts w:ascii="Arial" w:hAnsi="Arial" w:cs="Arial"/>
                <w:sz w:val="20"/>
                <w:szCs w:val="20"/>
              </w:rPr>
              <w:t>represent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figures and forms in movement. </w:t>
            </w:r>
          </w:p>
          <w:p w14:paraId="43E19614" w14:textId="6A7180C0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Show reflections in </w:t>
            </w:r>
            <w:r w:rsidRPr="008B7700">
              <w:rPr>
                <w:rFonts w:ascii="Arial" w:hAnsi="Arial" w:cs="Arial"/>
                <w:sz w:val="20"/>
                <w:szCs w:val="20"/>
              </w:rPr>
              <w:t>A</w:t>
            </w:r>
            <w:r w:rsidRPr="008B7700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Use line to </w:t>
            </w:r>
          </w:p>
          <w:p w14:paraId="65E24458" w14:textId="7511FEE9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replicate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B7700">
              <w:rPr>
                <w:rFonts w:ascii="Arial" w:hAnsi="Arial" w:cs="Arial"/>
                <w:sz w:val="20"/>
                <w:szCs w:val="20"/>
              </w:rPr>
              <w:t>eometric patterns in Islamic Art</w:t>
            </w:r>
          </w:p>
        </w:tc>
        <w:tc>
          <w:tcPr>
            <w:tcW w:w="1933" w:type="dxa"/>
          </w:tcPr>
          <w:p w14:paraId="44E863E9" w14:textId="04925B1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Begin to include measuring skills to </w:t>
            </w:r>
          </w:p>
          <w:p w14:paraId="6F19A099" w14:textId="483FAA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help with proportion in their drawings. Use shading to create mood and texture.</w:t>
            </w:r>
            <w:r w:rsidR="00B21B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Use a variety of techniques to add effects e</w:t>
            </w:r>
            <w:r w:rsidR="00596F0D">
              <w:rPr>
                <w:rFonts w:ascii="Arial" w:hAnsi="Arial" w:cs="Arial"/>
                <w:sz w:val="20"/>
                <w:szCs w:val="20"/>
              </w:rPr>
              <w:t>.</w:t>
            </w:r>
            <w:r w:rsidRPr="008B7700">
              <w:rPr>
                <w:rFonts w:ascii="Arial" w:hAnsi="Arial" w:cs="Arial"/>
                <w:sz w:val="20"/>
                <w:szCs w:val="20"/>
              </w:rPr>
              <w:t>g</w:t>
            </w:r>
            <w:r w:rsidR="00596F0D">
              <w:rPr>
                <w:rFonts w:ascii="Arial" w:hAnsi="Arial" w:cs="Arial"/>
                <w:sz w:val="20"/>
                <w:szCs w:val="20"/>
              </w:rPr>
              <w:t>.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B7700">
              <w:rPr>
                <w:rFonts w:ascii="Arial" w:hAnsi="Arial" w:cs="Arial"/>
                <w:sz w:val="20"/>
                <w:szCs w:val="20"/>
              </w:rPr>
              <w:t>eflections, shadow &amp; direction of sunlight.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Organise line, tone, </w:t>
            </w:r>
            <w:proofErr w:type="gramStart"/>
            <w:r w:rsidRPr="008B7700">
              <w:rPr>
                <w:rFonts w:ascii="Arial" w:hAnsi="Arial" w:cs="Arial"/>
                <w:sz w:val="20"/>
                <w:szCs w:val="20"/>
              </w:rPr>
              <w:t>shape</w:t>
            </w:r>
            <w:proofErr w:type="gramEnd"/>
            <w:r w:rsidRPr="008B7700">
              <w:rPr>
                <w:rFonts w:ascii="Arial" w:hAnsi="Arial" w:cs="Arial"/>
                <w:sz w:val="20"/>
                <w:szCs w:val="20"/>
              </w:rPr>
              <w:t xml:space="preserve"> and colour to represent figures and forms in </w:t>
            </w:r>
          </w:p>
          <w:p w14:paraId="4532ED44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movement. Use </w:t>
            </w:r>
          </w:p>
          <w:p w14:paraId="4DC521E5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shading to create </w:t>
            </w:r>
          </w:p>
          <w:p w14:paraId="1EB22004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mood and feeling. </w:t>
            </w:r>
          </w:p>
          <w:p w14:paraId="3464C9B9" w14:textId="68016169" w:rsidR="008B7700" w:rsidRPr="008B7700" w:rsidRDefault="008B7700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Learn and use technical </w:t>
            </w:r>
            <w:r w:rsidR="00B21B0D">
              <w:rPr>
                <w:rFonts w:ascii="Arial" w:hAnsi="Arial" w:cs="Arial"/>
                <w:sz w:val="20"/>
                <w:szCs w:val="20"/>
              </w:rPr>
              <w:t>v</w:t>
            </w:r>
            <w:r w:rsidRPr="008B7700">
              <w:rPr>
                <w:rFonts w:ascii="Arial" w:hAnsi="Arial" w:cs="Arial"/>
                <w:sz w:val="20"/>
                <w:szCs w:val="20"/>
              </w:rPr>
              <w:t>ocabulary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Evaluate and analyse creative works.</w:t>
            </w:r>
          </w:p>
        </w:tc>
        <w:tc>
          <w:tcPr>
            <w:tcW w:w="1952" w:type="dxa"/>
          </w:tcPr>
          <w:p w14:paraId="691E0625" w14:textId="639CFA10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Explain the different tools used to create art. Explain personal choices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B7700">
              <w:rPr>
                <w:rFonts w:ascii="Arial" w:hAnsi="Arial" w:cs="Arial"/>
                <w:sz w:val="20"/>
                <w:szCs w:val="20"/>
              </w:rPr>
              <w:t>pecific art techniques used. Draw with precision using different gradient pencils or other mediums for effect Show shape, proportion and perspective in drawings and artwor</w:t>
            </w:r>
            <w:r w:rsidRPr="008B770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</w:tr>
      <w:tr w:rsidR="00596F0D" w14:paraId="3C112D52" w14:textId="3FDEB137" w:rsidTr="00B21B0D">
        <w:tc>
          <w:tcPr>
            <w:tcW w:w="1406" w:type="dxa"/>
          </w:tcPr>
          <w:p w14:paraId="7F3C2C03" w14:textId="6E2DEB65" w:rsidR="008B7700" w:rsidRPr="00596F0D" w:rsidRDefault="008B7700" w:rsidP="008B7700">
            <w:pPr>
              <w:pStyle w:val="Title"/>
              <w:jc w:val="center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t>Textiles</w:t>
            </w:r>
          </w:p>
        </w:tc>
        <w:tc>
          <w:tcPr>
            <w:tcW w:w="1708" w:type="dxa"/>
          </w:tcPr>
          <w:p w14:paraId="427178E2" w14:textId="47472BDA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Join material using glue</w:t>
            </w:r>
          </w:p>
        </w:tc>
        <w:tc>
          <w:tcPr>
            <w:tcW w:w="1701" w:type="dxa"/>
          </w:tcPr>
          <w:p w14:paraId="0089B19C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Use weaving to </w:t>
            </w:r>
          </w:p>
          <w:p w14:paraId="16375171" w14:textId="429F0652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create a pattern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Learn to plait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Use dip dye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Join material using glue/stitch</w:t>
            </w:r>
          </w:p>
        </w:tc>
        <w:tc>
          <w:tcPr>
            <w:tcW w:w="1726" w:type="dxa"/>
          </w:tcPr>
          <w:p w14:paraId="4A9954AC" w14:textId="77777777" w:rsidR="008B7700" w:rsidRPr="008B7700" w:rsidRDefault="008B7700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U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se a template to </w:t>
            </w:r>
          </w:p>
          <w:p w14:paraId="3E86A034" w14:textId="048846B1" w:rsidR="008B7700" w:rsidRPr="008B7700" w:rsidRDefault="008B7700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S</w:t>
            </w:r>
            <w:r w:rsidRPr="008B7700">
              <w:rPr>
                <w:rFonts w:ascii="Arial" w:hAnsi="Arial" w:cs="Arial"/>
                <w:sz w:val="20"/>
                <w:szCs w:val="20"/>
              </w:rPr>
              <w:t>hape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Join material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using running stitch</w:t>
            </w:r>
            <w:r w:rsidRPr="008B77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3C1FA2" w14:textId="361E7A3C" w:rsidR="008B7700" w:rsidRPr="008B7700" w:rsidRDefault="008B7700" w:rsidP="00596F0D">
            <w:pPr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Decorate e</w:t>
            </w:r>
            <w:r w:rsidR="00596F0D">
              <w:rPr>
                <w:rFonts w:ascii="Arial" w:hAnsi="Arial" w:cs="Arial"/>
                <w:sz w:val="20"/>
                <w:szCs w:val="20"/>
              </w:rPr>
              <w:t>.</w:t>
            </w:r>
            <w:r w:rsidRPr="008B7700">
              <w:rPr>
                <w:rFonts w:ascii="Arial" w:hAnsi="Arial" w:cs="Arial"/>
                <w:sz w:val="20"/>
                <w:szCs w:val="20"/>
              </w:rPr>
              <w:t>g</w:t>
            </w:r>
            <w:r w:rsidR="00596F0D">
              <w:rPr>
                <w:rFonts w:ascii="Arial" w:hAnsi="Arial" w:cs="Arial"/>
                <w:sz w:val="20"/>
                <w:szCs w:val="20"/>
              </w:rPr>
              <w:t>.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add sequins</w:t>
            </w:r>
          </w:p>
        </w:tc>
        <w:tc>
          <w:tcPr>
            <w:tcW w:w="1920" w:type="dxa"/>
          </w:tcPr>
          <w:p w14:paraId="4CADAD54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Join textiles with </w:t>
            </w:r>
          </w:p>
          <w:p w14:paraId="3DDF5F3C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stitching. Understand </w:t>
            </w:r>
          </w:p>
          <w:p w14:paraId="3D5553F8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the need for a seam </w:t>
            </w:r>
          </w:p>
          <w:p w14:paraId="149683EA" w14:textId="26302F1B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allowance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Create weavings</w:t>
            </w:r>
          </w:p>
        </w:tc>
        <w:tc>
          <w:tcPr>
            <w:tcW w:w="1602" w:type="dxa"/>
          </w:tcPr>
          <w:p w14:paraId="6D4F575C" w14:textId="17683780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Dye fabric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Use cross stitch &amp; back stitch</w:t>
            </w:r>
          </w:p>
        </w:tc>
        <w:tc>
          <w:tcPr>
            <w:tcW w:w="1933" w:type="dxa"/>
          </w:tcPr>
          <w:p w14:paraId="10C9167B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Choose from a </w:t>
            </w:r>
          </w:p>
          <w:p w14:paraId="0D702555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range of stitching </w:t>
            </w:r>
          </w:p>
          <w:p w14:paraId="2254EDA5" w14:textId="03DA8265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techniques</w:t>
            </w:r>
            <w:r w:rsidRPr="008B77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D75CD6" w14:textId="2F2D9C86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Quilt pad &amp; gather</w:t>
            </w:r>
          </w:p>
        </w:tc>
        <w:tc>
          <w:tcPr>
            <w:tcW w:w="1952" w:type="dxa"/>
          </w:tcPr>
          <w:p w14:paraId="51BFBC12" w14:textId="38DA7DE3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Create pieces using previously learned sewing techniques</w:t>
            </w:r>
            <w:r w:rsidRPr="008B770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Use range of stitches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9EF11B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Select material to </w:t>
            </w:r>
          </w:p>
          <w:p w14:paraId="4394683C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create visual and </w:t>
            </w:r>
          </w:p>
          <w:p w14:paraId="2F6F8DF4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tactile effects </w:t>
            </w:r>
          </w:p>
          <w:p w14:paraId="5D415F33" w14:textId="3B9B7C13" w:rsidR="00596F0D" w:rsidRPr="00B21B0D" w:rsidRDefault="008B7700" w:rsidP="00B21B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including decorations</w:t>
            </w:r>
            <w:r w:rsidR="00B21B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6F0D" w14:paraId="70674DCD" w14:textId="2FEE07A9" w:rsidTr="00B21B0D">
        <w:tc>
          <w:tcPr>
            <w:tcW w:w="1406" w:type="dxa"/>
          </w:tcPr>
          <w:p w14:paraId="590B772E" w14:textId="77777777" w:rsidR="008B7700" w:rsidRPr="00596F0D" w:rsidRDefault="008B7700" w:rsidP="00596F0D">
            <w:pPr>
              <w:pStyle w:val="Title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lastRenderedPageBreak/>
              <w:t xml:space="preserve">3D </w:t>
            </w:r>
          </w:p>
          <w:p w14:paraId="7A0489BD" w14:textId="27E804B7" w:rsidR="008B7700" w:rsidRPr="00596F0D" w:rsidRDefault="008B7700" w:rsidP="00596F0D">
            <w:pPr>
              <w:pStyle w:val="Title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t>Sculpture</w:t>
            </w:r>
          </w:p>
        </w:tc>
        <w:tc>
          <w:tcPr>
            <w:tcW w:w="1708" w:type="dxa"/>
          </w:tcPr>
          <w:p w14:paraId="033710BA" w14:textId="586DEAD1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Use rolled up paper, straws card and clay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Use rolling &amp; cutting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Manipulate and use playdough/</w:t>
            </w:r>
            <w:r w:rsidRPr="008B7700">
              <w:rPr>
                <w:rFonts w:ascii="Arial" w:hAnsi="Arial" w:cs="Arial"/>
                <w:sz w:val="20"/>
                <w:szCs w:val="20"/>
              </w:rPr>
              <w:t>plasticine.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250788" w14:textId="676BEC42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Experiment with 3d junk modelling</w:t>
            </w:r>
          </w:p>
        </w:tc>
        <w:tc>
          <w:tcPr>
            <w:tcW w:w="1701" w:type="dxa"/>
          </w:tcPr>
          <w:p w14:paraId="769EA739" w14:textId="78265C4C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Use rolling, cutting carving &amp; moulding clay</w:t>
            </w:r>
          </w:p>
        </w:tc>
        <w:tc>
          <w:tcPr>
            <w:tcW w:w="1726" w:type="dxa"/>
          </w:tcPr>
          <w:p w14:paraId="4521A73E" w14:textId="1CFD9D31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Use clay &amp; other mouldable materials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using coiling method </w:t>
            </w:r>
          </w:p>
          <w:p w14:paraId="3719D150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Join 2 pieces of </w:t>
            </w:r>
          </w:p>
          <w:p w14:paraId="3F82261A" w14:textId="747FB11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clay together.</w:t>
            </w:r>
          </w:p>
        </w:tc>
        <w:tc>
          <w:tcPr>
            <w:tcW w:w="1920" w:type="dxa"/>
          </w:tcPr>
          <w:p w14:paraId="50B82E01" w14:textId="779D2B76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Use clay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FC789A" w14:textId="011401FE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Add materials to provide interesting details</w:t>
            </w:r>
          </w:p>
        </w:tc>
        <w:tc>
          <w:tcPr>
            <w:tcW w:w="1602" w:type="dxa"/>
          </w:tcPr>
          <w:p w14:paraId="7F7A303D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Create and </w:t>
            </w:r>
          </w:p>
          <w:p w14:paraId="0D998754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combine </w:t>
            </w:r>
          </w:p>
          <w:p w14:paraId="55E95C09" w14:textId="61835E53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shapes 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7700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7C99C9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nets or using </w:t>
            </w:r>
          </w:p>
          <w:p w14:paraId="6B24B006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solid materials</w:t>
            </w:r>
          </w:p>
          <w:p w14:paraId="7981C7B1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Sculpt using </w:t>
            </w:r>
          </w:p>
          <w:p w14:paraId="57D4DD89" w14:textId="6BC02AEF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clay &amp; other mouldable </w:t>
            </w:r>
            <w:r w:rsidR="00596F0D" w:rsidRPr="008B7700">
              <w:rPr>
                <w:rFonts w:ascii="Arial" w:hAnsi="Arial" w:cs="Arial"/>
                <w:sz w:val="20"/>
                <w:szCs w:val="20"/>
              </w:rPr>
              <w:t>materials.</w:t>
            </w:r>
          </w:p>
          <w:p w14:paraId="36AB9EE3" w14:textId="3070AF98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Include texture that conveys </w:t>
            </w:r>
            <w:r w:rsidRPr="008B7700">
              <w:rPr>
                <w:rFonts w:ascii="Arial" w:hAnsi="Arial" w:cs="Arial"/>
                <w:sz w:val="20"/>
                <w:szCs w:val="20"/>
              </w:rPr>
              <w:t>expression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and movement</w:t>
            </w:r>
          </w:p>
        </w:tc>
        <w:tc>
          <w:tcPr>
            <w:tcW w:w="1933" w:type="dxa"/>
          </w:tcPr>
          <w:p w14:paraId="39E710FC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Use tools to </w:t>
            </w:r>
          </w:p>
          <w:p w14:paraId="708377F3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create texture and </w:t>
            </w:r>
          </w:p>
          <w:p w14:paraId="7E9D8E66" w14:textId="598F616E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pattern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6CD942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Show life like </w:t>
            </w:r>
          </w:p>
          <w:p w14:paraId="53D7C312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qualities and real </w:t>
            </w:r>
          </w:p>
          <w:p w14:paraId="70FB3684" w14:textId="6C998E2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life proportions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4099638B" w14:textId="39305158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Use frameworks such as wire and </w:t>
            </w:r>
          </w:p>
          <w:p w14:paraId="59A8B9F5" w14:textId="0EB75B89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moulds to provide stability &amp; form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Combine visual &amp; tactile qualities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6F0D" w14:paraId="69B1D006" w14:textId="38F2C47F" w:rsidTr="00B21B0D">
        <w:tc>
          <w:tcPr>
            <w:tcW w:w="1406" w:type="dxa"/>
          </w:tcPr>
          <w:p w14:paraId="4620A862" w14:textId="0B86F55F" w:rsidR="008B7700" w:rsidRPr="00596F0D" w:rsidRDefault="008B7700" w:rsidP="00596F0D">
            <w:pPr>
              <w:pStyle w:val="Title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t>Painting</w:t>
            </w:r>
          </w:p>
        </w:tc>
        <w:tc>
          <w:tcPr>
            <w:tcW w:w="1708" w:type="dxa"/>
          </w:tcPr>
          <w:p w14:paraId="5799590E" w14:textId="4FBEB2BB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Learn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housekeeping brush care, aprons, drying rack -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Name and recognise primary colours. - Explore mixing and naming secondary colours. -Have an understanding of </w:t>
            </w:r>
          </w:p>
          <w:p w14:paraId="30FA49A7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warm/cold colours -</w:t>
            </w:r>
          </w:p>
          <w:p w14:paraId="6DE89BA1" w14:textId="6C72AF76" w:rsidR="008B7700" w:rsidRPr="008B7700" w:rsidRDefault="008B7700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Experience 2 different paint types- </w:t>
            </w:r>
            <w:proofErr w:type="spellStart"/>
            <w:r w:rsidRPr="008B7700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8B7700">
              <w:rPr>
                <w:rFonts w:ascii="Arial" w:hAnsi="Arial" w:cs="Arial"/>
                <w:sz w:val="20"/>
                <w:szCs w:val="20"/>
              </w:rPr>
              <w:t xml:space="preserve"> poster and water colour. Experience adding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white to a colour to create tonal shade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Create colour wheels</w:t>
            </w:r>
          </w:p>
        </w:tc>
        <w:tc>
          <w:tcPr>
            <w:tcW w:w="1701" w:type="dxa"/>
          </w:tcPr>
          <w:p w14:paraId="1CD6912B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-Develop ability to </w:t>
            </w:r>
          </w:p>
          <w:p w14:paraId="6E8BD312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control paint and </w:t>
            </w:r>
          </w:p>
          <w:p w14:paraId="269618E0" w14:textId="1B366DD9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brush.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Use thick &amp; thin brushes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-Know and name both primary and secondary colours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Mix, use and apply secondary colours in their work. -Explore white/black added to paint colours -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Create moods in </w:t>
            </w:r>
            <w:r w:rsidR="00596F0D" w:rsidRPr="008B7700">
              <w:rPr>
                <w:rFonts w:ascii="Arial" w:hAnsi="Arial" w:cs="Arial"/>
                <w:sz w:val="20"/>
                <w:szCs w:val="20"/>
              </w:rPr>
              <w:t>artwork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by using colours and </w:t>
            </w:r>
          </w:p>
          <w:p w14:paraId="42437A0A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techniques. Ask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questions and </w:t>
            </w:r>
          </w:p>
          <w:p w14:paraId="6F082D95" w14:textId="6D7980C6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describe what can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be seen in a </w:t>
            </w:r>
          </w:p>
          <w:p w14:paraId="27C9A59E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painting. Ask </w:t>
            </w:r>
          </w:p>
          <w:p w14:paraId="7DE354DE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questions about a </w:t>
            </w:r>
          </w:p>
          <w:p w14:paraId="0FA75C23" w14:textId="45F4E54A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piece of </w:t>
            </w:r>
            <w:r w:rsidR="00596F0D" w:rsidRPr="008B7700">
              <w:rPr>
                <w:rFonts w:ascii="Arial" w:hAnsi="Arial" w:cs="Arial"/>
                <w:sz w:val="20"/>
                <w:szCs w:val="20"/>
              </w:rPr>
              <w:t>artwork</w:t>
            </w:r>
            <w:r w:rsidRPr="008B77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14:paraId="0A26DF98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-Experiencing </w:t>
            </w:r>
          </w:p>
          <w:p w14:paraId="105C802C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painting with </w:t>
            </w:r>
          </w:p>
          <w:p w14:paraId="47ADC311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smaller brushes, </w:t>
            </w:r>
          </w:p>
          <w:p w14:paraId="70214E05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developing brush </w:t>
            </w:r>
          </w:p>
          <w:p w14:paraId="48BB16C5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control. -Explore </w:t>
            </w:r>
          </w:p>
          <w:p w14:paraId="4C654E45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what happens </w:t>
            </w:r>
          </w:p>
          <w:p w14:paraId="65788A93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what happens </w:t>
            </w:r>
          </w:p>
          <w:p w14:paraId="5C691D9D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when secondary </w:t>
            </w:r>
          </w:p>
          <w:p w14:paraId="4BCB032F" w14:textId="1B861EFF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colours are mixed Mix brown paint by mixing red and </w:t>
            </w:r>
          </w:p>
          <w:p w14:paraId="46460834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green together. </w:t>
            </w:r>
          </w:p>
          <w:p w14:paraId="07B57C79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Create tints with </w:t>
            </w:r>
          </w:p>
          <w:p w14:paraId="191B586D" w14:textId="3656E21C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paint by adding white. Create </w:t>
            </w:r>
          </w:p>
          <w:p w14:paraId="491C1740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tones with paint </w:t>
            </w:r>
          </w:p>
          <w:p w14:paraId="55B4E14B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by adding black. </w:t>
            </w:r>
          </w:p>
          <w:p w14:paraId="1733DB6E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Explain ideas of </w:t>
            </w:r>
          </w:p>
          <w:p w14:paraId="099F83EA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how artists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sed colour, </w:t>
            </w:r>
          </w:p>
          <w:p w14:paraId="1FB1EACD" w14:textId="61D51644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pattern and shape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Create a piece of </w:t>
            </w:r>
          </w:p>
          <w:p w14:paraId="0789810F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art in response to </w:t>
            </w:r>
          </w:p>
          <w:p w14:paraId="4128D3F9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the work of an </w:t>
            </w:r>
          </w:p>
          <w:p w14:paraId="22866CE1" w14:textId="260F1D0E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artist</w:t>
            </w:r>
          </w:p>
        </w:tc>
        <w:tc>
          <w:tcPr>
            <w:tcW w:w="1920" w:type="dxa"/>
          </w:tcPr>
          <w:p w14:paraId="4E9F7BD7" w14:textId="635DE2DC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Know tertiary colours Further explore tint/tone shade- apply this in their paintings. Create a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background using a colourwash Use a range of brushes to create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Shapes, textures, patterns &amp; lines.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Use watercolour t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produce washes for </w:t>
            </w:r>
          </w:p>
          <w:p w14:paraId="7EDDFE8D" w14:textId="4F41D6EF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backgrounds and </w:t>
            </w:r>
            <w:r w:rsidR="00596F0D" w:rsidRPr="008B7700">
              <w:rPr>
                <w:rFonts w:ascii="Arial" w:hAnsi="Arial" w:cs="Arial"/>
                <w:sz w:val="20"/>
                <w:szCs w:val="20"/>
              </w:rPr>
              <w:t>add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detail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Identify the techniques used by different artists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Compare the work of different artists. Recognise when art is from different cultures.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F0D">
              <w:rPr>
                <w:rFonts w:ascii="Arial" w:hAnsi="Arial" w:cs="Arial"/>
                <w:sz w:val="20"/>
                <w:szCs w:val="20"/>
              </w:rPr>
              <w:t>r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ecognise when art </w:t>
            </w:r>
            <w:proofErr w:type="gramStart"/>
            <w:r w:rsidRPr="008B7700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8B77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7B755D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from different historical </w:t>
            </w:r>
          </w:p>
          <w:p w14:paraId="1A0BB621" w14:textId="499309FD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periods</w:t>
            </w:r>
          </w:p>
        </w:tc>
        <w:tc>
          <w:tcPr>
            <w:tcW w:w="1602" w:type="dxa"/>
          </w:tcPr>
          <w:p w14:paraId="35261D28" w14:textId="61FB05EA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Mix tertiary colours - Know how different colours affect our </w:t>
            </w:r>
            <w:r w:rsidR="00596F0D">
              <w:rPr>
                <w:rFonts w:ascii="Arial" w:hAnsi="Arial" w:cs="Arial"/>
                <w:sz w:val="20"/>
                <w:szCs w:val="20"/>
              </w:rPr>
              <w:t>m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ood/feelings compare/contrast two paintings with separate moods. Experiment </w:t>
            </w:r>
          </w:p>
          <w:p w14:paraId="12395F6D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with the styles </w:t>
            </w:r>
          </w:p>
          <w:p w14:paraId="4F7F624E" w14:textId="761EBA92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used by other artists. Explain </w:t>
            </w:r>
          </w:p>
          <w:p w14:paraId="64EB352F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some of the </w:t>
            </w:r>
          </w:p>
          <w:p w14:paraId="2E6426AA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features of art </w:t>
            </w:r>
          </w:p>
          <w:p w14:paraId="532C1263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from historical </w:t>
            </w:r>
          </w:p>
          <w:p w14:paraId="4E56C0EA" w14:textId="5CCA3681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periods.</w:t>
            </w:r>
          </w:p>
        </w:tc>
        <w:tc>
          <w:tcPr>
            <w:tcW w:w="1933" w:type="dxa"/>
          </w:tcPr>
          <w:p w14:paraId="2AAAEE3D" w14:textId="3EAC47D9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B7700">
              <w:rPr>
                <w:rFonts w:ascii="Arial" w:hAnsi="Arial" w:cs="Arial"/>
                <w:sz w:val="20"/>
                <w:szCs w:val="20"/>
              </w:rPr>
              <w:t>se acrylic paint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Use tertiary colour in their paintings</w:t>
            </w:r>
            <w:r w:rsidR="00596F0D">
              <w:rPr>
                <w:rFonts w:ascii="Arial" w:hAnsi="Arial" w:cs="Arial"/>
                <w:sz w:val="20"/>
                <w:szCs w:val="20"/>
              </w:rPr>
              <w:t>.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8263D0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Use the past as a </w:t>
            </w:r>
          </w:p>
          <w:p w14:paraId="773C119A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source of artistic </w:t>
            </w:r>
          </w:p>
          <w:p w14:paraId="567C48A4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inspiration.</w:t>
            </w:r>
          </w:p>
          <w:p w14:paraId="78FB939E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Experiment with </w:t>
            </w:r>
          </w:p>
          <w:p w14:paraId="665AFEA5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mood&amp; colour</w:t>
            </w:r>
          </w:p>
          <w:p w14:paraId="7133C24C" w14:textId="22836F1D" w:rsidR="008B7700" w:rsidRPr="008B7700" w:rsidRDefault="008B7700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Sketch lightly before painting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Create a colour palette based on colours observed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in natural world</w:t>
            </w:r>
            <w:r w:rsidR="00596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5F650C96" w14:textId="686FB5F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Use oil paint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Make </w:t>
            </w:r>
            <w:proofErr w:type="spellStart"/>
            <w:r w:rsidRPr="008B770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B7700">
              <w:rPr>
                <w:rFonts w:ascii="Arial" w:hAnsi="Arial" w:cs="Arial"/>
                <w:sz w:val="20"/>
                <w:szCs w:val="20"/>
              </w:rPr>
              <w:t xml:space="preserve"> choice of media and state why in their work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Research artwork </w:t>
            </w:r>
          </w:p>
          <w:p w14:paraId="2D177655" w14:textId="605B169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from different periods of history. </w:t>
            </w:r>
          </w:p>
          <w:p w14:paraId="096E35F1" w14:textId="1A5D7ED0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Research artwork from different periods of history and locations</w:t>
            </w:r>
            <w:r w:rsidR="00596F0D">
              <w:rPr>
                <w:rFonts w:ascii="Arial" w:hAnsi="Arial" w:cs="Arial"/>
                <w:sz w:val="20"/>
                <w:szCs w:val="20"/>
              </w:rPr>
              <w:t>. I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nvestigate </w:t>
            </w:r>
          </w:p>
          <w:p w14:paraId="64180F07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similarities and </w:t>
            </w:r>
          </w:p>
          <w:p w14:paraId="0A056D64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differences between </w:t>
            </w:r>
          </w:p>
          <w:p w14:paraId="0D4253BF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the technique and </w:t>
            </w:r>
          </w:p>
          <w:p w14:paraId="449385A0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styles used. Identify </w:t>
            </w:r>
          </w:p>
          <w:p w14:paraId="0968A465" w14:textId="7D7A70DB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great artists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they have </w:t>
            </w:r>
            <w:r w:rsidRPr="008B7700">
              <w:rPr>
                <w:rFonts w:ascii="Arial" w:hAnsi="Arial" w:cs="Arial"/>
                <w:sz w:val="20"/>
                <w:szCs w:val="20"/>
              </w:rPr>
              <w:t>influenced art today Explain the style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work produced and how a famous artist has influenced it. Use feedback to </w:t>
            </w:r>
          </w:p>
          <w:p w14:paraId="0E775FE8" w14:textId="67C27045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make </w:t>
            </w:r>
            <w:r w:rsidR="00596F0D" w:rsidRPr="008B7700">
              <w:rPr>
                <w:rFonts w:ascii="Arial" w:hAnsi="Arial" w:cs="Arial"/>
                <w:sz w:val="20"/>
                <w:szCs w:val="20"/>
              </w:rPr>
              <w:t>amendments.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0DFAAA" w14:textId="39EC0F5D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and improvements Silhouettes/Colour </w:t>
            </w:r>
          </w:p>
          <w:p w14:paraId="54690378" w14:textId="309B9D78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W</w:t>
            </w:r>
            <w:r w:rsidRPr="008B7700">
              <w:rPr>
                <w:rFonts w:ascii="Arial" w:hAnsi="Arial" w:cs="Arial"/>
                <w:sz w:val="20"/>
                <w:szCs w:val="20"/>
              </w:rPr>
              <w:t>ashes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6F0D" w14:paraId="19966DEF" w14:textId="5BB6E96F" w:rsidTr="00B21B0D">
        <w:tc>
          <w:tcPr>
            <w:tcW w:w="1406" w:type="dxa"/>
          </w:tcPr>
          <w:p w14:paraId="6C1E2170" w14:textId="77777777" w:rsidR="008B7700" w:rsidRPr="00596F0D" w:rsidRDefault="008B7700" w:rsidP="00596F0D">
            <w:pPr>
              <w:pStyle w:val="Title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lastRenderedPageBreak/>
              <w:t xml:space="preserve">Inspiration </w:t>
            </w:r>
          </w:p>
          <w:p w14:paraId="5AF5B9D3" w14:textId="77777777" w:rsidR="008B7700" w:rsidRPr="00596F0D" w:rsidRDefault="008B7700" w:rsidP="00596F0D">
            <w:pPr>
              <w:pStyle w:val="Title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t>from greats</w:t>
            </w:r>
          </w:p>
          <w:p w14:paraId="1FE6C279" w14:textId="77777777" w:rsidR="008B7700" w:rsidRPr="00596F0D" w:rsidRDefault="008B7700" w:rsidP="00596F0D">
            <w:pPr>
              <w:pStyle w:val="Title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t xml:space="preserve">(classic &amp; </w:t>
            </w:r>
          </w:p>
          <w:p w14:paraId="65865E1A" w14:textId="72BF683B" w:rsidR="008B7700" w:rsidRPr="00596F0D" w:rsidRDefault="008B7700" w:rsidP="00596F0D">
            <w:pPr>
              <w:pStyle w:val="Title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t>modern)</w:t>
            </w:r>
          </w:p>
        </w:tc>
        <w:tc>
          <w:tcPr>
            <w:tcW w:w="1708" w:type="dxa"/>
          </w:tcPr>
          <w:p w14:paraId="4762BA06" w14:textId="7A149BE1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Describe their work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Use ideas from the </w:t>
            </w:r>
          </w:p>
          <w:p w14:paraId="6ED5092C" w14:textId="03AD0E70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artist/designer to create own work</w:t>
            </w:r>
          </w:p>
        </w:tc>
        <w:tc>
          <w:tcPr>
            <w:tcW w:w="1701" w:type="dxa"/>
          </w:tcPr>
          <w:p w14:paraId="299BB9A8" w14:textId="74157CD2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Describe their </w:t>
            </w:r>
            <w:r w:rsidRPr="008B7700">
              <w:rPr>
                <w:rFonts w:ascii="Arial" w:hAnsi="Arial" w:cs="Arial"/>
                <w:sz w:val="20"/>
                <w:szCs w:val="20"/>
              </w:rPr>
              <w:t>work.</w:t>
            </w:r>
          </w:p>
          <w:p w14:paraId="45B33795" w14:textId="3A6202D0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Use ideas from the </w:t>
            </w:r>
          </w:p>
          <w:p w14:paraId="07682407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artist/designer to </w:t>
            </w:r>
          </w:p>
          <w:p w14:paraId="7DCDD53E" w14:textId="07BC82D0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create own work</w:t>
            </w:r>
          </w:p>
        </w:tc>
        <w:tc>
          <w:tcPr>
            <w:tcW w:w="1726" w:type="dxa"/>
          </w:tcPr>
          <w:p w14:paraId="40D734EA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Replicate some of </w:t>
            </w:r>
          </w:p>
          <w:p w14:paraId="1B15C03D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the techniques</w:t>
            </w:r>
          </w:p>
          <w:p w14:paraId="5C7A99E4" w14:textId="411F4648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Create original pieces influenced by artist/designer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/architect</w:t>
            </w:r>
          </w:p>
        </w:tc>
        <w:tc>
          <w:tcPr>
            <w:tcW w:w="1920" w:type="dxa"/>
          </w:tcPr>
          <w:p w14:paraId="1F20CDFD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eplicate some of the </w:t>
            </w:r>
          </w:p>
          <w:p w14:paraId="666EAF18" w14:textId="07C2F9E3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B7700">
              <w:rPr>
                <w:rFonts w:ascii="Arial" w:hAnsi="Arial" w:cs="Arial"/>
                <w:sz w:val="20"/>
                <w:szCs w:val="20"/>
              </w:rPr>
              <w:t>echniques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7700">
              <w:rPr>
                <w:rFonts w:ascii="Arial" w:hAnsi="Arial" w:cs="Arial"/>
                <w:sz w:val="20"/>
                <w:szCs w:val="20"/>
              </w:rPr>
              <w:t>Create original pieces influenced by artist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designer/architect</w:t>
            </w:r>
          </w:p>
        </w:tc>
        <w:tc>
          <w:tcPr>
            <w:tcW w:w="1602" w:type="dxa"/>
          </w:tcPr>
          <w:p w14:paraId="7EE6CE54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Replicate </w:t>
            </w:r>
          </w:p>
          <w:p w14:paraId="7786709C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some of the </w:t>
            </w:r>
          </w:p>
          <w:p w14:paraId="7B9B19DD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techniques</w:t>
            </w:r>
          </w:p>
          <w:p w14:paraId="48127211" w14:textId="654B5AD1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Create original pieces influenced by </w:t>
            </w:r>
          </w:p>
          <w:p w14:paraId="3F4021CE" w14:textId="79328926" w:rsidR="008B7700" w:rsidRPr="008B7700" w:rsidRDefault="008B7700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artist designer</w:t>
            </w:r>
            <w:r w:rsidR="00596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/architect</w:t>
            </w:r>
          </w:p>
        </w:tc>
        <w:tc>
          <w:tcPr>
            <w:tcW w:w="1933" w:type="dxa"/>
          </w:tcPr>
          <w:p w14:paraId="7CB6899F" w14:textId="29E20E08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ketch and give details about the </w:t>
            </w:r>
          </w:p>
          <w:p w14:paraId="01CA88C9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style of notable </w:t>
            </w:r>
          </w:p>
          <w:p w14:paraId="1B26532E" w14:textId="1722B763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artists.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Show how their artist designer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/architect has influenced society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Create original pieces that show a range of influences and </w:t>
            </w:r>
          </w:p>
          <w:p w14:paraId="1A5DBFDE" w14:textId="2851D298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styles</w:t>
            </w:r>
          </w:p>
        </w:tc>
        <w:tc>
          <w:tcPr>
            <w:tcW w:w="1952" w:type="dxa"/>
          </w:tcPr>
          <w:p w14:paraId="2261B0E3" w14:textId="03D91656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ketch and give details about the </w:t>
            </w:r>
          </w:p>
          <w:p w14:paraId="18CBB368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style of notable </w:t>
            </w:r>
          </w:p>
          <w:p w14:paraId="7D2767CD" w14:textId="787B8DF6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artists.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>Show how their artist designer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700">
              <w:rPr>
                <w:rFonts w:ascii="Arial" w:hAnsi="Arial" w:cs="Arial"/>
                <w:sz w:val="20"/>
                <w:szCs w:val="20"/>
              </w:rPr>
              <w:t xml:space="preserve">/architect has influenced </w:t>
            </w:r>
            <w:r w:rsidRPr="008B7700">
              <w:rPr>
                <w:rFonts w:ascii="Arial" w:hAnsi="Arial" w:cs="Arial"/>
                <w:sz w:val="20"/>
                <w:szCs w:val="20"/>
              </w:rPr>
              <w:t>society.</w:t>
            </w:r>
          </w:p>
          <w:p w14:paraId="2956AC90" w14:textId="54EE0EB6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Create original pieces that show a </w:t>
            </w:r>
          </w:p>
          <w:p w14:paraId="7D26D1DF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range of influences </w:t>
            </w:r>
          </w:p>
          <w:p w14:paraId="393C2C12" w14:textId="6F42DF79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and styles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738468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Study history of art </w:t>
            </w:r>
          </w:p>
          <w:p w14:paraId="6EAB69C3" w14:textId="7777777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 xml:space="preserve">movements from </w:t>
            </w:r>
          </w:p>
          <w:p w14:paraId="1326352C" w14:textId="2EDD4FB7" w:rsidR="008B7700" w:rsidRPr="008B7700" w:rsidRDefault="008B7700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8B7700">
              <w:rPr>
                <w:rFonts w:ascii="Arial" w:hAnsi="Arial" w:cs="Arial"/>
                <w:sz w:val="20"/>
                <w:szCs w:val="20"/>
              </w:rPr>
              <w:t>ancient to modernist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6F0D" w14:paraId="41F8CCB2" w14:textId="3BD29766" w:rsidTr="00B21B0D">
        <w:tc>
          <w:tcPr>
            <w:tcW w:w="1406" w:type="dxa"/>
          </w:tcPr>
          <w:p w14:paraId="3B042BD6" w14:textId="0697A7AC" w:rsidR="008B7700" w:rsidRPr="00596F0D" w:rsidRDefault="00596F0D" w:rsidP="00596F0D">
            <w:pPr>
              <w:pStyle w:val="Title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t>Collage</w:t>
            </w:r>
          </w:p>
        </w:tc>
        <w:tc>
          <w:tcPr>
            <w:tcW w:w="1708" w:type="dxa"/>
          </w:tcPr>
          <w:p w14:paraId="2A128B8F" w14:textId="41979025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Use a combination of materials that are cut torn and glued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A174588" w14:textId="11D41F4A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Sort and </w:t>
            </w:r>
            <w:r w:rsidRPr="00596F0D">
              <w:rPr>
                <w:rFonts w:ascii="Arial" w:hAnsi="Arial" w:cs="Arial"/>
                <w:sz w:val="20"/>
                <w:szCs w:val="20"/>
              </w:rPr>
              <w:t>arrange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F0D">
              <w:rPr>
                <w:rFonts w:ascii="Arial" w:hAnsi="Arial" w:cs="Arial"/>
                <w:sz w:val="20"/>
                <w:szCs w:val="20"/>
              </w:rPr>
              <w:t>materials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D333F8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Mix materials to </w:t>
            </w:r>
          </w:p>
          <w:p w14:paraId="2480A61F" w14:textId="68E8E8C3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create texture</w:t>
            </w:r>
          </w:p>
        </w:tc>
        <w:tc>
          <w:tcPr>
            <w:tcW w:w="1726" w:type="dxa"/>
          </w:tcPr>
          <w:p w14:paraId="7671BD70" w14:textId="2FC0380A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Select and arrange materials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F0D">
              <w:rPr>
                <w:rFonts w:ascii="Arial" w:hAnsi="Arial" w:cs="Arial"/>
                <w:sz w:val="20"/>
                <w:szCs w:val="20"/>
              </w:rPr>
              <w:t>for a striking effect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0" w:type="dxa"/>
          </w:tcPr>
          <w:p w14:paraId="047D6B26" w14:textId="4026C91F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Ensure collage work is precise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96F0D">
              <w:rPr>
                <w:rFonts w:ascii="Arial" w:hAnsi="Arial" w:cs="Arial"/>
                <w:sz w:val="20"/>
                <w:szCs w:val="20"/>
              </w:rPr>
              <w:t>Use coiling, overlapping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F0D">
              <w:rPr>
                <w:rFonts w:ascii="Arial" w:hAnsi="Arial" w:cs="Arial"/>
                <w:sz w:val="20"/>
                <w:szCs w:val="20"/>
              </w:rPr>
              <w:t>&amp; tessellations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02" w:type="dxa"/>
          </w:tcPr>
          <w:p w14:paraId="66CB9102" w14:textId="1D410B10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96F0D">
              <w:rPr>
                <w:rFonts w:ascii="Arial" w:hAnsi="Arial" w:cs="Arial"/>
                <w:sz w:val="20"/>
                <w:szCs w:val="20"/>
              </w:rPr>
              <w:t>nsure collage work is precise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F0D">
              <w:rPr>
                <w:rFonts w:ascii="Arial" w:hAnsi="Arial" w:cs="Arial"/>
                <w:sz w:val="20"/>
                <w:szCs w:val="20"/>
              </w:rPr>
              <w:t xml:space="preserve">Use mosaic &amp; </w:t>
            </w:r>
          </w:p>
          <w:p w14:paraId="5A845537" w14:textId="24E8B4D7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M</w:t>
            </w:r>
            <w:r w:rsidRPr="00596F0D">
              <w:rPr>
                <w:rFonts w:ascii="Arial" w:hAnsi="Arial" w:cs="Arial"/>
                <w:sz w:val="20"/>
                <w:szCs w:val="20"/>
              </w:rPr>
              <w:t>ontage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3" w:type="dxa"/>
          </w:tcPr>
          <w:p w14:paraId="01835F6A" w14:textId="5C6E30C8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Use mixed textures to </w:t>
            </w:r>
          </w:p>
          <w:p w14:paraId="27F0189C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combine visual &amp; </w:t>
            </w:r>
          </w:p>
          <w:p w14:paraId="21C5F29A" w14:textId="0A52439F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tactile qualities.</w:t>
            </w:r>
          </w:p>
        </w:tc>
        <w:tc>
          <w:tcPr>
            <w:tcW w:w="1952" w:type="dxa"/>
          </w:tcPr>
          <w:p w14:paraId="190709A9" w14:textId="19998DA7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Use ceramic mosaic materials &amp; techniques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6F0D" w14:paraId="79D7267F" w14:textId="3E0A578F" w:rsidTr="00B21B0D">
        <w:tc>
          <w:tcPr>
            <w:tcW w:w="1406" w:type="dxa"/>
          </w:tcPr>
          <w:p w14:paraId="00D19ED6" w14:textId="25B7E59B" w:rsidR="008B7700" w:rsidRPr="00596F0D" w:rsidRDefault="00596F0D" w:rsidP="00596F0D">
            <w:pPr>
              <w:pStyle w:val="Title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t>Digital media</w:t>
            </w:r>
          </w:p>
        </w:tc>
        <w:tc>
          <w:tcPr>
            <w:tcW w:w="1708" w:type="dxa"/>
          </w:tcPr>
          <w:p w14:paraId="04C726E0" w14:textId="7AE03727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Introduce 2 Simple or appropriate software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96F0D">
              <w:rPr>
                <w:rFonts w:ascii="Arial" w:hAnsi="Arial" w:cs="Arial"/>
                <w:sz w:val="20"/>
                <w:szCs w:val="20"/>
              </w:rPr>
              <w:t>To create colours &amp; shapes</w:t>
            </w:r>
          </w:p>
        </w:tc>
        <w:tc>
          <w:tcPr>
            <w:tcW w:w="1701" w:type="dxa"/>
          </w:tcPr>
          <w:p w14:paraId="2077675C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Use 2 Simple or </w:t>
            </w:r>
          </w:p>
          <w:p w14:paraId="1FC4FF94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</w:p>
          <w:p w14:paraId="482823E9" w14:textId="290660B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software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96F0D">
              <w:rPr>
                <w:rFonts w:ascii="Arial" w:hAnsi="Arial" w:cs="Arial"/>
                <w:sz w:val="20"/>
                <w:szCs w:val="20"/>
              </w:rPr>
              <w:t xml:space="preserve">To create colours, </w:t>
            </w:r>
          </w:p>
          <w:p w14:paraId="46F6732B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shapes, textures</w:t>
            </w:r>
          </w:p>
          <w:p w14:paraId="672B1C84" w14:textId="74B9281D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lines and tones.</w:t>
            </w:r>
          </w:p>
        </w:tc>
        <w:tc>
          <w:tcPr>
            <w:tcW w:w="1726" w:type="dxa"/>
          </w:tcPr>
          <w:p w14:paraId="3E69D125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Shape prints—</w:t>
            </w:r>
          </w:p>
          <w:p w14:paraId="7C894517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adding colour</w:t>
            </w:r>
          </w:p>
          <w:p w14:paraId="7A0AB30F" w14:textId="0F34099C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Use digital images and combine with </w:t>
            </w:r>
          </w:p>
          <w:p w14:paraId="37BB8648" w14:textId="7632B199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other media in artwork. Use IT to create art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F0D">
              <w:rPr>
                <w:rFonts w:ascii="Arial" w:hAnsi="Arial" w:cs="Arial"/>
                <w:sz w:val="20"/>
                <w:szCs w:val="20"/>
              </w:rPr>
              <w:t xml:space="preserve">includes my own work and that of </w:t>
            </w:r>
          </w:p>
          <w:p w14:paraId="7BF1E1AD" w14:textId="301B38F8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others.</w:t>
            </w:r>
          </w:p>
        </w:tc>
        <w:tc>
          <w:tcPr>
            <w:tcW w:w="1920" w:type="dxa"/>
          </w:tcPr>
          <w:p w14:paraId="096BB61E" w14:textId="51D7A622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Create images, video &amp; sound recordings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02" w:type="dxa"/>
          </w:tcPr>
          <w:p w14:paraId="04365194" w14:textId="0DE08581" w:rsidR="008B7700" w:rsidRPr="008B7700" w:rsidRDefault="00596F0D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Create images, video &amp; sound recordings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3" w:type="dxa"/>
          </w:tcPr>
          <w:p w14:paraId="32E4427B" w14:textId="54EBDB18" w:rsidR="008B7700" w:rsidRPr="008B7700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96F0D">
              <w:rPr>
                <w:rFonts w:ascii="Arial" w:hAnsi="Arial" w:cs="Arial"/>
                <w:sz w:val="20"/>
                <w:szCs w:val="20"/>
              </w:rPr>
              <w:t>nhance digital media by editing, use of animation and installations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DCDE783" w14:textId="662DE261" w:rsidR="008B7700" w:rsidRPr="008B7700" w:rsidRDefault="00596F0D" w:rsidP="008B7700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96F0D">
              <w:rPr>
                <w:rFonts w:ascii="Arial" w:hAnsi="Arial" w:cs="Arial"/>
                <w:sz w:val="20"/>
                <w:szCs w:val="20"/>
              </w:rPr>
              <w:t>nhance digital media by editing, use of animation and installations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1B0D" w14:paraId="51FAC5C3" w14:textId="77777777" w:rsidTr="00B21B0D">
        <w:tc>
          <w:tcPr>
            <w:tcW w:w="1406" w:type="dxa"/>
          </w:tcPr>
          <w:p w14:paraId="6A668ED5" w14:textId="5B9F31A8" w:rsidR="00596F0D" w:rsidRPr="00596F0D" w:rsidRDefault="00596F0D" w:rsidP="00596F0D">
            <w:pPr>
              <w:pStyle w:val="Title"/>
              <w:rPr>
                <w:rFonts w:ascii="ADLaM Display" w:hAnsi="ADLaM Display" w:cs="ADLaM Display"/>
                <w:sz w:val="22"/>
                <w:szCs w:val="22"/>
              </w:rPr>
            </w:pPr>
            <w:r w:rsidRPr="00596F0D">
              <w:rPr>
                <w:rFonts w:ascii="ADLaM Display" w:hAnsi="ADLaM Display" w:cs="ADLaM Display"/>
                <w:sz w:val="22"/>
                <w:szCs w:val="22"/>
              </w:rPr>
              <w:t>Printmaking</w:t>
            </w:r>
          </w:p>
        </w:tc>
        <w:tc>
          <w:tcPr>
            <w:tcW w:w="1708" w:type="dxa"/>
          </w:tcPr>
          <w:p w14:paraId="5B0B1054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Use repeating or </w:t>
            </w:r>
          </w:p>
          <w:p w14:paraId="527E4FDD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overlapping shapes</w:t>
            </w:r>
          </w:p>
          <w:p w14:paraId="7B827990" w14:textId="5B98CEFE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Use objects to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96F0D">
              <w:rPr>
                <w:rFonts w:ascii="Arial" w:hAnsi="Arial" w:cs="Arial"/>
                <w:sz w:val="20"/>
                <w:szCs w:val="20"/>
              </w:rPr>
              <w:t xml:space="preserve">reate print </w:t>
            </w:r>
            <w:r w:rsidRPr="00596F0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96F0D">
              <w:rPr>
                <w:rFonts w:ascii="Arial" w:hAnsi="Arial" w:cs="Arial"/>
                <w:sz w:val="20"/>
                <w:szCs w:val="20"/>
              </w:rPr>
              <w:t>g.</w:t>
            </w:r>
            <w:r w:rsidRPr="00596F0D">
              <w:rPr>
                <w:rFonts w:ascii="Arial" w:hAnsi="Arial" w:cs="Arial"/>
                <w:sz w:val="20"/>
                <w:szCs w:val="20"/>
              </w:rPr>
              <w:t xml:space="preserve"> fruit, sponges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E7F40D9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Press, roll rub &amp; </w:t>
            </w:r>
          </w:p>
          <w:p w14:paraId="577E70A3" w14:textId="087EFDD0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stamp to </w:t>
            </w:r>
            <w:r w:rsidRPr="00596F0D">
              <w:rPr>
                <w:rFonts w:ascii="Arial" w:hAnsi="Arial" w:cs="Arial"/>
                <w:sz w:val="20"/>
                <w:szCs w:val="20"/>
              </w:rPr>
              <w:t>create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F0D">
              <w:rPr>
                <w:rFonts w:ascii="Arial" w:hAnsi="Arial" w:cs="Arial"/>
                <w:sz w:val="20"/>
                <w:szCs w:val="20"/>
              </w:rPr>
              <w:t>prints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96F0D">
              <w:rPr>
                <w:rFonts w:ascii="Arial" w:hAnsi="Arial" w:cs="Arial"/>
                <w:sz w:val="20"/>
                <w:szCs w:val="20"/>
              </w:rPr>
              <w:t>Mimic print from the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F0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96F0D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96F0D">
              <w:rPr>
                <w:rFonts w:ascii="Arial" w:hAnsi="Arial" w:cs="Arial"/>
                <w:sz w:val="20"/>
                <w:szCs w:val="20"/>
              </w:rPr>
              <w:t xml:space="preserve"> wallpaper</w:t>
            </w:r>
          </w:p>
        </w:tc>
        <w:tc>
          <w:tcPr>
            <w:tcW w:w="1726" w:type="dxa"/>
          </w:tcPr>
          <w:p w14:paraId="2F40E7E6" w14:textId="59D87399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Create a printed piece of art by </w:t>
            </w:r>
          </w:p>
          <w:p w14:paraId="680D3D24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pressing, rolling, </w:t>
            </w:r>
          </w:p>
          <w:p w14:paraId="5EEF7F12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rubbing and </w:t>
            </w:r>
          </w:p>
          <w:p w14:paraId="2A54334D" w14:textId="24EAAC15" w:rsid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stamping</w:t>
            </w:r>
            <w:r w:rsidRPr="00596F0D">
              <w:rPr>
                <w:rFonts w:ascii="Arial" w:hAnsi="Arial" w:cs="Arial"/>
                <w:sz w:val="20"/>
                <w:szCs w:val="20"/>
              </w:rPr>
              <w:cr/>
            </w:r>
          </w:p>
          <w:p w14:paraId="28B409A3" w14:textId="7B40DAB3" w:rsidR="00596F0D" w:rsidRPr="00596F0D" w:rsidRDefault="00596F0D" w:rsidP="00596F0D">
            <w:pPr>
              <w:tabs>
                <w:tab w:val="left" w:pos="1224"/>
              </w:tabs>
            </w:pPr>
            <w:r>
              <w:tab/>
            </w:r>
          </w:p>
        </w:tc>
        <w:tc>
          <w:tcPr>
            <w:tcW w:w="1920" w:type="dxa"/>
          </w:tcPr>
          <w:p w14:paraId="4847136E" w14:textId="77777777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Use layers of two or </w:t>
            </w:r>
          </w:p>
          <w:p w14:paraId="69C12D83" w14:textId="7EA013B1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more colours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E285B0" w14:textId="1E912E8B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Replicate patterns from nature or built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596F0D">
              <w:rPr>
                <w:rFonts w:ascii="Arial" w:hAnsi="Arial" w:cs="Arial"/>
                <w:sz w:val="20"/>
                <w:szCs w:val="20"/>
              </w:rPr>
              <w:t>nvironment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02" w:type="dxa"/>
          </w:tcPr>
          <w:p w14:paraId="0964F800" w14:textId="1DFD9918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Make printing blocks 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96F0D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96F0D">
              <w:rPr>
                <w:rFonts w:ascii="Arial" w:hAnsi="Arial" w:cs="Arial"/>
                <w:sz w:val="20"/>
                <w:szCs w:val="20"/>
              </w:rPr>
              <w:t xml:space="preserve">coiled string glued to a </w:t>
            </w:r>
          </w:p>
          <w:p w14:paraId="162F71C1" w14:textId="519903C6" w:rsidR="00596F0D" w:rsidRP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B</w:t>
            </w:r>
            <w:r w:rsidRPr="00596F0D">
              <w:rPr>
                <w:rFonts w:ascii="Arial" w:hAnsi="Arial" w:cs="Arial"/>
                <w:sz w:val="20"/>
                <w:szCs w:val="20"/>
              </w:rPr>
              <w:t>lock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96F0D">
              <w:rPr>
                <w:rFonts w:ascii="Arial" w:hAnsi="Arial" w:cs="Arial"/>
                <w:sz w:val="20"/>
                <w:szCs w:val="20"/>
              </w:rPr>
              <w:t xml:space="preserve">Use greater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96F0D">
              <w:rPr>
                <w:rFonts w:ascii="Arial" w:hAnsi="Arial" w:cs="Arial"/>
                <w:sz w:val="20"/>
                <w:szCs w:val="20"/>
              </w:rPr>
              <w:t>recision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3" w:type="dxa"/>
          </w:tcPr>
          <w:p w14:paraId="352BB129" w14:textId="279A6116" w:rsid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 xml:space="preserve">Use images which have been created, </w:t>
            </w:r>
            <w:proofErr w:type="gramStart"/>
            <w:r w:rsidRPr="00596F0D">
              <w:rPr>
                <w:rFonts w:ascii="Arial" w:hAnsi="Arial" w:cs="Arial"/>
                <w:sz w:val="20"/>
                <w:szCs w:val="20"/>
              </w:rPr>
              <w:t>scanned</w:t>
            </w:r>
            <w:proofErr w:type="gramEnd"/>
            <w:r w:rsidRPr="00596F0D">
              <w:rPr>
                <w:rFonts w:ascii="Arial" w:hAnsi="Arial" w:cs="Arial"/>
                <w:sz w:val="20"/>
                <w:szCs w:val="20"/>
              </w:rPr>
              <w:t xml:space="preserve"> and found; altering them where necessary to create art.</w:t>
            </w:r>
          </w:p>
        </w:tc>
        <w:tc>
          <w:tcPr>
            <w:tcW w:w="1952" w:type="dxa"/>
          </w:tcPr>
          <w:p w14:paraId="683846A3" w14:textId="72E0F57C" w:rsidR="00596F0D" w:rsidRDefault="00596F0D" w:rsidP="00596F0D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596F0D">
              <w:rPr>
                <w:rFonts w:ascii="Arial" w:hAnsi="Arial" w:cs="Arial"/>
                <w:sz w:val="20"/>
                <w:szCs w:val="20"/>
              </w:rPr>
              <w:t>Use A range of 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96F0D">
              <w:rPr>
                <w:rFonts w:ascii="Arial" w:hAnsi="Arial" w:cs="Arial"/>
                <w:sz w:val="20"/>
                <w:szCs w:val="20"/>
              </w:rPr>
              <w:t xml:space="preserve">resources to create Art. Print using </w:t>
            </w:r>
            <w:r w:rsidRPr="00596F0D">
              <w:rPr>
                <w:rFonts w:ascii="Arial" w:hAnsi="Arial" w:cs="Arial"/>
                <w:sz w:val="20"/>
                <w:szCs w:val="20"/>
              </w:rPr>
              <w:t>relief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F0D">
              <w:rPr>
                <w:rFonts w:ascii="Arial" w:hAnsi="Arial" w:cs="Arial"/>
                <w:sz w:val="20"/>
                <w:szCs w:val="20"/>
              </w:rPr>
              <w:t>or etching to create different patterns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F0D">
              <w:rPr>
                <w:rFonts w:ascii="Arial" w:hAnsi="Arial" w:cs="Arial"/>
                <w:sz w:val="20"/>
                <w:szCs w:val="20"/>
              </w:rPr>
              <w:t>showing fine detail.</w:t>
            </w:r>
          </w:p>
        </w:tc>
      </w:tr>
    </w:tbl>
    <w:p w14:paraId="3B52917B" w14:textId="6E2A99B0" w:rsidR="00A74D81" w:rsidRPr="008B7700" w:rsidRDefault="00A74D81" w:rsidP="008B7700">
      <w:pPr>
        <w:pStyle w:val="Title"/>
        <w:jc w:val="center"/>
        <w:rPr>
          <w:rFonts w:ascii="ADLaM Display" w:hAnsi="ADLaM Display" w:cs="ADLaM Display"/>
        </w:rPr>
      </w:pPr>
    </w:p>
    <w:sectPr w:rsidR="00A74D81" w:rsidRPr="008B7700" w:rsidSect="00B21B0D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00"/>
    <w:rsid w:val="00596F0D"/>
    <w:rsid w:val="008B2F90"/>
    <w:rsid w:val="008B7700"/>
    <w:rsid w:val="00A74D81"/>
    <w:rsid w:val="00B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14FD"/>
  <w15:chartTrackingRefBased/>
  <w15:docId w15:val="{B310B7C6-F355-4E7B-B5D8-BC05A7A5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77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BF3FC7-521B-4BD6-A70D-3893B75A36D1}"/>
</file>

<file path=customXml/itemProps2.xml><?xml version="1.0" encoding="utf-8"?>
<ds:datastoreItem xmlns:ds="http://schemas.openxmlformats.org/officeDocument/2006/customXml" ds:itemID="{0FEA1407-C6BB-4A9E-A489-56D6AB3FC969}"/>
</file>

<file path=customXml/itemProps3.xml><?xml version="1.0" encoding="utf-8"?>
<ds:datastoreItem xmlns:ds="http://schemas.openxmlformats.org/officeDocument/2006/customXml" ds:itemID="{63A13EA3-51E5-4CA5-A6F2-0B3594EC2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2</cp:revision>
  <dcterms:created xsi:type="dcterms:W3CDTF">2025-01-22T11:17:00Z</dcterms:created>
  <dcterms:modified xsi:type="dcterms:W3CDTF">2025-01-23T09:57:00Z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</Properties>
</file>