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D422" w14:textId="73E0A93F" w:rsidR="005966E1" w:rsidRDefault="005966E1" w:rsidP="005966E1"/>
    <w:p w14:paraId="0CC9C469" w14:textId="77777777" w:rsidR="00F4321B" w:rsidRDefault="00F4321B" w:rsidP="005966E1"/>
    <w:p w14:paraId="001D260E" w14:textId="12DBB5CE" w:rsidR="005966E1" w:rsidRDefault="005966E1" w:rsidP="005966E1"/>
    <w:p w14:paraId="169EC4CB" w14:textId="595391BB" w:rsidR="005966E1" w:rsidRDefault="005966E1" w:rsidP="005966E1">
      <w:r w:rsidRPr="003C6123">
        <w:rPr>
          <w:rFonts w:ascii="Arial" w:eastAsia="Calibri" w:hAnsi="Arial" w:cs="Arial"/>
          <w:b/>
          <w:bCs/>
          <w:noProof/>
          <w:color w:val="7800AF"/>
          <w:kern w:val="36"/>
          <w:sz w:val="32"/>
          <w:szCs w:val="48"/>
        </w:rPr>
        <w:drawing>
          <wp:anchor distT="0" distB="0" distL="114300" distR="114300" simplePos="0" relativeHeight="251659264" behindDoc="0" locked="0" layoutInCell="1" allowOverlap="1" wp14:anchorId="294DB096" wp14:editId="10D7828A">
            <wp:simplePos x="0" y="0"/>
            <wp:positionH relativeFrom="column">
              <wp:posOffset>1092200</wp:posOffset>
            </wp:positionH>
            <wp:positionV relativeFrom="paragraph">
              <wp:posOffset>27305</wp:posOffset>
            </wp:positionV>
            <wp:extent cx="3777613" cy="4102100"/>
            <wp:effectExtent l="0" t="0" r="0" b="0"/>
            <wp:wrapNone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3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58362" w14:textId="6F51AEB5" w:rsidR="005966E1" w:rsidRDefault="005966E1" w:rsidP="005966E1"/>
    <w:p w14:paraId="47FA45BC" w14:textId="77777777" w:rsidR="005966E1" w:rsidRDefault="005966E1" w:rsidP="005966E1"/>
    <w:p w14:paraId="51A21EA8" w14:textId="77777777" w:rsidR="005966E1" w:rsidRDefault="005966E1" w:rsidP="005966E1"/>
    <w:p w14:paraId="47495912" w14:textId="77777777" w:rsidR="005966E1" w:rsidRDefault="005966E1" w:rsidP="005966E1"/>
    <w:p w14:paraId="469E2359" w14:textId="77777777" w:rsidR="005966E1" w:rsidRDefault="005966E1" w:rsidP="005966E1"/>
    <w:p w14:paraId="25303ABD" w14:textId="77777777" w:rsidR="005966E1" w:rsidRDefault="005966E1" w:rsidP="005966E1"/>
    <w:p w14:paraId="23C365EE" w14:textId="77777777" w:rsidR="005966E1" w:rsidRDefault="005966E1" w:rsidP="005966E1"/>
    <w:p w14:paraId="5FFE0022" w14:textId="77777777" w:rsidR="005966E1" w:rsidRDefault="005966E1" w:rsidP="005966E1"/>
    <w:p w14:paraId="040EF8A2" w14:textId="77777777" w:rsidR="005966E1" w:rsidRDefault="005966E1" w:rsidP="005966E1"/>
    <w:p w14:paraId="3A20CAD1" w14:textId="77777777" w:rsidR="005966E1" w:rsidRDefault="005966E1" w:rsidP="005966E1"/>
    <w:p w14:paraId="16B212CD" w14:textId="77777777" w:rsidR="005966E1" w:rsidRDefault="005966E1" w:rsidP="005966E1"/>
    <w:p w14:paraId="25408270" w14:textId="77777777" w:rsidR="005966E1" w:rsidRDefault="005966E1" w:rsidP="005966E1"/>
    <w:p w14:paraId="38601AEA" w14:textId="77777777" w:rsidR="005966E1" w:rsidRDefault="005966E1" w:rsidP="005966E1"/>
    <w:p w14:paraId="33E6AECA" w14:textId="77777777" w:rsidR="005966E1" w:rsidRDefault="005966E1" w:rsidP="005966E1"/>
    <w:p w14:paraId="420AD093" w14:textId="77777777" w:rsidR="005966E1" w:rsidRDefault="005966E1" w:rsidP="005966E1"/>
    <w:p w14:paraId="2C3D71CA" w14:textId="77777777" w:rsidR="005966E1" w:rsidRDefault="005966E1" w:rsidP="005966E1"/>
    <w:p w14:paraId="45669683" w14:textId="77777777" w:rsidR="005966E1" w:rsidRDefault="005966E1" w:rsidP="005966E1"/>
    <w:p w14:paraId="6C8FA177" w14:textId="77777777" w:rsidR="005966E1" w:rsidRDefault="005966E1" w:rsidP="005966E1"/>
    <w:p w14:paraId="6EB0DCB9" w14:textId="77777777" w:rsidR="005966E1" w:rsidRDefault="005966E1" w:rsidP="005966E1"/>
    <w:p w14:paraId="1EE0D5EF" w14:textId="77777777" w:rsidR="005966E1" w:rsidRDefault="005966E1" w:rsidP="005966E1"/>
    <w:p w14:paraId="56212C41" w14:textId="77777777" w:rsidR="005966E1" w:rsidRDefault="005966E1" w:rsidP="005966E1"/>
    <w:p w14:paraId="4218CEB6" w14:textId="77777777" w:rsidR="005966E1" w:rsidRDefault="005966E1" w:rsidP="005966E1"/>
    <w:p w14:paraId="56FC9202" w14:textId="77777777" w:rsidR="005966E1" w:rsidRDefault="005966E1" w:rsidP="005966E1"/>
    <w:p w14:paraId="168BC67F" w14:textId="526E7970" w:rsidR="005966E1" w:rsidRDefault="005966E1" w:rsidP="005966E1"/>
    <w:p w14:paraId="7335926E" w14:textId="693F7082" w:rsidR="005966E1" w:rsidRDefault="005966E1" w:rsidP="005966E1"/>
    <w:p w14:paraId="41CC1074" w14:textId="4CA01B31" w:rsidR="005966E1" w:rsidRDefault="005966E1" w:rsidP="005966E1"/>
    <w:p w14:paraId="353FF39A" w14:textId="71713BC0" w:rsidR="005966E1" w:rsidRDefault="005966E1" w:rsidP="005966E1"/>
    <w:p w14:paraId="200E28AB" w14:textId="77777777" w:rsidR="005966E1" w:rsidRDefault="005966E1" w:rsidP="005966E1"/>
    <w:p w14:paraId="496568B3" w14:textId="77777777" w:rsidR="005966E1" w:rsidRDefault="005966E1" w:rsidP="005966E1"/>
    <w:p w14:paraId="0EF80BE5" w14:textId="77777777" w:rsidR="005966E1" w:rsidRDefault="005966E1" w:rsidP="005966E1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F27E0F7" w14:textId="77777777" w:rsidR="005966E1" w:rsidRDefault="005966E1" w:rsidP="005966E1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0132442" w14:textId="395F87A3" w:rsidR="005966E1" w:rsidRPr="005966E1" w:rsidRDefault="0049176E" w:rsidP="005966E1">
      <w:pPr>
        <w:jc w:val="center"/>
        <w:rPr>
          <w:rFonts w:ascii="Arial" w:hAnsi="Arial" w:cs="Arial"/>
          <w:b/>
          <w:bCs/>
          <w:noProof/>
          <w:sz w:val="48"/>
          <w:szCs w:val="48"/>
          <w:lang w:eastAsia="en-US"/>
        </w:rPr>
      </w:pPr>
      <w:r>
        <w:rPr>
          <w:rFonts w:ascii="Arial" w:hAnsi="Arial" w:cs="Arial"/>
          <w:b/>
          <w:bCs/>
          <w:sz w:val="48"/>
          <w:szCs w:val="48"/>
        </w:rPr>
        <w:t>Accessibility</w:t>
      </w:r>
      <w:r w:rsidR="00A9359B">
        <w:rPr>
          <w:rFonts w:ascii="Arial" w:hAnsi="Arial" w:cs="Arial"/>
          <w:b/>
          <w:bCs/>
          <w:sz w:val="48"/>
          <w:szCs w:val="48"/>
        </w:rPr>
        <w:t xml:space="preserve"> </w:t>
      </w:r>
      <w:r w:rsidR="00E258D6">
        <w:rPr>
          <w:rFonts w:ascii="Arial" w:hAnsi="Arial" w:cs="Arial"/>
          <w:b/>
          <w:bCs/>
          <w:sz w:val="48"/>
          <w:szCs w:val="48"/>
        </w:rPr>
        <w:t>P</w:t>
      </w:r>
      <w:r w:rsidR="00A9359B">
        <w:rPr>
          <w:rFonts w:ascii="Arial" w:hAnsi="Arial" w:cs="Arial"/>
          <w:b/>
          <w:bCs/>
          <w:sz w:val="48"/>
          <w:szCs w:val="48"/>
        </w:rPr>
        <w:t xml:space="preserve">olicy </w:t>
      </w:r>
      <w:r>
        <w:rPr>
          <w:rFonts w:ascii="Arial" w:hAnsi="Arial" w:cs="Arial"/>
          <w:b/>
          <w:bCs/>
          <w:sz w:val="48"/>
          <w:szCs w:val="48"/>
        </w:rPr>
        <w:t xml:space="preserve">&amp; </w:t>
      </w:r>
      <w:r w:rsidR="00E258D6">
        <w:rPr>
          <w:rFonts w:ascii="Arial" w:hAnsi="Arial" w:cs="Arial"/>
          <w:b/>
          <w:bCs/>
          <w:sz w:val="48"/>
          <w:szCs w:val="48"/>
        </w:rPr>
        <w:t>P</w:t>
      </w:r>
      <w:r>
        <w:rPr>
          <w:rFonts w:ascii="Arial" w:hAnsi="Arial" w:cs="Arial"/>
          <w:b/>
          <w:bCs/>
          <w:sz w:val="48"/>
          <w:szCs w:val="48"/>
        </w:rPr>
        <w:t>lan</w:t>
      </w:r>
    </w:p>
    <w:p w14:paraId="7962ADD9" w14:textId="424C628F" w:rsidR="005966E1" w:rsidRDefault="005966E1" w:rsidP="005966E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6DDE45" w14:textId="1CF4BA23" w:rsidR="005966E1" w:rsidRDefault="005966E1" w:rsidP="005966E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95859D" w14:textId="4A33BB04" w:rsidR="005966E1" w:rsidRDefault="005966E1" w:rsidP="005966E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D9A6058" w14:textId="666EEC47" w:rsidR="005966E1" w:rsidRDefault="005966E1" w:rsidP="005966E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6B579A" w14:textId="590C99CB" w:rsidR="005966E1" w:rsidRDefault="005966E1" w:rsidP="005966E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B58700" w14:textId="77777777" w:rsidR="005966E1" w:rsidRDefault="005966E1" w:rsidP="005966E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17C3C3" w14:textId="3ABDFE96" w:rsidR="005966E1" w:rsidRDefault="005966E1" w:rsidP="005966E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05E3FD" w14:textId="26EB8105" w:rsidR="005966E1" w:rsidRPr="003C6123" w:rsidRDefault="005966E1" w:rsidP="005966E1">
      <w:pPr>
        <w:ind w:left="-709"/>
        <w:rPr>
          <w:rFonts w:ascii="Arial" w:hAnsi="Arial" w:cs="Arial"/>
          <w:color w:val="000000" w:themeColor="text1"/>
          <w:sz w:val="28"/>
          <w:szCs w:val="28"/>
        </w:rPr>
      </w:pPr>
      <w:r w:rsidRPr="003C6123">
        <w:rPr>
          <w:rFonts w:ascii="Arial" w:hAnsi="Arial" w:cs="Arial"/>
          <w:color w:val="000000" w:themeColor="text1"/>
          <w:sz w:val="28"/>
          <w:szCs w:val="28"/>
        </w:rPr>
        <w:t xml:space="preserve">Date written: </w:t>
      </w:r>
      <w:r w:rsidR="0042364A">
        <w:rPr>
          <w:rFonts w:ascii="Arial" w:hAnsi="Arial" w:cs="Arial"/>
          <w:color w:val="000000" w:themeColor="text1"/>
          <w:sz w:val="28"/>
          <w:szCs w:val="28"/>
        </w:rPr>
        <w:t xml:space="preserve">September </w:t>
      </w:r>
      <w:r w:rsidR="002608DA">
        <w:rPr>
          <w:rFonts w:ascii="Arial" w:hAnsi="Arial" w:cs="Arial"/>
          <w:color w:val="000000" w:themeColor="text1"/>
          <w:sz w:val="28"/>
          <w:szCs w:val="28"/>
        </w:rPr>
        <w:t>202</w:t>
      </w:r>
      <w:r w:rsidR="00E258D6">
        <w:rPr>
          <w:rFonts w:ascii="Arial" w:hAnsi="Arial" w:cs="Arial"/>
          <w:color w:val="000000" w:themeColor="text1"/>
          <w:sz w:val="28"/>
          <w:szCs w:val="28"/>
        </w:rPr>
        <w:t>2</w:t>
      </w:r>
    </w:p>
    <w:p w14:paraId="35082492" w14:textId="77777777" w:rsidR="005966E1" w:rsidRPr="003C6123" w:rsidRDefault="005966E1" w:rsidP="005966E1">
      <w:pPr>
        <w:ind w:left="-709"/>
        <w:rPr>
          <w:rFonts w:ascii="Arial" w:hAnsi="Arial" w:cs="Arial"/>
          <w:color w:val="000000" w:themeColor="text1"/>
          <w:sz w:val="28"/>
          <w:szCs w:val="28"/>
        </w:rPr>
      </w:pPr>
    </w:p>
    <w:p w14:paraId="146FCFB5" w14:textId="6D90ECBB" w:rsidR="005966E1" w:rsidRPr="003C6123" w:rsidRDefault="005966E1" w:rsidP="005966E1">
      <w:pPr>
        <w:ind w:left="-709"/>
        <w:rPr>
          <w:rFonts w:ascii="Arial" w:hAnsi="Arial" w:cs="Arial"/>
          <w:color w:val="000000" w:themeColor="text1"/>
          <w:sz w:val="28"/>
          <w:szCs w:val="28"/>
        </w:rPr>
      </w:pPr>
      <w:r w:rsidRPr="00E258D6">
        <w:rPr>
          <w:rFonts w:ascii="Arial" w:hAnsi="Arial" w:cs="Arial"/>
          <w:color w:val="000000" w:themeColor="text1"/>
          <w:sz w:val="28"/>
          <w:szCs w:val="28"/>
        </w:rPr>
        <w:t xml:space="preserve">Date agreed and ratified by Governing Body: </w:t>
      </w:r>
      <w:r w:rsidR="00E258D6" w:rsidRPr="00E258D6">
        <w:rPr>
          <w:rFonts w:ascii="Arial" w:hAnsi="Arial" w:cs="Arial"/>
          <w:color w:val="000000" w:themeColor="text1"/>
          <w:sz w:val="28"/>
          <w:szCs w:val="28"/>
        </w:rPr>
        <w:t>November 2022</w:t>
      </w:r>
    </w:p>
    <w:p w14:paraId="207FFDFD" w14:textId="77777777" w:rsidR="005966E1" w:rsidRPr="003C6123" w:rsidRDefault="005966E1" w:rsidP="005966E1">
      <w:pPr>
        <w:ind w:left="-709"/>
        <w:rPr>
          <w:rFonts w:ascii="Arial" w:hAnsi="Arial" w:cs="Arial"/>
          <w:color w:val="000000" w:themeColor="text1"/>
          <w:sz w:val="28"/>
          <w:szCs w:val="28"/>
        </w:rPr>
      </w:pPr>
    </w:p>
    <w:p w14:paraId="693FA554" w14:textId="1EBB6AAC" w:rsidR="005966E1" w:rsidRPr="003C6123" w:rsidRDefault="005966E1" w:rsidP="005966E1">
      <w:pPr>
        <w:ind w:left="-709"/>
        <w:rPr>
          <w:rFonts w:ascii="Arial" w:hAnsi="Arial" w:cs="Arial"/>
          <w:color w:val="000000" w:themeColor="text1"/>
          <w:sz w:val="28"/>
          <w:szCs w:val="28"/>
        </w:rPr>
      </w:pPr>
      <w:r w:rsidRPr="003C6123">
        <w:rPr>
          <w:rFonts w:ascii="Arial" w:hAnsi="Arial" w:cs="Arial"/>
          <w:color w:val="000000" w:themeColor="text1"/>
          <w:sz w:val="28"/>
          <w:szCs w:val="28"/>
        </w:rPr>
        <w:t>Date of next review: September</w:t>
      </w:r>
      <w:r w:rsidR="002608DA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E258D6">
        <w:rPr>
          <w:rFonts w:ascii="Arial" w:hAnsi="Arial" w:cs="Arial"/>
          <w:color w:val="000000" w:themeColor="text1"/>
          <w:sz w:val="28"/>
          <w:szCs w:val="28"/>
        </w:rPr>
        <w:t>5</w:t>
      </w:r>
    </w:p>
    <w:p w14:paraId="25DC85CE" w14:textId="77777777" w:rsidR="005966E1" w:rsidRPr="003C6123" w:rsidRDefault="005966E1" w:rsidP="005966E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9B44EAD" w14:textId="77777777" w:rsidR="005966E1" w:rsidRPr="003C6123" w:rsidRDefault="005966E1" w:rsidP="005966E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53B193D" w14:textId="77777777" w:rsidR="005966E1" w:rsidRPr="003C6123" w:rsidRDefault="005966E1" w:rsidP="005966E1">
      <w:pPr>
        <w:rPr>
          <w:rFonts w:ascii="Arial" w:hAnsi="Arial" w:cs="Arial"/>
          <w:b/>
          <w:color w:val="000000" w:themeColor="text1"/>
          <w:sz w:val="28"/>
          <w:szCs w:val="28"/>
        </w:rPr>
        <w:sectPr w:rsidR="005966E1" w:rsidRPr="003C6123" w:rsidSect="00C5081A">
          <w:headerReference w:type="even" r:id="rId12"/>
          <w:footerReference w:type="even" r:id="rId13"/>
          <w:footerReference w:type="default" r:id="rId14"/>
          <w:footerReference w:type="first" r:id="rId15"/>
          <w:pgSz w:w="12240" w:h="15840"/>
          <w:pgMar w:top="864" w:right="1440" w:bottom="864" w:left="1440" w:header="706" w:footer="706" w:gutter="0"/>
          <w:cols w:space="720"/>
        </w:sectPr>
      </w:pPr>
    </w:p>
    <w:p w14:paraId="11EE334B" w14:textId="120ED0CC" w:rsidR="005966E1" w:rsidRDefault="005966E1" w:rsidP="005966E1">
      <w:pPr>
        <w:rPr>
          <w:rFonts w:ascii="Arial" w:hAnsi="Arial" w:cs="Arial"/>
          <w:sz w:val="28"/>
          <w:szCs w:val="28"/>
        </w:rPr>
      </w:pPr>
    </w:p>
    <w:p w14:paraId="5D6CE924" w14:textId="3638EB69" w:rsidR="005966E1" w:rsidRDefault="005966E1" w:rsidP="005966E1">
      <w:pPr>
        <w:rPr>
          <w:rFonts w:ascii="Arial" w:hAnsi="Arial" w:cs="Arial"/>
          <w:sz w:val="28"/>
          <w:szCs w:val="28"/>
        </w:rPr>
      </w:pPr>
    </w:p>
    <w:p w14:paraId="38A0AF2C" w14:textId="77777777" w:rsidR="0049176E" w:rsidRPr="0072620F" w:rsidRDefault="0049176E" w:rsidP="0049176E">
      <w:pPr>
        <w:pStyle w:val="TOCHeading"/>
        <w:spacing w:before="0" w:after="120"/>
        <w:rPr>
          <w:rFonts w:ascii="Arial" w:hAnsi="Arial" w:cs="Arial"/>
          <w:b/>
          <w:sz w:val="28"/>
          <w:szCs w:val="28"/>
        </w:rPr>
      </w:pPr>
      <w:r w:rsidRPr="0072620F">
        <w:rPr>
          <w:rFonts w:ascii="Arial" w:hAnsi="Arial" w:cs="Arial"/>
          <w:b/>
          <w:sz w:val="28"/>
          <w:szCs w:val="28"/>
        </w:rPr>
        <w:t>Contents</w:t>
      </w:r>
    </w:p>
    <w:p w14:paraId="076CEEE0" w14:textId="7207C9B2" w:rsidR="0049176E" w:rsidRPr="00DB37E3" w:rsidRDefault="0049176E" w:rsidP="0049176E">
      <w:pPr>
        <w:pStyle w:val="TOC1"/>
        <w:rPr>
          <w:rFonts w:ascii="Calibri" w:eastAsia="Times New Roman" w:hAnsi="Calibri"/>
          <w:lang w:val="en-GB" w:eastAsia="en-GB"/>
        </w:rPr>
      </w:pP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TOC \o "1-3" \h \z \u </w:instrText>
      </w:r>
      <w:r>
        <w:rPr>
          <w:bCs/>
          <w:szCs w:val="20"/>
        </w:rPr>
        <w:fldChar w:fldCharType="separate"/>
      </w:r>
      <w:hyperlink w:anchor="_Toc58247234" w:history="1">
        <w:r w:rsidRPr="002530AD">
          <w:rPr>
            <w:rStyle w:val="Hyperlink"/>
          </w:rPr>
          <w:t>1. Aims</w:t>
        </w:r>
        <w:r>
          <w:rPr>
            <w:webHidden/>
          </w:rPr>
          <w:tab/>
        </w:r>
        <w:r w:rsidR="002E0571">
          <w:rPr>
            <w:webHidden/>
          </w:rPr>
          <w:t>2</w:t>
        </w:r>
      </w:hyperlink>
    </w:p>
    <w:p w14:paraId="7914AA37" w14:textId="167133B6" w:rsidR="0049176E" w:rsidRPr="00DB37E3" w:rsidRDefault="00000000" w:rsidP="0049176E">
      <w:pPr>
        <w:pStyle w:val="TOC1"/>
        <w:rPr>
          <w:rFonts w:ascii="Calibri" w:eastAsia="Times New Roman" w:hAnsi="Calibri"/>
          <w:lang w:val="en-GB" w:eastAsia="en-GB"/>
        </w:rPr>
      </w:pPr>
      <w:hyperlink w:anchor="_Toc58247235" w:history="1">
        <w:r w:rsidR="0049176E" w:rsidRPr="002530AD">
          <w:rPr>
            <w:rStyle w:val="Hyperlink"/>
          </w:rPr>
          <w:t>2. Legislation and guidance</w:t>
        </w:r>
        <w:r w:rsidR="0049176E">
          <w:rPr>
            <w:webHidden/>
          </w:rPr>
          <w:tab/>
        </w:r>
        <w:r w:rsidR="002E0571">
          <w:rPr>
            <w:webHidden/>
          </w:rPr>
          <w:t>2</w:t>
        </w:r>
      </w:hyperlink>
    </w:p>
    <w:p w14:paraId="28D2EB94" w14:textId="28911D16" w:rsidR="0049176E" w:rsidRPr="00DB37E3" w:rsidRDefault="00000000" w:rsidP="0049176E">
      <w:pPr>
        <w:pStyle w:val="TOC1"/>
        <w:rPr>
          <w:rFonts w:ascii="Calibri" w:eastAsia="Times New Roman" w:hAnsi="Calibri"/>
          <w:lang w:val="en-GB" w:eastAsia="en-GB"/>
        </w:rPr>
      </w:pPr>
      <w:hyperlink w:anchor="_Toc58247236" w:history="1">
        <w:r w:rsidR="0049176E" w:rsidRPr="002530AD">
          <w:rPr>
            <w:rStyle w:val="Hyperlink"/>
          </w:rPr>
          <w:t>3. Action plan</w:t>
        </w:r>
        <w:r w:rsidR="0049176E">
          <w:rPr>
            <w:webHidden/>
          </w:rPr>
          <w:tab/>
        </w:r>
        <w:r w:rsidR="002E0571">
          <w:rPr>
            <w:webHidden/>
          </w:rPr>
          <w:t>3</w:t>
        </w:r>
      </w:hyperlink>
    </w:p>
    <w:p w14:paraId="3EA46050" w14:textId="43B85320" w:rsidR="0049176E" w:rsidRPr="00DB37E3" w:rsidRDefault="00000000" w:rsidP="0049176E">
      <w:pPr>
        <w:pStyle w:val="TOC1"/>
        <w:rPr>
          <w:rFonts w:ascii="Calibri" w:eastAsia="Times New Roman" w:hAnsi="Calibri"/>
          <w:lang w:val="en-GB" w:eastAsia="en-GB"/>
        </w:rPr>
      </w:pPr>
      <w:hyperlink w:anchor="_Toc58247237" w:history="1">
        <w:r w:rsidR="0049176E" w:rsidRPr="002530AD">
          <w:rPr>
            <w:rStyle w:val="Hyperlink"/>
          </w:rPr>
          <w:t>4. Monitoring arrangements</w:t>
        </w:r>
        <w:r w:rsidR="0049176E">
          <w:rPr>
            <w:webHidden/>
          </w:rPr>
          <w:tab/>
        </w:r>
        <w:r w:rsidR="002E0571">
          <w:rPr>
            <w:webHidden/>
          </w:rPr>
          <w:t>13</w:t>
        </w:r>
      </w:hyperlink>
    </w:p>
    <w:p w14:paraId="430FA4D8" w14:textId="502DB01F" w:rsidR="0049176E" w:rsidRPr="00DB37E3" w:rsidRDefault="00000000" w:rsidP="0049176E">
      <w:pPr>
        <w:pStyle w:val="TOC1"/>
        <w:rPr>
          <w:rFonts w:ascii="Calibri" w:eastAsia="Times New Roman" w:hAnsi="Calibri"/>
          <w:lang w:val="en-GB" w:eastAsia="en-GB"/>
        </w:rPr>
      </w:pPr>
      <w:hyperlink w:anchor="_Toc58247238" w:history="1">
        <w:r w:rsidR="0049176E" w:rsidRPr="002530AD">
          <w:rPr>
            <w:rStyle w:val="Hyperlink"/>
          </w:rPr>
          <w:t>5. Links with other policies</w:t>
        </w:r>
        <w:r w:rsidR="0049176E">
          <w:rPr>
            <w:webHidden/>
          </w:rPr>
          <w:tab/>
        </w:r>
        <w:r w:rsidR="002E0571">
          <w:rPr>
            <w:webHidden/>
          </w:rPr>
          <w:t>13</w:t>
        </w:r>
      </w:hyperlink>
    </w:p>
    <w:p w14:paraId="4A33CCC2" w14:textId="77777777" w:rsidR="0049176E" w:rsidRDefault="0049176E" w:rsidP="0049176E">
      <w:pPr>
        <w:pStyle w:val="1bodycopy10pt"/>
        <w:rPr>
          <w:noProof/>
        </w:rPr>
      </w:pPr>
      <w:r>
        <w:rPr>
          <w:rFonts w:cs="Arial"/>
          <w:noProof/>
          <w:szCs w:val="20"/>
        </w:rPr>
        <w:fldChar w:fldCharType="end"/>
      </w:r>
    </w:p>
    <w:p w14:paraId="40430398" w14:textId="77777777" w:rsidR="0049176E" w:rsidRPr="009122BB" w:rsidRDefault="0049176E" w:rsidP="0049176E">
      <w:pPr>
        <w:pStyle w:val="1bodycopy10pt"/>
        <w:rPr>
          <w:rFonts w:cs="Arial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888623" wp14:editId="2D8EC16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63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2257" id="Straight Connector 5" o:spid="_x0000_s1026" style="position:absolute;flip:y;z-index:251661312;visibility:visible;mso-wrap-style:square;mso-width-percent:0;mso-height-percent:0;mso-wrap-distance-left:9pt;mso-wrap-distance-top:.Mmm;mso-wrap-distance-right:9pt;mso-wrap-distance-bottom:.M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&#13;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65EDC53E" w14:textId="77777777" w:rsidR="0049176E" w:rsidRPr="0049176E" w:rsidRDefault="0049176E" w:rsidP="0049176E">
      <w:pPr>
        <w:pStyle w:val="Heading1"/>
        <w:jc w:val="left"/>
        <w:rPr>
          <w:sz w:val="24"/>
          <w:szCs w:val="24"/>
        </w:rPr>
      </w:pPr>
      <w:bookmarkStart w:id="0" w:name="_Toc58247234"/>
      <w:r w:rsidRPr="0049176E">
        <w:rPr>
          <w:sz w:val="24"/>
          <w:szCs w:val="24"/>
        </w:rPr>
        <w:t>1. Aims</w:t>
      </w:r>
      <w:bookmarkEnd w:id="0"/>
    </w:p>
    <w:p w14:paraId="6DB4D25B" w14:textId="77777777" w:rsidR="0049176E" w:rsidRPr="00B86345" w:rsidRDefault="0049176E" w:rsidP="0049176E">
      <w:pPr>
        <w:pStyle w:val="1bodycopy10pt"/>
        <w:rPr>
          <w:color w:val="ED7D31"/>
        </w:rPr>
      </w:pPr>
      <w:r>
        <w:t xml:space="preserve">Schools are required under the Equality Act 2010 to have an accessibility plan. The purpose of the </w:t>
      </w:r>
      <w:r w:rsidRPr="00173ECF">
        <w:t>plan is to</w:t>
      </w:r>
      <w:r w:rsidRPr="001D5505">
        <w:rPr>
          <w:color w:val="000000"/>
        </w:rPr>
        <w:t>:</w:t>
      </w:r>
    </w:p>
    <w:p w14:paraId="4CF6F068" w14:textId="77777777" w:rsidR="0049176E" w:rsidRPr="003733D6" w:rsidRDefault="0049176E" w:rsidP="0049176E">
      <w:pPr>
        <w:pStyle w:val="4Bulletedcopyblue"/>
        <w:ind w:left="340" w:hanging="170"/>
        <w:rPr>
          <w:lang w:eastAsia="en-GB"/>
        </w:rPr>
      </w:pPr>
      <w:r>
        <w:rPr>
          <w:lang w:eastAsia="en-GB"/>
        </w:rPr>
        <w:t>Increase</w:t>
      </w:r>
      <w:r w:rsidRPr="003733D6">
        <w:rPr>
          <w:lang w:eastAsia="en-GB"/>
        </w:rPr>
        <w:t xml:space="preserve"> the extent to which disabled pupils can participate in the curriculum</w:t>
      </w:r>
    </w:p>
    <w:p w14:paraId="3871AFA8" w14:textId="77777777" w:rsidR="0049176E" w:rsidRPr="003733D6" w:rsidRDefault="0049176E" w:rsidP="0049176E">
      <w:pPr>
        <w:pStyle w:val="4Bulletedcopyblue"/>
        <w:ind w:left="340" w:hanging="170"/>
        <w:rPr>
          <w:lang w:eastAsia="en-GB"/>
        </w:rPr>
      </w:pPr>
      <w:r>
        <w:rPr>
          <w:lang w:eastAsia="en-GB"/>
        </w:rPr>
        <w:t>Improve</w:t>
      </w:r>
      <w:r w:rsidRPr="003733D6">
        <w:rPr>
          <w:lang w:eastAsia="en-GB"/>
        </w:rPr>
        <w:t xml:space="preserve"> the physical environment of</w:t>
      </w:r>
      <w:r>
        <w:rPr>
          <w:lang w:eastAsia="en-GB"/>
        </w:rPr>
        <w:t xml:space="preserve"> the</w:t>
      </w:r>
      <w:r w:rsidRPr="003733D6">
        <w:rPr>
          <w:lang w:eastAsia="en-GB"/>
        </w:rPr>
        <w:t xml:space="preserve"> school to enable disabled pupils to take better advantage of education, benefits, </w:t>
      </w:r>
      <w:proofErr w:type="gramStart"/>
      <w:r w:rsidRPr="003733D6">
        <w:rPr>
          <w:lang w:eastAsia="en-GB"/>
        </w:rPr>
        <w:t>facilities</w:t>
      </w:r>
      <w:proofErr w:type="gramEnd"/>
      <w:r w:rsidRPr="003733D6">
        <w:rPr>
          <w:lang w:eastAsia="en-GB"/>
        </w:rPr>
        <w:t xml:space="preserve"> and services provided</w:t>
      </w:r>
    </w:p>
    <w:p w14:paraId="7C6C8CC1" w14:textId="77777777" w:rsidR="0049176E" w:rsidRPr="003733D6" w:rsidRDefault="0049176E" w:rsidP="0049176E">
      <w:pPr>
        <w:pStyle w:val="4Bulletedcopyblue"/>
        <w:ind w:left="340" w:hanging="170"/>
        <w:rPr>
          <w:lang w:eastAsia="en-GB"/>
        </w:rPr>
      </w:pPr>
      <w:r>
        <w:rPr>
          <w:lang w:eastAsia="en-GB"/>
        </w:rPr>
        <w:t>Improve</w:t>
      </w:r>
      <w:r w:rsidRPr="003733D6">
        <w:rPr>
          <w:lang w:eastAsia="en-GB"/>
        </w:rPr>
        <w:t xml:space="preserve"> the availability of accessible information to disabled pupils</w:t>
      </w:r>
    </w:p>
    <w:p w14:paraId="6B60C850" w14:textId="5A19A0D4" w:rsidR="0049176E" w:rsidRDefault="0049176E" w:rsidP="0049176E">
      <w:pPr>
        <w:pStyle w:val="1bodycopy10pt"/>
      </w:pPr>
      <w:r>
        <w:t>Weald CPS aims to treat all its pupils fairly and with respect. This involves providing access and opportunities for all pupils without discrimination of any kind.</w:t>
      </w:r>
    </w:p>
    <w:p w14:paraId="2227816B" w14:textId="77777777" w:rsidR="0049176E" w:rsidRDefault="0049176E" w:rsidP="0049176E">
      <w:pPr>
        <w:pStyle w:val="1bodycopy10pt"/>
      </w:pPr>
      <w:r>
        <w:t>The plan will be made available online on the school website, and paper copies are available upon request.</w:t>
      </w:r>
    </w:p>
    <w:p w14:paraId="609CB704" w14:textId="77777777" w:rsidR="0049176E" w:rsidRDefault="0049176E" w:rsidP="0049176E">
      <w:pPr>
        <w:pStyle w:val="1bodycopy10pt"/>
      </w:pPr>
      <w:r>
        <w:t>Our school is also committed to ensuring staff are trained in equality issues with reference to the Equality Act 2010, including understanding disability issues.</w:t>
      </w:r>
    </w:p>
    <w:p w14:paraId="772609CA" w14:textId="77777777" w:rsidR="0049176E" w:rsidRDefault="0049176E" w:rsidP="0049176E">
      <w:pPr>
        <w:pStyle w:val="1bodycopy10pt"/>
      </w:pPr>
      <w:r>
        <w:t>The school supports any available partnerships to develop and implement the plan.</w:t>
      </w:r>
    </w:p>
    <w:p w14:paraId="3B70D2B6" w14:textId="77777777" w:rsidR="0049176E" w:rsidRDefault="0049176E" w:rsidP="0049176E">
      <w:pPr>
        <w:pStyle w:val="1bodycopy10pt"/>
      </w:pPr>
      <w:r>
        <w:t>Our school’s complaints procedure covers the accessibility plan. If you have any concerns relating to accessibility in school, the complaints procedure sets out the process for raising these concerns.</w:t>
      </w:r>
    </w:p>
    <w:p w14:paraId="72505559" w14:textId="01A8AA02" w:rsidR="0049176E" w:rsidRDefault="0049176E" w:rsidP="0049176E">
      <w:pPr>
        <w:pStyle w:val="1bodycopy10pt"/>
        <w:rPr>
          <w:color w:val="000000"/>
        </w:rPr>
      </w:pPr>
      <w:r w:rsidRPr="0049176E">
        <w:t xml:space="preserve">We have included a range of stakeholders in the development of this accessibility plan </w:t>
      </w:r>
      <w:proofErr w:type="gramStart"/>
      <w:r w:rsidRPr="0049176E">
        <w:t>including:</w:t>
      </w:r>
      <w:proofErr w:type="gramEnd"/>
      <w:r w:rsidRPr="0049176E">
        <w:t xml:space="preserve"> parents, staff and governors of the school.</w:t>
      </w:r>
      <w:r>
        <w:t xml:space="preserve"> </w:t>
      </w:r>
    </w:p>
    <w:p w14:paraId="048AA4D8" w14:textId="77777777" w:rsidR="0049176E" w:rsidRDefault="0049176E" w:rsidP="0049176E">
      <w:pPr>
        <w:pStyle w:val="Heading1"/>
        <w:jc w:val="left"/>
      </w:pPr>
      <w:bookmarkStart w:id="1" w:name="_Toc58247235"/>
    </w:p>
    <w:p w14:paraId="0EE7313E" w14:textId="4051287A" w:rsidR="0049176E" w:rsidRPr="0049176E" w:rsidRDefault="0049176E" w:rsidP="0049176E">
      <w:pPr>
        <w:pStyle w:val="Heading1"/>
        <w:jc w:val="left"/>
        <w:rPr>
          <w:sz w:val="24"/>
          <w:szCs w:val="24"/>
        </w:rPr>
      </w:pPr>
      <w:r w:rsidRPr="0049176E">
        <w:rPr>
          <w:sz w:val="24"/>
          <w:szCs w:val="24"/>
        </w:rPr>
        <w:t>2. Legislation and guidance</w:t>
      </w:r>
      <w:bookmarkEnd w:id="1"/>
    </w:p>
    <w:p w14:paraId="5658DF61" w14:textId="77777777" w:rsidR="0049176E" w:rsidRDefault="0049176E" w:rsidP="0049176E">
      <w:pPr>
        <w:pStyle w:val="1bodycopy10pt"/>
        <w:rPr>
          <w:shd w:val="clear" w:color="auto" w:fill="FFFFFF"/>
        </w:rPr>
      </w:pPr>
      <w:r w:rsidRPr="00C87FAE">
        <w:rPr>
          <w:shd w:val="clear" w:color="auto" w:fill="FFFFFF"/>
        </w:rPr>
        <w:t xml:space="preserve">This document meets the requirements of </w:t>
      </w:r>
      <w:hyperlink r:id="rId16" w:history="1">
        <w:r w:rsidRPr="00FC0D6E">
          <w:rPr>
            <w:rStyle w:val="Hyperlink"/>
            <w:rFonts w:cs="Arial"/>
            <w:szCs w:val="20"/>
            <w:shd w:val="clear" w:color="auto" w:fill="FFFFFF"/>
          </w:rPr>
          <w:t>schedule 10 of the Equality Act 2010</w:t>
        </w:r>
      </w:hyperlink>
      <w:r>
        <w:rPr>
          <w:shd w:val="clear" w:color="auto" w:fill="FFFFFF"/>
        </w:rPr>
        <w:t xml:space="preserve"> and the Department for Education (DfE) </w:t>
      </w:r>
      <w:hyperlink r:id="rId17" w:history="1">
        <w:r w:rsidRPr="00FC0D6E">
          <w:rPr>
            <w:rStyle w:val="Hyperlink"/>
            <w:rFonts w:cs="Arial"/>
            <w:szCs w:val="20"/>
            <w:shd w:val="clear" w:color="auto" w:fill="FFFFFF"/>
          </w:rPr>
          <w:t xml:space="preserve">guidance </w:t>
        </w:r>
        <w:r>
          <w:rPr>
            <w:rStyle w:val="Hyperlink"/>
            <w:rFonts w:cs="Arial"/>
            <w:szCs w:val="20"/>
            <w:shd w:val="clear" w:color="auto" w:fill="FFFFFF"/>
          </w:rPr>
          <w:t xml:space="preserve">for schools </w:t>
        </w:r>
        <w:r w:rsidRPr="00FC0D6E">
          <w:rPr>
            <w:rStyle w:val="Hyperlink"/>
            <w:rFonts w:cs="Arial"/>
            <w:szCs w:val="20"/>
            <w:shd w:val="clear" w:color="auto" w:fill="FFFFFF"/>
          </w:rPr>
          <w:t>on the Equality Act 2010</w:t>
        </w:r>
      </w:hyperlink>
      <w:r>
        <w:rPr>
          <w:shd w:val="clear" w:color="auto" w:fill="FFFFFF"/>
        </w:rPr>
        <w:t>.</w:t>
      </w:r>
    </w:p>
    <w:p w14:paraId="2A7E6D7F" w14:textId="77777777" w:rsidR="0049176E" w:rsidRDefault="0049176E" w:rsidP="0049176E">
      <w:pPr>
        <w:pStyle w:val="1bodycopy10pt"/>
        <w:rPr>
          <w:shd w:val="clear" w:color="auto" w:fill="FFFFFF"/>
        </w:rPr>
      </w:pPr>
      <w:r>
        <w:rPr>
          <w:shd w:val="clear" w:color="auto" w:fill="FFFFFF"/>
        </w:rPr>
        <w:t xml:space="preserve">The Equality Act 2010 defines an individual as disabled if they have a physical or mental impairment that has a ‘substantial’ and ‘long-term’ adverse effect on their ability to undertake normal day to day activities. </w:t>
      </w:r>
    </w:p>
    <w:p w14:paraId="4F3B7222" w14:textId="77777777" w:rsidR="0049176E" w:rsidRDefault="0049176E" w:rsidP="0049176E">
      <w:pPr>
        <w:pStyle w:val="1bodycopy10pt"/>
        <w:rPr>
          <w:shd w:val="clear" w:color="auto" w:fill="FFFFFF"/>
        </w:rPr>
      </w:pPr>
      <w:r>
        <w:rPr>
          <w:shd w:val="clear" w:color="auto" w:fill="FFFFFF"/>
        </w:rPr>
        <w:t xml:space="preserve">Under the </w:t>
      </w:r>
      <w:hyperlink r:id="rId18" w:history="1">
        <w:r w:rsidRPr="00FC0D6E">
          <w:rPr>
            <w:rStyle w:val="Hyperlink"/>
            <w:rFonts w:cs="Arial"/>
            <w:szCs w:val="20"/>
            <w:shd w:val="clear" w:color="auto" w:fill="FFFFFF"/>
          </w:rPr>
          <w:t xml:space="preserve">Special Educational Needs and Disability (SEND) </w:t>
        </w:r>
        <w:r>
          <w:rPr>
            <w:rStyle w:val="Hyperlink"/>
            <w:rFonts w:cs="Arial"/>
            <w:szCs w:val="20"/>
            <w:shd w:val="clear" w:color="auto" w:fill="FFFFFF"/>
          </w:rPr>
          <w:t>C</w:t>
        </w:r>
        <w:r w:rsidRPr="00FC0D6E">
          <w:rPr>
            <w:rStyle w:val="Hyperlink"/>
            <w:rFonts w:cs="Arial"/>
            <w:szCs w:val="20"/>
            <w:shd w:val="clear" w:color="auto" w:fill="FFFFFF"/>
          </w:rPr>
          <w:t xml:space="preserve">ode of </w:t>
        </w:r>
        <w:r>
          <w:rPr>
            <w:rStyle w:val="Hyperlink"/>
            <w:rFonts w:cs="Arial"/>
            <w:szCs w:val="20"/>
            <w:shd w:val="clear" w:color="auto" w:fill="FFFFFF"/>
          </w:rPr>
          <w:t>P</w:t>
        </w:r>
        <w:r w:rsidRPr="00FC0D6E">
          <w:rPr>
            <w:rStyle w:val="Hyperlink"/>
            <w:rFonts w:cs="Arial"/>
            <w:szCs w:val="20"/>
            <w:shd w:val="clear" w:color="auto" w:fill="FFFFFF"/>
          </w:rPr>
          <w:t>ractice</w:t>
        </w:r>
      </w:hyperlink>
      <w:r>
        <w:rPr>
          <w:shd w:val="clear" w:color="auto" w:fill="FFFFFF"/>
        </w:rPr>
        <w:t xml:space="preserve">, ‘long-term’ is defined as ‘a year or more’ and ‘substantial’ is defined as ‘more than minor or trivial’. The definition includes sensory impairments such as those affecting sight or hearing, and long-term health conditions such as asthma, diabetes, </w:t>
      </w:r>
      <w:proofErr w:type="gramStart"/>
      <w:r>
        <w:rPr>
          <w:shd w:val="clear" w:color="auto" w:fill="FFFFFF"/>
        </w:rPr>
        <w:t>epilepsy</w:t>
      </w:r>
      <w:proofErr w:type="gramEnd"/>
      <w:r>
        <w:rPr>
          <w:shd w:val="clear" w:color="auto" w:fill="FFFFFF"/>
        </w:rPr>
        <w:t xml:space="preserve"> and cancer.</w:t>
      </w:r>
    </w:p>
    <w:p w14:paraId="369669C1" w14:textId="77777777" w:rsidR="0049176E" w:rsidRDefault="0049176E" w:rsidP="0049176E">
      <w:pPr>
        <w:pStyle w:val="1bodycopy10pt"/>
        <w:rPr>
          <w:shd w:val="clear" w:color="auto" w:fill="FFFFFF"/>
        </w:rPr>
      </w:pPr>
      <w:r>
        <w:rPr>
          <w:shd w:val="clear" w:color="auto" w:fill="FFFFFF"/>
        </w:rPr>
        <w:t>Schools are required to make ‘reasonable adjustments’ for pupils with disabilities under the Equality Act 2010, to alleviate any substantial disadvantage that a disabled pupil faces in comparison with non-disabled pupils. This can include, for example, the provision of an auxiliary aid or adjustments to premises.</w:t>
      </w:r>
    </w:p>
    <w:p w14:paraId="694AFA8E" w14:textId="77777777" w:rsidR="0049176E" w:rsidRDefault="0049176E" w:rsidP="0049176E">
      <w:pPr>
        <w:sectPr w:rsidR="0049176E" w:rsidSect="00510ED3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 w:code="9"/>
          <w:pgMar w:top="992" w:right="1077" w:bottom="1701" w:left="1077" w:header="567" w:footer="227" w:gutter="0"/>
          <w:cols w:space="708"/>
          <w:titlePg/>
          <w:docGrid w:linePitch="360"/>
        </w:sectPr>
      </w:pPr>
    </w:p>
    <w:p w14:paraId="7C7B0541" w14:textId="77777777" w:rsidR="0049176E" w:rsidRPr="0049176E" w:rsidRDefault="0049176E" w:rsidP="0049176E">
      <w:pPr>
        <w:pStyle w:val="Heading1"/>
        <w:jc w:val="left"/>
        <w:rPr>
          <w:sz w:val="24"/>
          <w:szCs w:val="24"/>
        </w:rPr>
      </w:pPr>
      <w:bookmarkStart w:id="2" w:name="_Toc531168964"/>
      <w:bookmarkStart w:id="3" w:name="_Toc58247236"/>
      <w:r w:rsidRPr="0049176E">
        <w:rPr>
          <w:sz w:val="24"/>
          <w:szCs w:val="24"/>
        </w:rPr>
        <w:lastRenderedPageBreak/>
        <w:t xml:space="preserve">3. </w:t>
      </w:r>
      <w:bookmarkEnd w:id="2"/>
      <w:r w:rsidRPr="0049176E">
        <w:rPr>
          <w:sz w:val="24"/>
          <w:szCs w:val="24"/>
        </w:rPr>
        <w:t>Action plan</w:t>
      </w:r>
      <w:bookmarkEnd w:id="3"/>
    </w:p>
    <w:p w14:paraId="16858F7E" w14:textId="77777777" w:rsidR="0049176E" w:rsidRPr="00A7100B" w:rsidRDefault="0049176E" w:rsidP="0049176E">
      <w:pPr>
        <w:pStyle w:val="1bodycopy10pt"/>
        <w:rPr>
          <w:sz w:val="24"/>
          <w:lang w:val="en-GB"/>
        </w:rPr>
      </w:pPr>
      <w:r w:rsidRPr="00A7100B">
        <w:rPr>
          <w:sz w:val="24"/>
          <w:lang w:val="en-GB"/>
        </w:rPr>
        <w:t xml:space="preserve">This action plan sets out the aims of our accessibility plan in accordance with the Equality Act 2010. </w:t>
      </w:r>
    </w:p>
    <w:p w14:paraId="1CDE9870" w14:textId="6C797163" w:rsidR="0049176E" w:rsidRPr="00A7100B" w:rsidRDefault="0049176E" w:rsidP="0049176E">
      <w:pPr>
        <w:pStyle w:val="1bodycopy10pt"/>
        <w:rPr>
          <w:sz w:val="24"/>
          <w:lang w:val="en-GB"/>
        </w:rPr>
      </w:pPr>
    </w:p>
    <w:p w14:paraId="54552B54" w14:textId="1FDCE692" w:rsidR="005665B1" w:rsidRPr="00A7100B" w:rsidRDefault="001F0755" w:rsidP="00A7100B">
      <w:pPr>
        <w:pStyle w:val="1bodycopy10pt"/>
        <w:rPr>
          <w:rFonts w:eastAsia="Calibri" w:cs="Arial"/>
          <w:sz w:val="24"/>
        </w:rPr>
      </w:pPr>
      <w:r w:rsidRPr="00A7100B">
        <w:rPr>
          <w:rFonts w:eastAsia="Calibri" w:cs="Arial"/>
          <w:sz w:val="24"/>
        </w:rPr>
        <w:t>T</w:t>
      </w:r>
      <w:r w:rsidRPr="00A7100B">
        <w:rPr>
          <w:rFonts w:eastAsia="Calibri" w:cs="Arial"/>
          <w:spacing w:val="1"/>
          <w:sz w:val="24"/>
        </w:rPr>
        <w:t>h</w:t>
      </w:r>
      <w:r w:rsidRPr="00A7100B">
        <w:rPr>
          <w:rFonts w:eastAsia="Calibri" w:cs="Arial"/>
          <w:sz w:val="24"/>
        </w:rPr>
        <w:t>e</w:t>
      </w:r>
      <w:r w:rsidRPr="00A7100B">
        <w:rPr>
          <w:rFonts w:eastAsia="Calibri" w:cs="Arial"/>
          <w:spacing w:val="-1"/>
          <w:sz w:val="24"/>
        </w:rPr>
        <w:t xml:space="preserve"> </w:t>
      </w:r>
      <w:r w:rsidRPr="00A7100B">
        <w:rPr>
          <w:rFonts w:eastAsia="Calibri" w:cs="Arial"/>
          <w:sz w:val="24"/>
        </w:rPr>
        <w:t>Ac</w:t>
      </w:r>
      <w:r w:rsidRPr="00A7100B">
        <w:rPr>
          <w:rFonts w:eastAsia="Calibri" w:cs="Arial"/>
          <w:spacing w:val="-1"/>
          <w:sz w:val="24"/>
        </w:rPr>
        <w:t>c</w:t>
      </w:r>
      <w:r w:rsidRPr="00A7100B">
        <w:rPr>
          <w:rFonts w:eastAsia="Calibri" w:cs="Arial"/>
          <w:sz w:val="24"/>
        </w:rPr>
        <w:t>essi</w:t>
      </w:r>
      <w:r w:rsidRPr="00A7100B">
        <w:rPr>
          <w:rFonts w:eastAsia="Calibri" w:cs="Arial"/>
          <w:spacing w:val="1"/>
          <w:sz w:val="24"/>
        </w:rPr>
        <w:t>b</w:t>
      </w:r>
      <w:r w:rsidRPr="00A7100B">
        <w:rPr>
          <w:rFonts w:eastAsia="Calibri" w:cs="Arial"/>
          <w:sz w:val="24"/>
        </w:rPr>
        <w:t>il</w:t>
      </w:r>
      <w:r w:rsidRPr="00A7100B">
        <w:rPr>
          <w:rFonts w:eastAsia="Calibri" w:cs="Arial"/>
          <w:spacing w:val="-2"/>
          <w:sz w:val="24"/>
        </w:rPr>
        <w:t>i</w:t>
      </w:r>
      <w:r w:rsidRPr="00A7100B">
        <w:rPr>
          <w:rFonts w:eastAsia="Calibri" w:cs="Arial"/>
          <w:spacing w:val="1"/>
          <w:sz w:val="24"/>
        </w:rPr>
        <w:t>t</w:t>
      </w:r>
      <w:r w:rsidRPr="00A7100B">
        <w:rPr>
          <w:rFonts w:eastAsia="Calibri" w:cs="Arial"/>
          <w:sz w:val="24"/>
        </w:rPr>
        <w:t xml:space="preserve">y </w:t>
      </w:r>
      <w:r w:rsidRPr="00A7100B">
        <w:rPr>
          <w:rFonts w:eastAsia="Calibri" w:cs="Arial"/>
          <w:spacing w:val="1"/>
          <w:sz w:val="24"/>
        </w:rPr>
        <w:t>P</w:t>
      </w:r>
      <w:r w:rsidRPr="00A7100B">
        <w:rPr>
          <w:rFonts w:eastAsia="Calibri" w:cs="Arial"/>
          <w:sz w:val="24"/>
        </w:rPr>
        <w:t>l</w:t>
      </w:r>
      <w:r w:rsidRPr="00A7100B">
        <w:rPr>
          <w:rFonts w:eastAsia="Calibri" w:cs="Arial"/>
          <w:spacing w:val="-2"/>
          <w:sz w:val="24"/>
        </w:rPr>
        <w:t>a</w:t>
      </w:r>
      <w:r w:rsidRPr="00A7100B">
        <w:rPr>
          <w:rFonts w:eastAsia="Calibri" w:cs="Arial"/>
          <w:sz w:val="24"/>
        </w:rPr>
        <w:t>n</w:t>
      </w:r>
      <w:r w:rsidRPr="00A7100B">
        <w:rPr>
          <w:rFonts w:eastAsia="Calibri" w:cs="Arial"/>
          <w:spacing w:val="2"/>
          <w:sz w:val="24"/>
        </w:rPr>
        <w:t xml:space="preserve"> </w:t>
      </w:r>
      <w:r w:rsidRPr="00A7100B">
        <w:rPr>
          <w:rFonts w:eastAsia="Calibri" w:cs="Arial"/>
          <w:spacing w:val="-2"/>
          <w:sz w:val="24"/>
        </w:rPr>
        <w:t>i</w:t>
      </w:r>
      <w:r w:rsidRPr="00A7100B">
        <w:rPr>
          <w:rFonts w:eastAsia="Calibri" w:cs="Arial"/>
          <w:sz w:val="24"/>
        </w:rPr>
        <w:t>s s</w:t>
      </w:r>
      <w:r w:rsidRPr="00A7100B">
        <w:rPr>
          <w:rFonts w:eastAsia="Calibri" w:cs="Arial"/>
          <w:spacing w:val="1"/>
          <w:sz w:val="24"/>
        </w:rPr>
        <w:t>t</w:t>
      </w:r>
      <w:r w:rsidRPr="00A7100B">
        <w:rPr>
          <w:rFonts w:eastAsia="Calibri" w:cs="Arial"/>
          <w:sz w:val="24"/>
        </w:rPr>
        <w:t>r</w:t>
      </w:r>
      <w:r w:rsidRPr="00A7100B">
        <w:rPr>
          <w:rFonts w:eastAsia="Calibri" w:cs="Arial"/>
          <w:spacing w:val="1"/>
          <w:sz w:val="24"/>
        </w:rPr>
        <w:t>u</w:t>
      </w:r>
      <w:r w:rsidRPr="00A7100B">
        <w:rPr>
          <w:rFonts w:eastAsia="Calibri" w:cs="Arial"/>
          <w:spacing w:val="-1"/>
          <w:sz w:val="24"/>
        </w:rPr>
        <w:t>ct</w:t>
      </w:r>
      <w:r w:rsidRPr="00A7100B">
        <w:rPr>
          <w:rFonts w:eastAsia="Calibri" w:cs="Arial"/>
          <w:spacing w:val="1"/>
          <w:sz w:val="24"/>
        </w:rPr>
        <w:t>u</w:t>
      </w:r>
      <w:r w:rsidRPr="00A7100B">
        <w:rPr>
          <w:rFonts w:eastAsia="Calibri" w:cs="Arial"/>
          <w:sz w:val="24"/>
        </w:rPr>
        <w:t>r</w:t>
      </w:r>
      <w:r w:rsidRPr="00A7100B">
        <w:rPr>
          <w:rFonts w:eastAsia="Calibri" w:cs="Arial"/>
          <w:spacing w:val="-2"/>
          <w:sz w:val="24"/>
        </w:rPr>
        <w:t>e</w:t>
      </w:r>
      <w:r w:rsidRPr="00A7100B">
        <w:rPr>
          <w:rFonts w:eastAsia="Calibri" w:cs="Arial"/>
          <w:sz w:val="24"/>
        </w:rPr>
        <w:t xml:space="preserve">d </w:t>
      </w:r>
      <w:r w:rsidRPr="00A7100B">
        <w:rPr>
          <w:rFonts w:eastAsia="Calibri" w:cs="Arial"/>
          <w:spacing w:val="1"/>
          <w:sz w:val="24"/>
        </w:rPr>
        <w:t>t</w:t>
      </w:r>
      <w:r w:rsidRPr="00A7100B">
        <w:rPr>
          <w:rFonts w:eastAsia="Calibri" w:cs="Arial"/>
          <w:sz w:val="24"/>
        </w:rPr>
        <w:t>o</w:t>
      </w:r>
      <w:r w:rsidRPr="00A7100B">
        <w:rPr>
          <w:rFonts w:eastAsia="Calibri" w:cs="Arial"/>
          <w:spacing w:val="1"/>
          <w:sz w:val="24"/>
        </w:rPr>
        <w:t xml:space="preserve"> </w:t>
      </w:r>
      <w:r w:rsidRPr="00A7100B">
        <w:rPr>
          <w:rFonts w:eastAsia="Calibri" w:cs="Arial"/>
          <w:spacing w:val="-1"/>
          <w:sz w:val="24"/>
        </w:rPr>
        <w:t>c</w:t>
      </w:r>
      <w:r w:rsidRPr="00A7100B">
        <w:rPr>
          <w:rFonts w:eastAsia="Calibri" w:cs="Arial"/>
          <w:sz w:val="24"/>
        </w:rPr>
        <w:t>o</w:t>
      </w:r>
      <w:r w:rsidRPr="00A7100B">
        <w:rPr>
          <w:rFonts w:eastAsia="Calibri" w:cs="Arial"/>
          <w:spacing w:val="-2"/>
          <w:sz w:val="24"/>
        </w:rPr>
        <w:t>m</w:t>
      </w:r>
      <w:r w:rsidRPr="00A7100B">
        <w:rPr>
          <w:rFonts w:eastAsia="Calibri" w:cs="Arial"/>
          <w:spacing w:val="1"/>
          <w:sz w:val="24"/>
        </w:rPr>
        <w:t>p</w:t>
      </w:r>
      <w:r w:rsidRPr="00A7100B">
        <w:rPr>
          <w:rFonts w:eastAsia="Calibri" w:cs="Arial"/>
          <w:sz w:val="24"/>
        </w:rPr>
        <w:t>le</w:t>
      </w:r>
      <w:r w:rsidRPr="00A7100B">
        <w:rPr>
          <w:rFonts w:eastAsia="Calibri" w:cs="Arial"/>
          <w:spacing w:val="-2"/>
          <w:sz w:val="24"/>
        </w:rPr>
        <w:t>m</w:t>
      </w:r>
      <w:r w:rsidRPr="00A7100B">
        <w:rPr>
          <w:rFonts w:eastAsia="Calibri" w:cs="Arial"/>
          <w:sz w:val="24"/>
        </w:rPr>
        <w:t>e</w:t>
      </w:r>
      <w:r w:rsidRPr="00A7100B">
        <w:rPr>
          <w:rFonts w:eastAsia="Calibri" w:cs="Arial"/>
          <w:spacing w:val="1"/>
          <w:sz w:val="24"/>
        </w:rPr>
        <w:t>n</w:t>
      </w:r>
      <w:r w:rsidRPr="00A7100B">
        <w:rPr>
          <w:rFonts w:eastAsia="Calibri" w:cs="Arial"/>
          <w:sz w:val="24"/>
        </w:rPr>
        <w:t>t a</w:t>
      </w:r>
      <w:r w:rsidRPr="00A7100B">
        <w:rPr>
          <w:rFonts w:eastAsia="Calibri" w:cs="Arial"/>
          <w:spacing w:val="-1"/>
          <w:sz w:val="24"/>
        </w:rPr>
        <w:t>n</w:t>
      </w:r>
      <w:r w:rsidRPr="00A7100B">
        <w:rPr>
          <w:rFonts w:eastAsia="Calibri" w:cs="Arial"/>
          <w:sz w:val="24"/>
        </w:rPr>
        <w:t>d</w:t>
      </w:r>
      <w:r w:rsidRPr="00A7100B">
        <w:rPr>
          <w:rFonts w:eastAsia="Calibri" w:cs="Arial"/>
          <w:spacing w:val="2"/>
          <w:sz w:val="24"/>
        </w:rPr>
        <w:t xml:space="preserve"> </w:t>
      </w:r>
      <w:r w:rsidRPr="00A7100B">
        <w:rPr>
          <w:rFonts w:eastAsia="Calibri" w:cs="Arial"/>
          <w:sz w:val="24"/>
        </w:rPr>
        <w:t>s</w:t>
      </w:r>
      <w:r w:rsidRPr="00A7100B">
        <w:rPr>
          <w:rFonts w:eastAsia="Calibri" w:cs="Arial"/>
          <w:spacing w:val="-1"/>
          <w:sz w:val="24"/>
        </w:rPr>
        <w:t>u</w:t>
      </w:r>
      <w:r w:rsidRPr="00A7100B">
        <w:rPr>
          <w:rFonts w:eastAsia="Calibri" w:cs="Arial"/>
          <w:spacing w:val="1"/>
          <w:sz w:val="24"/>
        </w:rPr>
        <w:t>p</w:t>
      </w:r>
      <w:r w:rsidRPr="00A7100B">
        <w:rPr>
          <w:rFonts w:eastAsia="Calibri" w:cs="Arial"/>
          <w:spacing w:val="-1"/>
          <w:sz w:val="24"/>
        </w:rPr>
        <w:t>p</w:t>
      </w:r>
      <w:r w:rsidRPr="00A7100B">
        <w:rPr>
          <w:rFonts w:eastAsia="Calibri" w:cs="Arial"/>
          <w:sz w:val="24"/>
        </w:rPr>
        <w:t xml:space="preserve">ort </w:t>
      </w:r>
      <w:r w:rsidRPr="00A7100B">
        <w:rPr>
          <w:rFonts w:eastAsia="Calibri" w:cs="Arial"/>
          <w:spacing w:val="1"/>
          <w:sz w:val="24"/>
        </w:rPr>
        <w:t>t</w:t>
      </w:r>
      <w:r w:rsidRPr="00A7100B">
        <w:rPr>
          <w:rFonts w:eastAsia="Calibri" w:cs="Arial"/>
          <w:spacing w:val="-1"/>
          <w:sz w:val="24"/>
        </w:rPr>
        <w:t>h</w:t>
      </w:r>
      <w:r w:rsidRPr="00A7100B">
        <w:rPr>
          <w:rFonts w:eastAsia="Calibri" w:cs="Arial"/>
          <w:sz w:val="24"/>
        </w:rPr>
        <w:t>e</w:t>
      </w:r>
      <w:r w:rsidRPr="00A7100B">
        <w:rPr>
          <w:rFonts w:eastAsia="Calibri" w:cs="Arial"/>
          <w:spacing w:val="1"/>
          <w:sz w:val="24"/>
        </w:rPr>
        <w:t xml:space="preserve"> </w:t>
      </w:r>
      <w:r w:rsidRPr="00A7100B">
        <w:rPr>
          <w:rFonts w:eastAsia="Calibri" w:cs="Arial"/>
          <w:sz w:val="24"/>
        </w:rPr>
        <w:t>s</w:t>
      </w:r>
      <w:r w:rsidRPr="00A7100B">
        <w:rPr>
          <w:rFonts w:eastAsia="Calibri" w:cs="Arial"/>
          <w:spacing w:val="-1"/>
          <w:sz w:val="24"/>
        </w:rPr>
        <w:t>c</w:t>
      </w:r>
      <w:r w:rsidRPr="00A7100B">
        <w:rPr>
          <w:rFonts w:eastAsia="Calibri" w:cs="Arial"/>
          <w:spacing w:val="1"/>
          <w:sz w:val="24"/>
        </w:rPr>
        <w:t>h</w:t>
      </w:r>
      <w:r w:rsidRPr="00A7100B">
        <w:rPr>
          <w:rFonts w:eastAsia="Calibri" w:cs="Arial"/>
          <w:spacing w:val="-2"/>
          <w:sz w:val="24"/>
        </w:rPr>
        <w:t>o</w:t>
      </w:r>
      <w:r w:rsidRPr="00A7100B">
        <w:rPr>
          <w:rFonts w:eastAsia="Calibri" w:cs="Arial"/>
          <w:sz w:val="24"/>
        </w:rPr>
        <w:t>ol’s E</w:t>
      </w:r>
      <w:r w:rsidRPr="00A7100B">
        <w:rPr>
          <w:rFonts w:eastAsia="Calibri" w:cs="Arial"/>
          <w:spacing w:val="-1"/>
          <w:sz w:val="24"/>
        </w:rPr>
        <w:t>q</w:t>
      </w:r>
      <w:r w:rsidRPr="00A7100B">
        <w:rPr>
          <w:rFonts w:eastAsia="Calibri" w:cs="Arial"/>
          <w:spacing w:val="1"/>
          <w:sz w:val="24"/>
        </w:rPr>
        <w:t>u</w:t>
      </w:r>
      <w:r w:rsidRPr="00A7100B">
        <w:rPr>
          <w:rFonts w:eastAsia="Calibri" w:cs="Arial"/>
          <w:sz w:val="24"/>
        </w:rPr>
        <w:t>ali</w:t>
      </w:r>
      <w:r w:rsidRPr="00A7100B">
        <w:rPr>
          <w:rFonts w:eastAsia="Calibri" w:cs="Arial"/>
          <w:spacing w:val="1"/>
          <w:sz w:val="24"/>
        </w:rPr>
        <w:t>t</w:t>
      </w:r>
      <w:r w:rsidRPr="00A7100B">
        <w:rPr>
          <w:rFonts w:eastAsia="Calibri" w:cs="Arial"/>
          <w:sz w:val="24"/>
        </w:rPr>
        <w:t>y</w:t>
      </w:r>
      <w:r w:rsidRPr="00A7100B">
        <w:rPr>
          <w:rFonts w:eastAsia="Calibri" w:cs="Arial"/>
          <w:spacing w:val="-2"/>
          <w:sz w:val="24"/>
        </w:rPr>
        <w:t xml:space="preserve"> </w:t>
      </w:r>
      <w:r w:rsidRPr="00A7100B">
        <w:rPr>
          <w:rFonts w:eastAsia="Calibri" w:cs="Arial"/>
          <w:sz w:val="24"/>
        </w:rPr>
        <w:t>P</w:t>
      </w:r>
      <w:r w:rsidRPr="00A7100B">
        <w:rPr>
          <w:rFonts w:eastAsia="Calibri" w:cs="Arial"/>
          <w:spacing w:val="1"/>
          <w:sz w:val="24"/>
        </w:rPr>
        <w:t>o</w:t>
      </w:r>
      <w:r w:rsidRPr="00A7100B">
        <w:rPr>
          <w:rFonts w:eastAsia="Calibri" w:cs="Arial"/>
          <w:sz w:val="24"/>
        </w:rPr>
        <w:t>licy and</w:t>
      </w:r>
      <w:r w:rsidRPr="00A7100B">
        <w:rPr>
          <w:rFonts w:eastAsia="Calibri" w:cs="Arial"/>
          <w:spacing w:val="-1"/>
          <w:sz w:val="24"/>
        </w:rPr>
        <w:t xml:space="preserve"> </w:t>
      </w:r>
      <w:r w:rsidRPr="00A7100B">
        <w:rPr>
          <w:rFonts w:eastAsia="Calibri" w:cs="Arial"/>
          <w:spacing w:val="1"/>
          <w:sz w:val="24"/>
        </w:rPr>
        <w:t>th</w:t>
      </w:r>
      <w:r w:rsidRPr="00A7100B">
        <w:rPr>
          <w:rFonts w:eastAsia="Calibri" w:cs="Arial"/>
          <w:sz w:val="24"/>
        </w:rPr>
        <w:t>e</w:t>
      </w:r>
      <w:r w:rsidRPr="00A7100B">
        <w:rPr>
          <w:rFonts w:eastAsia="Calibri" w:cs="Arial"/>
          <w:spacing w:val="-1"/>
          <w:sz w:val="24"/>
        </w:rPr>
        <w:t xml:space="preserve"> </w:t>
      </w:r>
      <w:r w:rsidRPr="00A7100B">
        <w:rPr>
          <w:rFonts w:eastAsia="Calibri" w:cs="Arial"/>
          <w:spacing w:val="-2"/>
          <w:sz w:val="24"/>
        </w:rPr>
        <w:t>S</w:t>
      </w:r>
      <w:r w:rsidRPr="00A7100B">
        <w:rPr>
          <w:rFonts w:eastAsia="Calibri" w:cs="Arial"/>
          <w:sz w:val="24"/>
        </w:rPr>
        <w:t>END</w:t>
      </w:r>
      <w:r w:rsidRPr="00A7100B">
        <w:rPr>
          <w:rFonts w:eastAsia="Calibri" w:cs="Arial"/>
          <w:spacing w:val="4"/>
          <w:sz w:val="24"/>
        </w:rPr>
        <w:t xml:space="preserve"> </w:t>
      </w:r>
      <w:r w:rsidRPr="00A7100B">
        <w:rPr>
          <w:rFonts w:eastAsia="Calibri" w:cs="Arial"/>
          <w:spacing w:val="-2"/>
          <w:sz w:val="24"/>
        </w:rPr>
        <w:t>P</w:t>
      </w:r>
      <w:r w:rsidRPr="00A7100B">
        <w:rPr>
          <w:rFonts w:eastAsia="Calibri" w:cs="Arial"/>
          <w:sz w:val="24"/>
        </w:rPr>
        <w:t xml:space="preserve">olicy, </w:t>
      </w:r>
      <w:r w:rsidRPr="00A7100B">
        <w:rPr>
          <w:rFonts w:eastAsia="Calibri" w:cs="Arial"/>
          <w:spacing w:val="1"/>
          <w:sz w:val="24"/>
        </w:rPr>
        <w:t>b</w:t>
      </w:r>
      <w:r w:rsidRPr="00A7100B">
        <w:rPr>
          <w:rFonts w:eastAsia="Calibri" w:cs="Arial"/>
          <w:spacing w:val="-2"/>
          <w:sz w:val="24"/>
        </w:rPr>
        <w:t>o</w:t>
      </w:r>
      <w:r w:rsidRPr="00A7100B">
        <w:rPr>
          <w:rFonts w:eastAsia="Calibri" w:cs="Arial"/>
          <w:spacing w:val="1"/>
          <w:sz w:val="24"/>
        </w:rPr>
        <w:t>t</w:t>
      </w:r>
      <w:r w:rsidRPr="00A7100B">
        <w:rPr>
          <w:rFonts w:eastAsia="Calibri" w:cs="Arial"/>
          <w:sz w:val="24"/>
        </w:rPr>
        <w:t>h</w:t>
      </w:r>
      <w:r w:rsidRPr="00A7100B">
        <w:rPr>
          <w:rFonts w:eastAsia="Calibri" w:cs="Arial"/>
          <w:spacing w:val="-1"/>
          <w:sz w:val="24"/>
        </w:rPr>
        <w:t xml:space="preserve"> </w:t>
      </w:r>
      <w:r w:rsidRPr="00A7100B">
        <w:rPr>
          <w:rFonts w:eastAsia="Calibri" w:cs="Arial"/>
          <w:sz w:val="24"/>
        </w:rPr>
        <w:t xml:space="preserve">of </w:t>
      </w:r>
      <w:r w:rsidRPr="00A7100B">
        <w:rPr>
          <w:rFonts w:eastAsia="Calibri" w:cs="Arial"/>
          <w:spacing w:val="-1"/>
          <w:sz w:val="24"/>
        </w:rPr>
        <w:t>w</w:t>
      </w:r>
      <w:r w:rsidRPr="00A7100B">
        <w:rPr>
          <w:rFonts w:eastAsia="Calibri" w:cs="Arial"/>
          <w:spacing w:val="1"/>
          <w:sz w:val="24"/>
        </w:rPr>
        <w:t>h</w:t>
      </w:r>
      <w:r w:rsidRPr="00A7100B">
        <w:rPr>
          <w:rFonts w:eastAsia="Calibri" w:cs="Arial"/>
          <w:sz w:val="24"/>
        </w:rPr>
        <w:t>i</w:t>
      </w:r>
      <w:r w:rsidRPr="00A7100B">
        <w:rPr>
          <w:rFonts w:eastAsia="Calibri" w:cs="Arial"/>
          <w:spacing w:val="-1"/>
          <w:sz w:val="24"/>
        </w:rPr>
        <w:t>c</w:t>
      </w:r>
      <w:r w:rsidRPr="00A7100B">
        <w:rPr>
          <w:rFonts w:eastAsia="Calibri" w:cs="Arial"/>
          <w:sz w:val="24"/>
        </w:rPr>
        <w:t>h</w:t>
      </w:r>
      <w:r w:rsidRPr="00A7100B">
        <w:rPr>
          <w:rFonts w:eastAsia="Calibri" w:cs="Arial"/>
          <w:spacing w:val="-1"/>
          <w:sz w:val="24"/>
        </w:rPr>
        <w:t xml:space="preserve"> c</w:t>
      </w:r>
      <w:r w:rsidRPr="00A7100B">
        <w:rPr>
          <w:rFonts w:eastAsia="Calibri" w:cs="Arial"/>
          <w:sz w:val="24"/>
        </w:rPr>
        <w:t>an</w:t>
      </w:r>
      <w:r w:rsidRPr="00A7100B">
        <w:rPr>
          <w:rFonts w:eastAsia="Calibri" w:cs="Arial"/>
          <w:spacing w:val="2"/>
          <w:sz w:val="24"/>
        </w:rPr>
        <w:t xml:space="preserve"> </w:t>
      </w:r>
      <w:r w:rsidRPr="00A7100B">
        <w:rPr>
          <w:rFonts w:eastAsia="Calibri" w:cs="Arial"/>
          <w:spacing w:val="1"/>
          <w:sz w:val="24"/>
        </w:rPr>
        <w:t>b</w:t>
      </w:r>
      <w:r w:rsidRPr="00A7100B">
        <w:rPr>
          <w:rFonts w:eastAsia="Calibri" w:cs="Arial"/>
          <w:sz w:val="24"/>
        </w:rPr>
        <w:t>e</w:t>
      </w:r>
      <w:r w:rsidRPr="00A7100B">
        <w:rPr>
          <w:rFonts w:eastAsia="Calibri" w:cs="Arial"/>
          <w:spacing w:val="-1"/>
          <w:sz w:val="24"/>
        </w:rPr>
        <w:t xml:space="preserve"> </w:t>
      </w:r>
      <w:r w:rsidRPr="00A7100B">
        <w:rPr>
          <w:rFonts w:eastAsia="Calibri" w:cs="Arial"/>
          <w:sz w:val="24"/>
        </w:rPr>
        <w:t>ac</w:t>
      </w:r>
      <w:r w:rsidRPr="00A7100B">
        <w:rPr>
          <w:rFonts w:eastAsia="Calibri" w:cs="Arial"/>
          <w:spacing w:val="-1"/>
          <w:sz w:val="24"/>
        </w:rPr>
        <w:t>c</w:t>
      </w:r>
      <w:r w:rsidRPr="00A7100B">
        <w:rPr>
          <w:rFonts w:eastAsia="Calibri" w:cs="Arial"/>
          <w:sz w:val="24"/>
        </w:rPr>
        <w:t>essed</w:t>
      </w:r>
      <w:r w:rsidRPr="00A7100B">
        <w:rPr>
          <w:rFonts w:eastAsia="Calibri" w:cs="Arial"/>
          <w:spacing w:val="2"/>
          <w:sz w:val="24"/>
        </w:rPr>
        <w:t xml:space="preserve"> </w:t>
      </w:r>
      <w:r w:rsidRPr="00A7100B">
        <w:rPr>
          <w:rFonts w:eastAsia="Calibri" w:cs="Arial"/>
          <w:sz w:val="24"/>
        </w:rPr>
        <w:t>via</w:t>
      </w:r>
      <w:r w:rsidRPr="00A7100B">
        <w:rPr>
          <w:rFonts w:eastAsia="Calibri" w:cs="Arial"/>
          <w:spacing w:val="-2"/>
          <w:sz w:val="24"/>
        </w:rPr>
        <w:t xml:space="preserve"> </w:t>
      </w:r>
      <w:r w:rsidRPr="00A7100B">
        <w:rPr>
          <w:rFonts w:eastAsia="Calibri" w:cs="Arial"/>
          <w:sz w:val="24"/>
        </w:rPr>
        <w:t>o</w:t>
      </w:r>
      <w:r w:rsidRPr="00A7100B">
        <w:rPr>
          <w:rFonts w:eastAsia="Calibri" w:cs="Arial"/>
          <w:spacing w:val="-1"/>
          <w:sz w:val="24"/>
        </w:rPr>
        <w:t>u</w:t>
      </w:r>
      <w:r w:rsidRPr="00A7100B">
        <w:rPr>
          <w:rFonts w:eastAsia="Calibri" w:cs="Arial"/>
          <w:sz w:val="24"/>
        </w:rPr>
        <w:t>r</w:t>
      </w:r>
      <w:r w:rsidRPr="00A7100B">
        <w:rPr>
          <w:rFonts w:eastAsia="Calibri" w:cs="Arial"/>
          <w:spacing w:val="-1"/>
          <w:sz w:val="24"/>
        </w:rPr>
        <w:t xml:space="preserve"> w</w:t>
      </w:r>
      <w:r w:rsidRPr="00A7100B">
        <w:rPr>
          <w:rFonts w:eastAsia="Calibri" w:cs="Arial"/>
          <w:sz w:val="24"/>
        </w:rPr>
        <w:t>e</w:t>
      </w:r>
      <w:r w:rsidRPr="00A7100B">
        <w:rPr>
          <w:rFonts w:eastAsia="Calibri" w:cs="Arial"/>
          <w:spacing w:val="1"/>
          <w:sz w:val="24"/>
        </w:rPr>
        <w:t>b</w:t>
      </w:r>
      <w:r w:rsidRPr="00A7100B">
        <w:rPr>
          <w:rFonts w:eastAsia="Calibri" w:cs="Arial"/>
          <w:sz w:val="24"/>
        </w:rPr>
        <w:t>si</w:t>
      </w:r>
      <w:r w:rsidRPr="00A7100B">
        <w:rPr>
          <w:rFonts w:eastAsia="Calibri" w:cs="Arial"/>
          <w:spacing w:val="1"/>
          <w:sz w:val="24"/>
        </w:rPr>
        <w:t>t</w:t>
      </w:r>
      <w:r w:rsidRPr="00A7100B">
        <w:rPr>
          <w:rFonts w:eastAsia="Calibri" w:cs="Arial"/>
          <w:sz w:val="24"/>
        </w:rPr>
        <w:t>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7"/>
      </w:tblGrid>
      <w:tr w:rsidR="005665B1" w:rsidRPr="002C0A83" w14:paraId="5AFF749E" w14:textId="77777777" w:rsidTr="005C42FE">
        <w:tc>
          <w:tcPr>
            <w:tcW w:w="14504" w:type="dxa"/>
            <w:shd w:val="clear" w:color="auto" w:fill="auto"/>
          </w:tcPr>
          <w:p w14:paraId="23F3CCAB" w14:textId="77777777" w:rsidR="005665B1" w:rsidRPr="002E0571" w:rsidRDefault="005665B1" w:rsidP="005C4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/>
                <w:bCs/>
                <w:sz w:val="24"/>
                <w:szCs w:val="24"/>
              </w:rPr>
              <w:t>Access to Information</w:t>
            </w:r>
          </w:p>
        </w:tc>
      </w:tr>
      <w:tr w:rsidR="005665B1" w:rsidRPr="002C0A83" w14:paraId="7A5BD7AD" w14:textId="77777777" w:rsidTr="005C42FE">
        <w:tc>
          <w:tcPr>
            <w:tcW w:w="14504" w:type="dxa"/>
            <w:shd w:val="clear" w:color="auto" w:fill="auto"/>
          </w:tcPr>
          <w:p w14:paraId="1529A998" w14:textId="77777777" w:rsidR="005665B1" w:rsidRPr="002E0571" w:rsidRDefault="005665B1" w:rsidP="005C4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/>
                <w:bCs/>
                <w:sz w:val="24"/>
                <w:szCs w:val="24"/>
              </w:rPr>
              <w:t>Process for Identifying Barriers</w:t>
            </w:r>
          </w:p>
        </w:tc>
      </w:tr>
      <w:tr w:rsidR="005665B1" w:rsidRPr="002C0A83" w14:paraId="05B35729" w14:textId="77777777" w:rsidTr="005C42FE">
        <w:tc>
          <w:tcPr>
            <w:tcW w:w="14504" w:type="dxa"/>
            <w:shd w:val="clear" w:color="auto" w:fill="auto"/>
          </w:tcPr>
          <w:p w14:paraId="306DEF2D" w14:textId="77777777" w:rsidR="005665B1" w:rsidRPr="002E0571" w:rsidRDefault="005665B1" w:rsidP="005C42FE">
            <w:p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7D5769" w14:textId="77777777" w:rsidR="005665B1" w:rsidRPr="002E0571" w:rsidRDefault="005665B1" w:rsidP="005665B1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 xml:space="preserve">Feedback from pupils, </w:t>
            </w:r>
            <w:proofErr w:type="gramStart"/>
            <w:r w:rsidRPr="002E0571">
              <w:rPr>
                <w:rFonts w:ascii="Arial" w:hAnsi="Arial" w:cs="Arial"/>
                <w:bCs/>
                <w:sz w:val="24"/>
                <w:szCs w:val="24"/>
              </w:rPr>
              <w:t>parents</w:t>
            </w:r>
            <w:proofErr w:type="gramEnd"/>
            <w:r w:rsidRPr="002E0571">
              <w:rPr>
                <w:rFonts w:ascii="Arial" w:hAnsi="Arial" w:cs="Arial"/>
                <w:bCs/>
                <w:sz w:val="24"/>
                <w:szCs w:val="24"/>
              </w:rPr>
              <w:t xml:space="preserve"> and other sectors of the community</w:t>
            </w:r>
          </w:p>
          <w:p w14:paraId="578F0440" w14:textId="77777777" w:rsidR="005665B1" w:rsidRPr="002E0571" w:rsidRDefault="005665B1" w:rsidP="005665B1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>Feedback from external agencies</w:t>
            </w:r>
          </w:p>
          <w:p w14:paraId="24A2F26E" w14:textId="77777777" w:rsidR="005665B1" w:rsidRPr="002E0571" w:rsidRDefault="005665B1" w:rsidP="005665B1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>SEND Reviews and Focus Groups</w:t>
            </w:r>
          </w:p>
          <w:p w14:paraId="1A3B1E03" w14:textId="77777777" w:rsidR="005665B1" w:rsidRPr="002E0571" w:rsidRDefault="005665B1" w:rsidP="005665B1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>Parent Mail</w:t>
            </w:r>
          </w:p>
          <w:p w14:paraId="68FB0778" w14:textId="77777777" w:rsidR="005665B1" w:rsidRPr="002E0571" w:rsidRDefault="005665B1" w:rsidP="005665B1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>Impact of communication in ensuring pupil and parent understanding and participation</w:t>
            </w:r>
          </w:p>
          <w:p w14:paraId="015A7125" w14:textId="77777777" w:rsidR="005665B1" w:rsidRPr="002E0571" w:rsidRDefault="005665B1" w:rsidP="005C42FE">
            <w:p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65B1" w:rsidRPr="002C0A83" w14:paraId="073EBE7C" w14:textId="77777777" w:rsidTr="005C42FE">
        <w:tc>
          <w:tcPr>
            <w:tcW w:w="14504" w:type="dxa"/>
            <w:shd w:val="clear" w:color="auto" w:fill="auto"/>
          </w:tcPr>
          <w:p w14:paraId="4C2374A5" w14:textId="77777777" w:rsidR="005665B1" w:rsidRPr="002E0571" w:rsidRDefault="005665B1" w:rsidP="005C4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/>
                <w:bCs/>
                <w:sz w:val="24"/>
                <w:szCs w:val="24"/>
              </w:rPr>
              <w:t>Summary of progress to date</w:t>
            </w:r>
          </w:p>
        </w:tc>
      </w:tr>
      <w:tr w:rsidR="005665B1" w:rsidRPr="002C0A83" w14:paraId="2ED2D890" w14:textId="77777777" w:rsidTr="005C42FE">
        <w:tc>
          <w:tcPr>
            <w:tcW w:w="14504" w:type="dxa"/>
            <w:shd w:val="clear" w:color="auto" w:fill="auto"/>
          </w:tcPr>
          <w:p w14:paraId="0D1E5BCA" w14:textId="77777777" w:rsidR="005665B1" w:rsidRPr="002E0571" w:rsidRDefault="005665B1" w:rsidP="005C42FE">
            <w:p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B40576" w14:textId="77777777" w:rsidR="005665B1" w:rsidRPr="002E0571" w:rsidRDefault="005665B1" w:rsidP="005665B1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>Changes to how learning information is shared at parent consultations and in school reports – new simpler format</w:t>
            </w:r>
          </w:p>
          <w:p w14:paraId="754258BB" w14:textId="77777777" w:rsidR="005665B1" w:rsidRPr="002E0571" w:rsidRDefault="005665B1" w:rsidP="005665B1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>Quality transition information communicated between teachers / schools</w:t>
            </w:r>
          </w:p>
          <w:p w14:paraId="0D52E81C" w14:textId="77777777" w:rsidR="005665B1" w:rsidRPr="002E0571" w:rsidRDefault="005665B1" w:rsidP="005665B1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>School website allows easier access to information</w:t>
            </w:r>
          </w:p>
          <w:p w14:paraId="409F3C7C" w14:textId="77777777" w:rsidR="005665B1" w:rsidRPr="002E0571" w:rsidRDefault="005665B1" w:rsidP="005665B1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>Text updates to parents</w:t>
            </w:r>
          </w:p>
          <w:p w14:paraId="37E0315F" w14:textId="77777777" w:rsidR="005665B1" w:rsidRPr="002E0571" w:rsidRDefault="005665B1" w:rsidP="005C42FE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65B1" w:rsidRPr="002C0A83" w14:paraId="25CCF049" w14:textId="77777777" w:rsidTr="005C42FE">
        <w:tc>
          <w:tcPr>
            <w:tcW w:w="14504" w:type="dxa"/>
            <w:shd w:val="clear" w:color="auto" w:fill="auto"/>
          </w:tcPr>
          <w:p w14:paraId="69CAD7FD" w14:textId="1C6CA32E" w:rsidR="005665B1" w:rsidRPr="002E0571" w:rsidRDefault="0089502F" w:rsidP="005C4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Previous o</w:t>
            </w:r>
            <w:r w:rsidR="005665B1" w:rsidRPr="002E0571">
              <w:rPr>
                <w:rFonts w:ascii="Arial" w:hAnsi="Arial" w:cs="Arial"/>
                <w:b/>
                <w:bCs/>
                <w:sz w:val="24"/>
                <w:szCs w:val="24"/>
              </w:rPr>
              <w:t>bjectives for Improvement 2017 - 2020</w:t>
            </w:r>
          </w:p>
        </w:tc>
      </w:tr>
      <w:tr w:rsidR="005665B1" w:rsidRPr="002C0A83" w14:paraId="2740BF99" w14:textId="77777777" w:rsidTr="005C42FE">
        <w:tc>
          <w:tcPr>
            <w:tcW w:w="14504" w:type="dxa"/>
            <w:shd w:val="clear" w:color="auto" w:fill="auto"/>
          </w:tcPr>
          <w:p w14:paraId="422ADF29" w14:textId="77777777" w:rsidR="005665B1" w:rsidRPr="002E0571" w:rsidRDefault="005665B1" w:rsidP="005C42FE">
            <w:p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BFFC0B" w14:textId="77777777" w:rsidR="005665B1" w:rsidRPr="002E0571" w:rsidRDefault="005665B1" w:rsidP="005665B1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>Continue to develop school website as a means of communication</w:t>
            </w:r>
          </w:p>
          <w:p w14:paraId="3D34E4CC" w14:textId="77777777" w:rsidR="005665B1" w:rsidRPr="002E0571" w:rsidRDefault="005665B1" w:rsidP="005665B1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>Identify a suitable means of communication with parent / carers with a disability, as an identified need arises</w:t>
            </w:r>
          </w:p>
          <w:p w14:paraId="313A45CC" w14:textId="77777777" w:rsidR="005665B1" w:rsidRPr="002E0571" w:rsidRDefault="005665B1" w:rsidP="005665B1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>Information for parents given in a format they can access – verbal, large print, via texting service for hearing impaired</w:t>
            </w:r>
          </w:p>
          <w:p w14:paraId="23946BDE" w14:textId="77777777" w:rsidR="005665B1" w:rsidRPr="002E0571" w:rsidRDefault="005665B1" w:rsidP="005665B1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>Translators / interpreters, family members or friends used in meetings when required</w:t>
            </w:r>
          </w:p>
          <w:p w14:paraId="0FFAE570" w14:textId="77777777" w:rsidR="005665B1" w:rsidRPr="002E0571" w:rsidRDefault="005665B1" w:rsidP="005C4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65B1" w:rsidRPr="002C0A83" w14:paraId="107DD1EA" w14:textId="77777777" w:rsidTr="005C42FE">
        <w:tc>
          <w:tcPr>
            <w:tcW w:w="14504" w:type="dxa"/>
            <w:shd w:val="clear" w:color="auto" w:fill="auto"/>
          </w:tcPr>
          <w:p w14:paraId="7A03161D" w14:textId="77777777" w:rsidR="005665B1" w:rsidRPr="002E0571" w:rsidRDefault="005665B1" w:rsidP="005C4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Monitoring of Plans: </w:t>
            </w:r>
          </w:p>
          <w:p w14:paraId="637445F4" w14:textId="77777777" w:rsidR="005665B1" w:rsidRPr="002E0571" w:rsidRDefault="005665B1" w:rsidP="005C42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AC7F5F" w14:textId="754713D0" w:rsidR="005665B1" w:rsidRPr="002E0571" w:rsidRDefault="005665B1" w:rsidP="005C42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0571">
              <w:rPr>
                <w:rFonts w:ascii="Arial" w:hAnsi="Arial" w:cs="Arial"/>
                <w:bCs/>
                <w:sz w:val="24"/>
                <w:szCs w:val="24"/>
              </w:rPr>
              <w:t xml:space="preserve">Plans to be monitored by the Headteacher, Governing body, ICT </w:t>
            </w:r>
            <w:proofErr w:type="gramStart"/>
            <w:r w:rsidRPr="002E0571">
              <w:rPr>
                <w:rFonts w:ascii="Arial" w:hAnsi="Arial" w:cs="Arial"/>
                <w:bCs/>
                <w:sz w:val="24"/>
                <w:szCs w:val="24"/>
              </w:rPr>
              <w:t>Co-ordinator</w:t>
            </w:r>
            <w:proofErr w:type="gramEnd"/>
            <w:r w:rsidRPr="002E0571">
              <w:rPr>
                <w:rFonts w:ascii="Arial" w:hAnsi="Arial" w:cs="Arial"/>
                <w:bCs/>
                <w:sz w:val="24"/>
                <w:szCs w:val="24"/>
              </w:rPr>
              <w:t xml:space="preserve"> and IT Governor</w:t>
            </w:r>
          </w:p>
          <w:p w14:paraId="3A9F68A2" w14:textId="77777777" w:rsidR="005665B1" w:rsidRPr="002E0571" w:rsidRDefault="005665B1" w:rsidP="005C42F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5F79F50" w14:textId="77777777" w:rsidR="002E0571" w:rsidRPr="002E0571" w:rsidRDefault="002E0571" w:rsidP="002E0571">
      <w:pPr>
        <w:rPr>
          <w:lang w:eastAsia="en-US"/>
        </w:rPr>
      </w:pPr>
    </w:p>
    <w:tbl>
      <w:tblPr>
        <w:tblW w:w="14080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10"/>
        <w:gridCol w:w="187"/>
        <w:gridCol w:w="1684"/>
        <w:gridCol w:w="1488"/>
        <w:gridCol w:w="1877"/>
        <w:gridCol w:w="101"/>
        <w:gridCol w:w="1692"/>
        <w:gridCol w:w="79"/>
        <w:gridCol w:w="2153"/>
        <w:gridCol w:w="2609"/>
      </w:tblGrid>
      <w:tr w:rsidR="0089502F" w14:paraId="27656F3F" w14:textId="77777777" w:rsidTr="0089502F">
        <w:trPr>
          <w:cantSplit/>
          <w:tblHeader/>
        </w:trPr>
        <w:tc>
          <w:tcPr>
            <w:tcW w:w="2397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C5E0B3" w:themeFill="accent6" w:themeFillTint="66"/>
          </w:tcPr>
          <w:p w14:paraId="228AB4FD" w14:textId="77777777" w:rsidR="009050E7" w:rsidRPr="00F551E8" w:rsidRDefault="009050E7" w:rsidP="005C42FE">
            <w:pPr>
              <w:pStyle w:val="1bodycopy10pt"/>
              <w:spacing w:after="0"/>
              <w:rPr>
                <w:b/>
                <w:bCs/>
                <w:caps/>
                <w:sz w:val="24"/>
              </w:rPr>
            </w:pPr>
            <w:r w:rsidRPr="00F551E8">
              <w:rPr>
                <w:b/>
                <w:bCs/>
                <w:caps/>
                <w:sz w:val="24"/>
              </w:rPr>
              <w:lastRenderedPageBreak/>
              <w:t>aim</w:t>
            </w:r>
          </w:p>
        </w:tc>
        <w:tc>
          <w:tcPr>
            <w:tcW w:w="3172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C5E0B3" w:themeFill="accent6" w:themeFillTint="66"/>
          </w:tcPr>
          <w:p w14:paraId="3E4E1F82" w14:textId="7DCD1F5C" w:rsidR="009050E7" w:rsidRPr="00F551E8" w:rsidRDefault="009050E7" w:rsidP="005C42FE">
            <w:pPr>
              <w:pStyle w:val="1bodycopy10pt"/>
              <w:spacing w:after="0"/>
              <w:jc w:val="both"/>
              <w:rPr>
                <w:b/>
                <w:bCs/>
                <w:caps/>
                <w:sz w:val="24"/>
              </w:rPr>
            </w:pPr>
            <w:r w:rsidRPr="00F551E8">
              <w:rPr>
                <w:b/>
                <w:bCs/>
                <w:caps/>
                <w:sz w:val="24"/>
              </w:rPr>
              <w:t>Actions to be taken</w:t>
            </w:r>
          </w:p>
          <w:p w14:paraId="561B90A6" w14:textId="0D0DDBAA" w:rsidR="009050E7" w:rsidRPr="00F551E8" w:rsidRDefault="009050E7" w:rsidP="005C42FE">
            <w:pPr>
              <w:pStyle w:val="1bodycopy10pt"/>
              <w:rPr>
                <w:b/>
                <w:bCs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C5E0B3" w:themeFill="accent6" w:themeFillTint="66"/>
          </w:tcPr>
          <w:p w14:paraId="7A8902A6" w14:textId="11078864" w:rsidR="009050E7" w:rsidRPr="00F551E8" w:rsidRDefault="009050E7" w:rsidP="005C42FE">
            <w:pPr>
              <w:pStyle w:val="1bodycopy10pt"/>
              <w:spacing w:after="0"/>
              <w:rPr>
                <w:b/>
                <w:bCs/>
                <w:caps/>
                <w:sz w:val="24"/>
              </w:rPr>
            </w:pPr>
            <w:r w:rsidRPr="00F551E8">
              <w:rPr>
                <w:b/>
                <w:bCs/>
                <w:caps/>
                <w:sz w:val="24"/>
              </w:rPr>
              <w:t>timescale</w:t>
            </w:r>
          </w:p>
          <w:p w14:paraId="75378C0B" w14:textId="04993FCC" w:rsidR="009050E7" w:rsidRPr="00F551E8" w:rsidRDefault="009050E7" w:rsidP="005C42FE">
            <w:pPr>
              <w:pStyle w:val="1bodycopy10pt"/>
              <w:rPr>
                <w:b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C5E0B3" w:themeFill="accent6" w:themeFillTint="66"/>
          </w:tcPr>
          <w:p w14:paraId="6F047801" w14:textId="0B9E12B1" w:rsidR="009050E7" w:rsidRPr="00F551E8" w:rsidRDefault="009050E7" w:rsidP="005C42FE">
            <w:pPr>
              <w:pStyle w:val="1bodycopy10pt"/>
              <w:spacing w:after="0"/>
              <w:rPr>
                <w:b/>
                <w:bCs/>
                <w:caps/>
                <w:sz w:val="24"/>
              </w:rPr>
            </w:pPr>
            <w:r w:rsidRPr="00F551E8">
              <w:rPr>
                <w:b/>
                <w:bCs/>
                <w:caps/>
                <w:sz w:val="24"/>
              </w:rPr>
              <w:t xml:space="preserve">current practice </w:t>
            </w:r>
          </w:p>
        </w:tc>
        <w:tc>
          <w:tcPr>
            <w:tcW w:w="2232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C5E0B3" w:themeFill="accent6" w:themeFillTint="66"/>
          </w:tcPr>
          <w:p w14:paraId="197CC1DD" w14:textId="77777777" w:rsidR="009050E7" w:rsidRPr="00F551E8" w:rsidRDefault="009050E7" w:rsidP="005C42FE">
            <w:pPr>
              <w:pStyle w:val="1bodycopy10pt"/>
              <w:spacing w:after="0"/>
              <w:rPr>
                <w:b/>
                <w:bCs/>
                <w:caps/>
                <w:sz w:val="24"/>
              </w:rPr>
            </w:pPr>
            <w:r w:rsidRPr="00F551E8">
              <w:rPr>
                <w:b/>
                <w:bCs/>
                <w:caps/>
                <w:sz w:val="24"/>
              </w:rPr>
              <w:t>Person responsible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C5E0B3" w:themeFill="accent6" w:themeFillTint="66"/>
          </w:tcPr>
          <w:p w14:paraId="68C34CC7" w14:textId="343449D8" w:rsidR="009050E7" w:rsidRPr="00F551E8" w:rsidRDefault="009050E7" w:rsidP="005C42FE">
            <w:pPr>
              <w:pStyle w:val="1bodycopy10pt"/>
              <w:spacing w:after="0"/>
              <w:rPr>
                <w:b/>
                <w:bCs/>
                <w:caps/>
                <w:sz w:val="24"/>
              </w:rPr>
            </w:pPr>
            <w:r w:rsidRPr="00F551E8">
              <w:rPr>
                <w:b/>
                <w:bCs/>
                <w:caps/>
                <w:sz w:val="24"/>
              </w:rPr>
              <w:t>success criteria</w:t>
            </w:r>
            <w:r w:rsidR="000F0BDA">
              <w:rPr>
                <w:b/>
                <w:bCs/>
                <w:caps/>
                <w:sz w:val="24"/>
              </w:rPr>
              <w:t>/ Future planning</w:t>
            </w:r>
          </w:p>
        </w:tc>
      </w:tr>
      <w:tr w:rsidR="002D553D" w14:paraId="62EDA821" w14:textId="77777777" w:rsidTr="00F551E8">
        <w:trPr>
          <w:cantSplit/>
          <w:tblHeader/>
        </w:trPr>
        <w:tc>
          <w:tcPr>
            <w:tcW w:w="14080" w:type="dxa"/>
            <w:gridSpan w:val="10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C5E0B3" w:themeFill="accent6" w:themeFillTint="66"/>
          </w:tcPr>
          <w:p w14:paraId="644F76F6" w14:textId="5584D044" w:rsidR="002D553D" w:rsidRPr="00896371" w:rsidRDefault="002D553D" w:rsidP="002D553D">
            <w:pPr>
              <w:pStyle w:val="1bodycopy10pt"/>
              <w:jc w:val="center"/>
              <w:rPr>
                <w:rFonts w:cs="Arial"/>
                <w:b/>
                <w:bCs/>
                <w:sz w:val="32"/>
                <w:szCs w:val="32"/>
                <w:u w:val="single"/>
              </w:rPr>
            </w:pPr>
            <w:r w:rsidRPr="00896371">
              <w:rPr>
                <w:rFonts w:cs="Arial"/>
                <w:b/>
                <w:bCs/>
                <w:sz w:val="32"/>
                <w:szCs w:val="32"/>
                <w:u w:val="single"/>
              </w:rPr>
              <w:t>Improving access to the physical environment</w:t>
            </w:r>
          </w:p>
          <w:p w14:paraId="044B9707" w14:textId="77777777" w:rsidR="002D553D" w:rsidRDefault="002D553D" w:rsidP="005C42FE">
            <w:pPr>
              <w:pStyle w:val="1bodycopy10pt"/>
              <w:spacing w:after="0"/>
              <w:rPr>
                <w:caps/>
              </w:rPr>
            </w:pPr>
          </w:p>
        </w:tc>
      </w:tr>
      <w:tr w:rsidR="000F0BDA" w14:paraId="2979520E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7385A1F" w14:textId="77777777" w:rsidR="00F551E8" w:rsidRPr="00E258D6" w:rsidRDefault="002D553D" w:rsidP="002D553D">
            <w:pPr>
              <w:pStyle w:val="1bodycopy10pt"/>
              <w:rPr>
                <w:rFonts w:cs="Arial"/>
                <w:sz w:val="24"/>
              </w:rPr>
            </w:pPr>
            <w:r w:rsidRPr="00E258D6">
              <w:rPr>
                <w:rFonts w:cs="Arial"/>
                <w:sz w:val="24"/>
              </w:rPr>
              <w:t xml:space="preserve">School </w:t>
            </w:r>
            <w:r w:rsidR="002E0571" w:rsidRPr="00E258D6">
              <w:rPr>
                <w:rFonts w:cs="Arial"/>
                <w:sz w:val="24"/>
              </w:rPr>
              <w:t xml:space="preserve">will respond to the specific needs of disabled children </w:t>
            </w:r>
            <w:proofErr w:type="gramStart"/>
            <w:r w:rsidR="002E0571" w:rsidRPr="00E258D6">
              <w:rPr>
                <w:rFonts w:cs="Arial"/>
                <w:sz w:val="24"/>
              </w:rPr>
              <w:t>if and when</w:t>
            </w:r>
            <w:proofErr w:type="gramEnd"/>
            <w:r w:rsidR="002E0571" w:rsidRPr="00E258D6">
              <w:rPr>
                <w:rFonts w:cs="Arial"/>
                <w:sz w:val="24"/>
              </w:rPr>
              <w:t xml:space="preserve"> they join the school. </w:t>
            </w:r>
          </w:p>
          <w:p w14:paraId="1571E318" w14:textId="467C22C3" w:rsidR="002D553D" w:rsidRPr="000C6FF2" w:rsidRDefault="002E0571" w:rsidP="002D553D">
            <w:pPr>
              <w:pStyle w:val="1bodycopy10pt"/>
              <w:rPr>
                <w:rFonts w:cs="Arial"/>
                <w:sz w:val="24"/>
              </w:rPr>
            </w:pPr>
            <w:r w:rsidRPr="00E258D6">
              <w:rPr>
                <w:rFonts w:cs="Arial"/>
                <w:sz w:val="24"/>
              </w:rPr>
              <w:t xml:space="preserve">This </w:t>
            </w:r>
            <w:proofErr w:type="gramStart"/>
            <w:r w:rsidRPr="00E258D6">
              <w:rPr>
                <w:rFonts w:cs="Arial"/>
                <w:sz w:val="24"/>
              </w:rPr>
              <w:t>includes:</w:t>
            </w:r>
            <w:proofErr w:type="gramEnd"/>
            <w:r w:rsidRPr="00E258D6">
              <w:rPr>
                <w:rFonts w:cs="Arial"/>
                <w:sz w:val="24"/>
              </w:rPr>
              <w:t xml:space="preserve"> </w:t>
            </w:r>
            <w:r w:rsidR="00F551E8" w:rsidRPr="00E258D6">
              <w:rPr>
                <w:rFonts w:cs="Arial"/>
                <w:sz w:val="24"/>
              </w:rPr>
              <w:t>safe evacuation in emergencies</w:t>
            </w:r>
            <w:r w:rsidR="00FD2DFF" w:rsidRPr="00E258D6">
              <w:rPr>
                <w:rFonts w:cs="Arial"/>
                <w:sz w:val="24"/>
              </w:rPr>
              <w:t>.</w:t>
            </w:r>
            <w:r w:rsidR="00FD2DFF">
              <w:rPr>
                <w:rFonts w:cs="Arial"/>
                <w:sz w:val="24"/>
              </w:rPr>
              <w:t xml:space="preserve"> </w:t>
            </w:r>
          </w:p>
          <w:p w14:paraId="751DEE96" w14:textId="77777777" w:rsidR="002D553D" w:rsidRDefault="002D553D" w:rsidP="002D553D">
            <w:pPr>
              <w:pStyle w:val="1bodycopy10pt"/>
              <w:jc w:val="center"/>
              <w:rPr>
                <w:rFonts w:cs="Arial"/>
                <w:sz w:val="24"/>
                <w:u w:val="single"/>
              </w:rPr>
            </w:pPr>
          </w:p>
          <w:p w14:paraId="441102CB" w14:textId="16F81297" w:rsidR="000F0BDA" w:rsidRPr="000C6FF2" w:rsidRDefault="000F0BDA" w:rsidP="002D553D">
            <w:pPr>
              <w:pStyle w:val="1bodycopy10pt"/>
              <w:jc w:val="center"/>
              <w:rPr>
                <w:rFonts w:cs="Arial"/>
                <w:sz w:val="24"/>
                <w:u w:val="singl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AA40377" w14:textId="77777777" w:rsidR="00F551E8" w:rsidRDefault="002D553D" w:rsidP="002D553D">
            <w:pPr>
              <w:rPr>
                <w:rFonts w:ascii="Arial" w:hAnsi="Arial" w:cs="Arial"/>
                <w:sz w:val="24"/>
              </w:rPr>
            </w:pPr>
            <w:r w:rsidRPr="000C6FF2">
              <w:rPr>
                <w:rFonts w:ascii="Arial" w:hAnsi="Arial" w:cs="Arial"/>
                <w:sz w:val="24"/>
              </w:rPr>
              <w:t>Create access plans for individual disabled children as part of Personalised Plans</w:t>
            </w:r>
            <w:r w:rsidR="00F551E8">
              <w:rPr>
                <w:rFonts w:ascii="Arial" w:hAnsi="Arial" w:cs="Arial"/>
                <w:sz w:val="24"/>
              </w:rPr>
              <w:t xml:space="preserve">. </w:t>
            </w:r>
          </w:p>
          <w:p w14:paraId="79A27BEC" w14:textId="6144C431" w:rsidR="002D553D" w:rsidRPr="000C6FF2" w:rsidRDefault="00F551E8" w:rsidP="002D553D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Put in place Personal Emergency Evacuation Plans for all children (PEEP) as required for a disabled child or temporarily disabled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="002D553D" w:rsidRPr="000C6FF2">
              <w:rPr>
                <w:rFonts w:ascii="Arial" w:hAnsi="Arial" w:cs="Arial"/>
                <w:sz w:val="24"/>
              </w:rPr>
              <w:t xml:space="preserve"> </w:t>
            </w:r>
          </w:p>
          <w:p w14:paraId="5BA51191" w14:textId="77777777" w:rsidR="002D553D" w:rsidRPr="000C6FF2" w:rsidRDefault="002D553D" w:rsidP="002D553D">
            <w:pPr>
              <w:pStyle w:val="1bodycopy10pt"/>
              <w:jc w:val="center"/>
              <w:rPr>
                <w:rFonts w:cs="Arial"/>
                <w:sz w:val="24"/>
                <w:u w:val="single"/>
                <w:lang w:val="en-GB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69FD020" w14:textId="23982751" w:rsidR="002D553D" w:rsidRPr="000C6FF2" w:rsidRDefault="002D553D" w:rsidP="002D553D">
            <w:pPr>
              <w:pStyle w:val="1bodycopy10pt"/>
              <w:rPr>
                <w:rFonts w:cs="Arial"/>
                <w:sz w:val="24"/>
              </w:rPr>
            </w:pPr>
            <w:r w:rsidRPr="000C6FF2">
              <w:rPr>
                <w:rFonts w:cs="Arial"/>
                <w:sz w:val="24"/>
              </w:rPr>
              <w:t>As needed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1C003D69" w14:textId="74AE9407" w:rsidR="002D553D" w:rsidRPr="000C6FF2" w:rsidRDefault="000F0BDA" w:rsidP="005865AE">
            <w:pPr>
              <w:pStyle w:val="1bodycopy10p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Not necessary – no disabled children currently on roll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50409A31" w14:textId="3D7E847F" w:rsidR="002D553D" w:rsidRPr="000C6FF2" w:rsidRDefault="002D553D" w:rsidP="000C6FF2">
            <w:pPr>
              <w:pStyle w:val="1bodycopy10pt"/>
              <w:rPr>
                <w:rFonts w:cs="Arial"/>
                <w:sz w:val="24"/>
              </w:rPr>
            </w:pPr>
            <w:r w:rsidRPr="000C6FF2">
              <w:rPr>
                <w:rFonts w:cs="Arial"/>
                <w:sz w:val="24"/>
              </w:rPr>
              <w:t>SENCO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80BC57B" w14:textId="3EC9A3E2" w:rsidR="002D553D" w:rsidRPr="000C6FF2" w:rsidRDefault="002D553D" w:rsidP="000C6FF2">
            <w:pPr>
              <w:rPr>
                <w:rFonts w:ascii="Arial" w:hAnsi="Arial" w:cs="Arial"/>
                <w:sz w:val="24"/>
                <w:szCs w:val="24"/>
              </w:rPr>
            </w:pPr>
            <w:r w:rsidRPr="000C6FF2">
              <w:rPr>
                <w:rFonts w:ascii="Arial" w:hAnsi="Arial" w:cs="Arial"/>
                <w:sz w:val="24"/>
                <w:szCs w:val="24"/>
              </w:rPr>
              <w:t>Individual plans in place for all disabled pupils and all staff aware of all pupils’ access needs</w:t>
            </w:r>
          </w:p>
          <w:p w14:paraId="449F2C75" w14:textId="62F74B4F" w:rsidR="002D553D" w:rsidRPr="000C6FF2" w:rsidRDefault="002D553D" w:rsidP="002D553D">
            <w:pPr>
              <w:pStyle w:val="1bodycopy10pt"/>
              <w:jc w:val="center"/>
              <w:rPr>
                <w:rFonts w:cs="Arial"/>
                <w:sz w:val="24"/>
                <w:u w:val="single"/>
                <w:lang w:val="en-GB"/>
              </w:rPr>
            </w:pPr>
          </w:p>
        </w:tc>
      </w:tr>
      <w:tr w:rsidR="000C6FF2" w14:paraId="1EB63D2A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1A622FD6" w14:textId="695D2E92" w:rsidR="000C6FF2" w:rsidRPr="002E0571" w:rsidRDefault="000C6FF2" w:rsidP="000C6FF2">
            <w:pPr>
              <w:pStyle w:val="1bodycopy10pt"/>
              <w:rPr>
                <w:rFonts w:cs="Arial"/>
              </w:rPr>
            </w:pPr>
            <w:r w:rsidRPr="002E0571">
              <w:rPr>
                <w:rFonts w:cs="Arial"/>
                <w:sz w:val="24"/>
              </w:rPr>
              <w:lastRenderedPageBreak/>
              <w:t>All building work has considered Kent County Council Accessibility guidance</w:t>
            </w:r>
          </w:p>
          <w:p w14:paraId="30E3A25A" w14:textId="2B634531" w:rsidR="000C6FF2" w:rsidRPr="002E0571" w:rsidRDefault="000C6FF2" w:rsidP="002D553D">
            <w:pPr>
              <w:pStyle w:val="1bodycopy10pt"/>
              <w:rPr>
                <w:rFonts w:cs="Arial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27D829DE" w14:textId="25BD4718" w:rsidR="000C6FF2" w:rsidRPr="002E0571" w:rsidRDefault="000C6FF2" w:rsidP="002D553D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Share Kent County Council accessibility toolkit with relevant personnel and contractors</w:t>
            </w: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2ACAF4F4" w14:textId="1A4773D6" w:rsidR="000C6FF2" w:rsidRPr="002E0571" w:rsidRDefault="000C6FF2" w:rsidP="002D553D">
            <w:pPr>
              <w:pStyle w:val="1bodycopy10pt"/>
              <w:rPr>
                <w:rFonts w:cs="Arial"/>
                <w:sz w:val="24"/>
              </w:rPr>
            </w:pPr>
            <w:r w:rsidRPr="002E0571">
              <w:rPr>
                <w:rFonts w:cs="Arial"/>
                <w:sz w:val="24"/>
              </w:rPr>
              <w:t xml:space="preserve">From July 2017 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723FD2C" w14:textId="4235754B" w:rsidR="000C6FF2" w:rsidRPr="002E0571" w:rsidRDefault="000F0BDA" w:rsidP="005865AE">
            <w:pPr>
              <w:pStyle w:val="1bodycopy10p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Maintenance building work continually carried out across the site 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AB4543B" w14:textId="5458C7D4" w:rsidR="000C6FF2" w:rsidRPr="002E0571" w:rsidRDefault="000C6FF2" w:rsidP="000C6FF2">
            <w:pPr>
              <w:pStyle w:val="1bodycopy10pt"/>
              <w:rPr>
                <w:rFonts w:cs="Arial"/>
                <w:sz w:val="24"/>
              </w:rPr>
            </w:pPr>
            <w:r w:rsidRPr="002E0571">
              <w:rPr>
                <w:rFonts w:cs="Arial"/>
                <w:sz w:val="24"/>
              </w:rPr>
              <w:t xml:space="preserve">HT / GB 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03102DB5" w14:textId="782ABB04" w:rsidR="000C6FF2" w:rsidRPr="002E0571" w:rsidRDefault="000C6FF2" w:rsidP="00896371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On-going improvements in access to all areas when undertaking routine and maintenance works</w:t>
            </w:r>
          </w:p>
        </w:tc>
      </w:tr>
      <w:tr w:rsidR="000C6FF2" w14:paraId="4E58A119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7062E7A5" w14:textId="1A557ED8" w:rsidR="000C6FF2" w:rsidRPr="002E0571" w:rsidRDefault="000C6FF2" w:rsidP="000C6FF2">
            <w:pPr>
              <w:pStyle w:val="1bodycopy10pt"/>
              <w:rPr>
                <w:rFonts w:cs="Arial"/>
              </w:rPr>
            </w:pPr>
            <w:r w:rsidRPr="002E0571">
              <w:rPr>
                <w:rFonts w:cs="Arial"/>
                <w:sz w:val="24"/>
              </w:rPr>
              <w:t>Ensure all fire escape routes are suitable for all currently in school and develop for future users</w:t>
            </w:r>
          </w:p>
          <w:p w14:paraId="13677589" w14:textId="77777777" w:rsidR="000C6FF2" w:rsidRPr="002E0571" w:rsidRDefault="000C6FF2" w:rsidP="000C6FF2">
            <w:pPr>
              <w:pStyle w:val="1bodycopy10pt"/>
              <w:rPr>
                <w:rFonts w:cs="Arial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2C40C44" w14:textId="7830B11A" w:rsidR="000C6FF2" w:rsidRPr="002E0571" w:rsidRDefault="000C6FF2" w:rsidP="000C6FF2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Request advice from KCC regarding accessibility of exit routes and fire doors; Install ramps to make level egress on all fire exits; Replace with fire doors upstairs to make them accessible to disabled people</w:t>
            </w:r>
          </w:p>
          <w:p w14:paraId="0314CC0F" w14:textId="77777777" w:rsidR="000C6FF2" w:rsidRPr="002E0571" w:rsidRDefault="000C6FF2" w:rsidP="002D553D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7CC3B27" w14:textId="535A359D" w:rsidR="000C6FF2" w:rsidRPr="002E0571" w:rsidRDefault="000C6FF2" w:rsidP="000C6FF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E0571">
              <w:rPr>
                <w:rFonts w:ascii="Arial" w:hAnsi="Arial" w:cs="Arial"/>
                <w:sz w:val="24"/>
                <w:szCs w:val="24"/>
                <w:lang w:val="en-US" w:eastAsia="en-US"/>
              </w:rPr>
              <w:t>By September 2023 or dependent on needs</w:t>
            </w:r>
          </w:p>
          <w:p w14:paraId="4FE51345" w14:textId="77777777" w:rsidR="000C6FF2" w:rsidRPr="002E0571" w:rsidRDefault="000C6FF2" w:rsidP="002D553D">
            <w:pPr>
              <w:pStyle w:val="1bodycopy10pt"/>
              <w:rPr>
                <w:rFonts w:cs="Arial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22212446" w14:textId="3EE7E6E2" w:rsidR="000C6FF2" w:rsidRPr="002E0571" w:rsidRDefault="000F0BDA" w:rsidP="005865AE">
            <w:pPr>
              <w:pStyle w:val="1bodycopy10p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All escape routes clearly labelled and known to all classes. No accessibility arrangements currently needed as no disabled children on roll. 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C79529D" w14:textId="596C1408" w:rsidR="000C6FF2" w:rsidRPr="002E0571" w:rsidRDefault="000C6FF2" w:rsidP="000C6FF2">
            <w:pPr>
              <w:pStyle w:val="1bodycopy10pt"/>
              <w:rPr>
                <w:rFonts w:cs="Arial"/>
                <w:sz w:val="24"/>
              </w:rPr>
            </w:pPr>
            <w:r w:rsidRPr="002E0571">
              <w:rPr>
                <w:rFonts w:cs="Arial"/>
                <w:sz w:val="24"/>
              </w:rPr>
              <w:t xml:space="preserve">SENCO/ LA/ HT 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051E2F86" w14:textId="0CC57BBE" w:rsidR="000C6FF2" w:rsidRPr="002E0571" w:rsidRDefault="000C6FF2" w:rsidP="000C6FF2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 xml:space="preserve">All disabled staff, </w:t>
            </w:r>
            <w:proofErr w:type="gramStart"/>
            <w:r w:rsidRPr="002E0571">
              <w:rPr>
                <w:rFonts w:ascii="Arial" w:hAnsi="Arial" w:cs="Arial"/>
                <w:sz w:val="24"/>
              </w:rPr>
              <w:t>pupils</w:t>
            </w:r>
            <w:proofErr w:type="gramEnd"/>
            <w:r w:rsidRPr="002E0571">
              <w:rPr>
                <w:rFonts w:ascii="Arial" w:hAnsi="Arial" w:cs="Arial"/>
                <w:sz w:val="24"/>
              </w:rPr>
              <w:t xml:space="preserve"> and visitors able to have safe independent egress in emergency situations</w:t>
            </w:r>
          </w:p>
          <w:p w14:paraId="0563524A" w14:textId="77777777" w:rsidR="000C6FF2" w:rsidRPr="002E0571" w:rsidRDefault="000C6FF2" w:rsidP="000C6FF2">
            <w:pPr>
              <w:rPr>
                <w:rFonts w:ascii="Arial" w:hAnsi="Arial" w:cs="Arial"/>
                <w:sz w:val="24"/>
              </w:rPr>
            </w:pPr>
          </w:p>
        </w:tc>
      </w:tr>
      <w:tr w:rsidR="000C6FF2" w14:paraId="483E153F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ABD300A" w14:textId="716893AE" w:rsidR="000C6FF2" w:rsidRPr="002E0571" w:rsidRDefault="000C6FF2" w:rsidP="000C6FF2">
            <w:pPr>
              <w:pStyle w:val="1bodycopy10pt"/>
              <w:rPr>
                <w:rFonts w:cs="Arial"/>
                <w:sz w:val="24"/>
              </w:rPr>
            </w:pPr>
            <w:r w:rsidRPr="002E0571">
              <w:rPr>
                <w:rFonts w:cs="Arial"/>
                <w:sz w:val="24"/>
              </w:rPr>
              <w:lastRenderedPageBreak/>
              <w:t>Redesign the school office security and entry system to make it more accessible and welcoming</w:t>
            </w:r>
            <w:r w:rsidR="00F551E8">
              <w:rPr>
                <w:rFonts w:cs="Arial"/>
                <w:sz w:val="24"/>
              </w:rPr>
              <w:t xml:space="preserve"> to all who visit </w:t>
            </w:r>
          </w:p>
          <w:p w14:paraId="5ECD8F07" w14:textId="77777777" w:rsidR="000C6FF2" w:rsidRPr="002E0571" w:rsidRDefault="000C6FF2" w:rsidP="000C6FF2">
            <w:pPr>
              <w:pStyle w:val="1bodycopy10pt"/>
              <w:rPr>
                <w:rFonts w:cs="Arial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52282D57" w14:textId="0B1443F6" w:rsidR="000C6FF2" w:rsidRPr="002E0571" w:rsidRDefault="000C6FF2" w:rsidP="000C6FF2">
            <w:pPr>
              <w:pStyle w:val="1bodycopy10pt"/>
              <w:rPr>
                <w:rFonts w:cs="Arial"/>
              </w:rPr>
            </w:pPr>
            <w:r w:rsidRPr="002E0571">
              <w:rPr>
                <w:rFonts w:cs="Arial"/>
                <w:sz w:val="24"/>
              </w:rPr>
              <w:t xml:space="preserve">Make the school office </w:t>
            </w:r>
            <w:r w:rsidR="00F551E8">
              <w:rPr>
                <w:rFonts w:cs="Arial"/>
                <w:sz w:val="24"/>
              </w:rPr>
              <w:t xml:space="preserve">front </w:t>
            </w:r>
            <w:r w:rsidRPr="002E0571">
              <w:rPr>
                <w:rFonts w:cs="Arial"/>
                <w:sz w:val="24"/>
              </w:rPr>
              <w:t>door accessible; Install a hearing loop for deaf people if needed</w:t>
            </w:r>
          </w:p>
          <w:p w14:paraId="0EF4DF61" w14:textId="77777777" w:rsidR="000C6FF2" w:rsidRPr="002E0571" w:rsidRDefault="000C6FF2" w:rsidP="000C6FF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6813843" w14:textId="77777777" w:rsidR="000C6FF2" w:rsidRPr="002E0571" w:rsidRDefault="000C6FF2" w:rsidP="000C6FF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E0571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By July 2023 </w:t>
            </w:r>
          </w:p>
          <w:p w14:paraId="632A4BED" w14:textId="77777777" w:rsidR="000C6FF2" w:rsidRPr="002E0571" w:rsidRDefault="000C6FF2" w:rsidP="000C6FF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8AFAC12" w14:textId="22E650DE" w:rsidR="000C6FF2" w:rsidRPr="002E0571" w:rsidRDefault="000F0BDA" w:rsidP="005865AE">
            <w:pPr>
              <w:pStyle w:val="1bodycopy10p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During building work, new disabled friendly doors fitted</w:t>
            </w:r>
            <w:r w:rsidR="00F551E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6820025" w14:textId="77777777" w:rsidR="000C6FF2" w:rsidRPr="002E0571" w:rsidRDefault="000C6FF2" w:rsidP="000C6FF2">
            <w:pPr>
              <w:pStyle w:val="1bodycopy10pt"/>
              <w:rPr>
                <w:rFonts w:cs="Arial"/>
                <w:sz w:val="24"/>
              </w:rPr>
            </w:pPr>
            <w:r w:rsidRPr="002E0571">
              <w:rPr>
                <w:rFonts w:cs="Arial"/>
                <w:sz w:val="24"/>
              </w:rPr>
              <w:t>HT/ LA/ School office manager</w:t>
            </w:r>
          </w:p>
          <w:p w14:paraId="36691ABD" w14:textId="77777777" w:rsidR="000C6FF2" w:rsidRPr="002E0571" w:rsidRDefault="000C6FF2" w:rsidP="000C6FF2">
            <w:pPr>
              <w:pStyle w:val="1bodycopy10pt"/>
              <w:rPr>
                <w:rFonts w:cs="Arial"/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058FE37C" w14:textId="4A644700" w:rsidR="000C6FF2" w:rsidRPr="002E0571" w:rsidRDefault="000C6FF2" w:rsidP="000C6FF2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All disabled people able to access the school office independently</w:t>
            </w:r>
          </w:p>
          <w:p w14:paraId="79338339" w14:textId="77777777" w:rsidR="000C6FF2" w:rsidRPr="002E0571" w:rsidRDefault="000C6FF2" w:rsidP="000C6FF2">
            <w:pPr>
              <w:rPr>
                <w:rFonts w:ascii="Arial" w:hAnsi="Arial" w:cs="Arial"/>
                <w:sz w:val="24"/>
              </w:rPr>
            </w:pPr>
          </w:p>
        </w:tc>
      </w:tr>
      <w:tr w:rsidR="000C6FF2" w14:paraId="08AE030B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16B78335" w14:textId="45773A9D" w:rsidR="000C6FF2" w:rsidRPr="002E0571" w:rsidRDefault="000C6FF2" w:rsidP="000C6FF2">
            <w:pPr>
              <w:pStyle w:val="1bodycopy10pt"/>
              <w:rPr>
                <w:rFonts w:cs="Arial"/>
              </w:rPr>
            </w:pPr>
            <w:r w:rsidRPr="002E0571">
              <w:rPr>
                <w:rFonts w:cs="Arial"/>
                <w:sz w:val="24"/>
              </w:rPr>
              <w:t xml:space="preserve">Improve signage and external access </w:t>
            </w:r>
            <w:r w:rsidR="00F551E8">
              <w:rPr>
                <w:rFonts w:cs="Arial"/>
                <w:sz w:val="24"/>
              </w:rPr>
              <w:t>(</w:t>
            </w:r>
            <w:r w:rsidRPr="002E0571">
              <w:rPr>
                <w:rFonts w:cs="Arial"/>
                <w:sz w:val="24"/>
              </w:rPr>
              <w:t>for visually impaired people</w:t>
            </w:r>
            <w:r w:rsidR="00F551E8">
              <w:rPr>
                <w:rFonts w:cs="Arial"/>
                <w:sz w:val="24"/>
              </w:rPr>
              <w:t>)</w:t>
            </w:r>
          </w:p>
          <w:p w14:paraId="51B02AEC" w14:textId="77777777" w:rsidR="000C6FF2" w:rsidRPr="002E0571" w:rsidRDefault="000C6FF2" w:rsidP="000C6FF2">
            <w:pPr>
              <w:pStyle w:val="1bodycopy10pt"/>
              <w:rPr>
                <w:rFonts w:cs="Arial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1F457130" w14:textId="77777777" w:rsidR="000C6FF2" w:rsidRPr="002E0571" w:rsidRDefault="000C6FF2" w:rsidP="00896371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Paint white stripes on edge of all external steps; Seek advice from Kent County Council Guidance or Sensory Needs Service on appropriate colours/styles for signs and replace temporary ones; Coloured handrails for steps</w:t>
            </w:r>
          </w:p>
          <w:p w14:paraId="6E6B8363" w14:textId="62DEFAB9" w:rsidR="00896371" w:rsidRPr="002E0571" w:rsidRDefault="00896371" w:rsidP="008963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2D9C5D22" w14:textId="21C8B996" w:rsidR="000C6FF2" w:rsidRPr="002E0571" w:rsidRDefault="000C6FF2" w:rsidP="000C6FF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E0571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By 2023 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2ADB80B" w14:textId="733A1515" w:rsidR="000C6FF2" w:rsidRPr="002E0571" w:rsidRDefault="000F0BDA" w:rsidP="005865AE">
            <w:pPr>
              <w:pStyle w:val="1bodycopy10p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Painting has been ongoing to improve external access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D7A5DE8" w14:textId="67D499B4" w:rsidR="000C6FF2" w:rsidRPr="002E0571" w:rsidRDefault="000C6FF2" w:rsidP="000C6FF2">
            <w:pPr>
              <w:pStyle w:val="1bodycopy10pt"/>
              <w:rPr>
                <w:rFonts w:cs="Arial"/>
                <w:sz w:val="24"/>
              </w:rPr>
            </w:pPr>
            <w:r w:rsidRPr="002E0571">
              <w:rPr>
                <w:rFonts w:cs="Arial"/>
                <w:sz w:val="24"/>
              </w:rPr>
              <w:t xml:space="preserve">HT/ GB 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33A732E" w14:textId="219E3AC0" w:rsidR="00896371" w:rsidRPr="002E0571" w:rsidRDefault="00896371" w:rsidP="00896371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Access around the site easier for all</w:t>
            </w:r>
          </w:p>
          <w:p w14:paraId="1A7153F1" w14:textId="77777777" w:rsidR="000C6FF2" w:rsidRPr="002E0571" w:rsidRDefault="000C6FF2" w:rsidP="000C6FF2">
            <w:pPr>
              <w:rPr>
                <w:rFonts w:ascii="Arial" w:hAnsi="Arial" w:cs="Arial"/>
                <w:sz w:val="24"/>
              </w:rPr>
            </w:pPr>
          </w:p>
        </w:tc>
      </w:tr>
      <w:tr w:rsidR="00896371" w14:paraId="35076C81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DAD5A72" w14:textId="076DC196" w:rsidR="00896371" w:rsidRPr="002E0571" w:rsidRDefault="00896371" w:rsidP="00896371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lastRenderedPageBreak/>
              <w:t>Re-paint classrooms when needed in colours with suitable contrasting doorframes</w:t>
            </w:r>
          </w:p>
          <w:p w14:paraId="44BCDFD2" w14:textId="77777777" w:rsidR="00896371" w:rsidRPr="002E0571" w:rsidRDefault="00896371" w:rsidP="000C6FF2">
            <w:pPr>
              <w:pStyle w:val="1bodycopy10pt"/>
              <w:rPr>
                <w:rFonts w:cs="Arial"/>
                <w:sz w:val="24"/>
                <w:lang w:val="en-GB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1CE34C5D" w14:textId="18A855AF" w:rsidR="00896371" w:rsidRPr="002E0571" w:rsidRDefault="00896371" w:rsidP="000C6FF2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Seek advice, from the Kent County Council Guidance or Sensory Needs Service, on appropriate colours to support teaching, learning and behaviour; When classes are painted during routine maintenance, include contrasting colours around doors</w:t>
            </w: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56F553CA" w14:textId="019A11CE" w:rsidR="00896371" w:rsidRPr="002E0571" w:rsidRDefault="00896371" w:rsidP="000C6FF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0571">
              <w:rPr>
                <w:rFonts w:ascii="Arial" w:hAnsi="Arial" w:cs="Arial"/>
                <w:sz w:val="24"/>
                <w:szCs w:val="24"/>
                <w:lang w:eastAsia="en-US"/>
              </w:rPr>
              <w:t>As needed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1C9C5B94" w14:textId="77C087B1" w:rsidR="00896371" w:rsidRPr="002E0571" w:rsidRDefault="000F0BDA" w:rsidP="005865AE">
            <w:pPr>
              <w:pStyle w:val="1bodycopy10p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Painting work carried out over Summer 2021 – refreshed including contrasting doorframes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5720586" w14:textId="76F50F02" w:rsidR="00896371" w:rsidRPr="002E0571" w:rsidRDefault="00896371" w:rsidP="000C6FF2">
            <w:pPr>
              <w:pStyle w:val="1bodycopy10pt"/>
              <w:rPr>
                <w:rFonts w:cs="Arial"/>
                <w:sz w:val="24"/>
              </w:rPr>
            </w:pPr>
            <w:r w:rsidRPr="002E0571">
              <w:rPr>
                <w:rFonts w:cs="Arial"/>
                <w:sz w:val="24"/>
              </w:rPr>
              <w:t xml:space="preserve">HT/ LA/ Contractors 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724AA777" w14:textId="6A753062" w:rsidR="00896371" w:rsidRPr="002E0571" w:rsidRDefault="00896371" w:rsidP="00896371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Colour schemes that support teaching, learning and behaviour; Classrooms more accessible for visually impaired pupils</w:t>
            </w:r>
          </w:p>
        </w:tc>
      </w:tr>
      <w:tr w:rsidR="00896371" w14:paraId="14A207CB" w14:textId="77777777" w:rsidTr="00F551E8">
        <w:trPr>
          <w:cantSplit/>
          <w:tblHeader/>
        </w:trPr>
        <w:tc>
          <w:tcPr>
            <w:tcW w:w="14080" w:type="dxa"/>
            <w:gridSpan w:val="10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C5E0B3" w:themeFill="accent6" w:themeFillTint="66"/>
          </w:tcPr>
          <w:p w14:paraId="2649F480" w14:textId="77777777" w:rsidR="00896371" w:rsidRPr="002E0571" w:rsidRDefault="00896371" w:rsidP="0089637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E057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Improving access to the curriculum</w:t>
            </w:r>
          </w:p>
          <w:p w14:paraId="5C7BCE31" w14:textId="4A93E1CB" w:rsidR="00896371" w:rsidRPr="002E0571" w:rsidRDefault="00896371" w:rsidP="008963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6371" w14:paraId="57C0296D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1558E84" w14:textId="56FE3FC3" w:rsidR="00896371" w:rsidRPr="002E0571" w:rsidRDefault="00896371" w:rsidP="00896371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2E0571">
              <w:rPr>
                <w:rStyle w:val="normaltextrun1"/>
                <w:rFonts w:ascii="Arial" w:hAnsi="Arial" w:cs="Arial"/>
                <w:bCs/>
                <w:sz w:val="22"/>
                <w:szCs w:val="22"/>
              </w:rPr>
              <w:lastRenderedPageBreak/>
              <w:t>All pupils and particularly disadvantaged &amp; SEND pupils have the knowledge and cultural capital they need to succeed in life</w:t>
            </w: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A5DAFF9" w14:textId="0244E0E7" w:rsidR="00896371" w:rsidRPr="002E0571" w:rsidRDefault="00896371" w:rsidP="00896371">
            <w:pPr>
              <w:pStyle w:val="NormalWeb"/>
              <w:rPr>
                <w:rFonts w:ascii="Arial" w:hAnsi="Arial" w:cs="Arial"/>
              </w:rPr>
            </w:pPr>
            <w:r w:rsidRPr="002E0571">
              <w:rPr>
                <w:rFonts w:ascii="Arial" w:hAnsi="Arial" w:cs="Arial"/>
              </w:rPr>
              <w:t>Character Education (CE) established as critical precursor to holistic development of pupils</w:t>
            </w:r>
          </w:p>
          <w:p w14:paraId="2A494B6D" w14:textId="77777777" w:rsidR="00896371" w:rsidRPr="002E0571" w:rsidRDefault="00896371" w:rsidP="000C6F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58DF5689" w14:textId="212C58B7" w:rsidR="00896371" w:rsidRPr="002E0571" w:rsidRDefault="00896371" w:rsidP="000C6FF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05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Ongoing 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0B07999E" w14:textId="32BA898B" w:rsidR="00896371" w:rsidRPr="002E0571" w:rsidRDefault="000F0BDA" w:rsidP="005865AE">
            <w:pPr>
              <w:pStyle w:val="1bodycopy10p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Character education firmly imbedded </w:t>
            </w:r>
            <w:proofErr w:type="gramStart"/>
            <w:r>
              <w:rPr>
                <w:rFonts w:cs="Arial"/>
                <w:sz w:val="24"/>
              </w:rPr>
              <w:t>in to</w:t>
            </w:r>
            <w:proofErr w:type="gramEnd"/>
            <w:r>
              <w:rPr>
                <w:rFonts w:cs="Arial"/>
                <w:sz w:val="24"/>
              </w:rPr>
              <w:t xml:space="preserve"> school life, differentiated by cohorts of children. Ongoing due to changing needs of individual children. 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D9CFFB1" w14:textId="53A1B1F6" w:rsidR="00896371" w:rsidRPr="002E0571" w:rsidRDefault="00896371" w:rsidP="000C6FF2">
            <w:pPr>
              <w:pStyle w:val="1bodycopy10pt"/>
              <w:rPr>
                <w:rFonts w:cs="Arial"/>
                <w:sz w:val="24"/>
              </w:rPr>
            </w:pPr>
            <w:r w:rsidRPr="002E0571">
              <w:rPr>
                <w:rFonts w:cs="Arial"/>
                <w:sz w:val="24"/>
              </w:rPr>
              <w:t>HT/ SENCO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75C6F8BC" w14:textId="3C0C83C2" w:rsidR="00896371" w:rsidRPr="002E0571" w:rsidRDefault="00896371" w:rsidP="00896371">
            <w:pPr>
              <w:pStyle w:val="NormalWeb"/>
              <w:rPr>
                <w:rFonts w:ascii="Arial" w:hAnsi="Arial" w:cs="Arial"/>
              </w:rPr>
            </w:pPr>
            <w:r w:rsidRPr="002E0571">
              <w:rPr>
                <w:rFonts w:ascii="Arial" w:hAnsi="Arial" w:cs="Arial"/>
              </w:rPr>
              <w:t>Pupils consistently achieve highly, particularly the most disadvantaged &amp; SEND</w:t>
            </w:r>
          </w:p>
          <w:p w14:paraId="4B09F31B" w14:textId="77777777" w:rsidR="00896371" w:rsidRPr="002E0571" w:rsidRDefault="00896371" w:rsidP="00896371">
            <w:pPr>
              <w:rPr>
                <w:rFonts w:ascii="Arial" w:hAnsi="Arial" w:cs="Arial"/>
                <w:sz w:val="24"/>
              </w:rPr>
            </w:pPr>
          </w:p>
        </w:tc>
      </w:tr>
      <w:tr w:rsidR="00896371" w14:paraId="00EF9572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0BCC2399" w14:textId="1DA5F4A5" w:rsidR="00896371" w:rsidRDefault="00896371" w:rsidP="00896371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E258D6">
              <w:rPr>
                <w:rFonts w:ascii="Arial" w:hAnsi="Arial" w:cs="Arial"/>
              </w:rPr>
              <w:t>Access to the curriculum for all children in times when the school cannot open/children are isolating from illness</w:t>
            </w:r>
          </w:p>
          <w:p w14:paraId="02A70DF9" w14:textId="5DCFCD7E" w:rsidR="00E258D6" w:rsidRDefault="00E258D6" w:rsidP="00896371">
            <w:pPr>
              <w:pStyle w:val="paragraph"/>
              <w:textAlignment w:val="baseline"/>
              <w:rPr>
                <w:rFonts w:ascii="Arial" w:hAnsi="Arial" w:cs="Arial"/>
              </w:rPr>
            </w:pPr>
          </w:p>
          <w:p w14:paraId="080B31EC" w14:textId="6423EB5F" w:rsidR="00E258D6" w:rsidRPr="00E258D6" w:rsidRDefault="00E258D6" w:rsidP="00896371">
            <w:pPr>
              <w:pStyle w:val="paragrap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Reflections </w:t>
            </w:r>
            <w:proofErr w:type="gramStart"/>
            <w:r>
              <w:rPr>
                <w:rFonts w:ascii="Arial" w:hAnsi="Arial" w:cs="Arial"/>
              </w:rPr>
              <w:t>in light of</w:t>
            </w:r>
            <w:proofErr w:type="gramEnd"/>
            <w:r>
              <w:rPr>
                <w:rFonts w:ascii="Arial" w:hAnsi="Arial" w:cs="Arial"/>
              </w:rPr>
              <w:t xml:space="preserve"> COVID-19 pandemic</w:t>
            </w:r>
          </w:p>
          <w:p w14:paraId="57CE4011" w14:textId="77777777" w:rsidR="00A7100B" w:rsidRPr="00E258D6" w:rsidRDefault="00A7100B" w:rsidP="00896371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Cs/>
              </w:rPr>
            </w:pPr>
          </w:p>
          <w:p w14:paraId="11A4F2FB" w14:textId="45EDF6FC" w:rsidR="00A7100B" w:rsidRPr="00E258D6" w:rsidRDefault="00A7100B" w:rsidP="00896371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000A49E0" w14:textId="25E51EF6" w:rsidR="00896371" w:rsidRPr="00E258D6" w:rsidRDefault="00896371" w:rsidP="00896371">
            <w:pPr>
              <w:pStyle w:val="NormalWeb"/>
              <w:rPr>
                <w:rFonts w:ascii="Arial" w:hAnsi="Arial" w:cs="Arial"/>
              </w:rPr>
            </w:pPr>
            <w:r w:rsidRPr="00E258D6">
              <w:rPr>
                <w:rFonts w:ascii="Arial" w:hAnsi="Arial" w:cs="Arial"/>
              </w:rPr>
              <w:t>COVID action plan; COVID risk assessments; Teaching through Teams/learning packs to children unable to access the internet</w:t>
            </w: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25C0BCD1" w14:textId="05EC3EC9" w:rsidR="00896371" w:rsidRPr="00E258D6" w:rsidRDefault="00896371" w:rsidP="000C6FF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8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Ongoing 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E18585E" w14:textId="405AEE77" w:rsidR="00896371" w:rsidRPr="00E258D6" w:rsidRDefault="00E258D6" w:rsidP="005865AE">
            <w:pPr>
              <w:pStyle w:val="1bodycopy10p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Remote learning facilities currently disabled – ready to start running following any changes in government guidelines 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7030FB3" w14:textId="23CDD29E" w:rsidR="00896371" w:rsidRPr="00E258D6" w:rsidRDefault="00896371" w:rsidP="000C6FF2">
            <w:pPr>
              <w:pStyle w:val="1bodycopy10pt"/>
              <w:rPr>
                <w:rFonts w:cs="Arial"/>
                <w:sz w:val="24"/>
              </w:rPr>
            </w:pPr>
            <w:r w:rsidRPr="00E258D6">
              <w:rPr>
                <w:rFonts w:cs="Arial"/>
                <w:sz w:val="24"/>
              </w:rPr>
              <w:t xml:space="preserve">HT 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0B7E221E" w14:textId="4ED8ACDC" w:rsidR="00896371" w:rsidRPr="00E258D6" w:rsidRDefault="00896371" w:rsidP="00896371">
            <w:pPr>
              <w:pStyle w:val="NormalWeb"/>
              <w:rPr>
                <w:rFonts w:ascii="Arial" w:hAnsi="Arial" w:cs="Arial"/>
              </w:rPr>
            </w:pPr>
            <w:r w:rsidRPr="00E258D6">
              <w:rPr>
                <w:rFonts w:ascii="Arial" w:hAnsi="Arial" w:cs="Arial"/>
              </w:rPr>
              <w:t>All children have ongoing access to the curriculum</w:t>
            </w:r>
          </w:p>
        </w:tc>
      </w:tr>
      <w:tr w:rsidR="00896371" w14:paraId="1FB3160A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EA71DE6" w14:textId="77777777" w:rsidR="00896371" w:rsidRPr="002E0571" w:rsidRDefault="00896371" w:rsidP="00896371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lastRenderedPageBreak/>
              <w:t>Increase confidence of staff in differentiating the curriculum</w:t>
            </w:r>
          </w:p>
          <w:p w14:paraId="1B5BEDCC" w14:textId="77777777" w:rsidR="00896371" w:rsidRPr="002E0571" w:rsidRDefault="00896371" w:rsidP="00896371">
            <w:pPr>
              <w:pStyle w:val="paragrap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7836F608" w14:textId="77777777" w:rsidR="00896371" w:rsidRPr="002E0571" w:rsidRDefault="00896371" w:rsidP="00896371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 xml:space="preserve">Continue audit of TA/HLTA training needs on curriculum access. </w:t>
            </w:r>
          </w:p>
          <w:p w14:paraId="641149FF" w14:textId="6F8998F9" w:rsidR="00896371" w:rsidRPr="002E0571" w:rsidRDefault="00896371" w:rsidP="00896371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 xml:space="preserve">Assign in service day and staff meetings to identified training needs, </w:t>
            </w:r>
            <w:proofErr w:type="gramStart"/>
            <w:r w:rsidRPr="002E0571">
              <w:rPr>
                <w:rFonts w:ascii="Arial" w:hAnsi="Arial" w:cs="Arial"/>
                <w:sz w:val="24"/>
              </w:rPr>
              <w:t>e.g.</w:t>
            </w:r>
            <w:proofErr w:type="gramEnd"/>
            <w:r w:rsidRPr="002E0571">
              <w:rPr>
                <w:rFonts w:ascii="Arial" w:hAnsi="Arial" w:cs="Arial"/>
                <w:sz w:val="24"/>
              </w:rPr>
              <w:t xml:space="preserve"> dyslexia, differentiation, alternative recording so that staff can support pupils confidently.</w:t>
            </w:r>
          </w:p>
          <w:p w14:paraId="5F1E1CFD" w14:textId="188D9D4F" w:rsidR="00896371" w:rsidRPr="002E0571" w:rsidRDefault="00896371" w:rsidP="00896371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 xml:space="preserve">Dedicated time after school to review the day and prepare for the following day. </w:t>
            </w:r>
          </w:p>
          <w:p w14:paraId="30BE6E79" w14:textId="77777777" w:rsidR="00896371" w:rsidRPr="002E0571" w:rsidRDefault="00896371" w:rsidP="00896371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14A0D6C0" w14:textId="59122A5E" w:rsidR="00896371" w:rsidRPr="002E0571" w:rsidRDefault="00896371" w:rsidP="000C6FF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05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Ongoing 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795B3F77" w14:textId="1FB959CA" w:rsidR="00896371" w:rsidRPr="002E0571" w:rsidRDefault="000F0BDA" w:rsidP="005865AE">
            <w:pPr>
              <w:pStyle w:val="1bodycopy10p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Staff are allocated a line manager, CPD opportunities are </w:t>
            </w:r>
            <w:r w:rsidR="005865AE">
              <w:rPr>
                <w:rFonts w:cs="Arial"/>
                <w:sz w:val="24"/>
              </w:rPr>
              <w:t xml:space="preserve">imbedded in </w:t>
            </w:r>
            <w:proofErr w:type="gramStart"/>
            <w:r w:rsidR="005865AE">
              <w:rPr>
                <w:rFonts w:cs="Arial"/>
                <w:sz w:val="24"/>
              </w:rPr>
              <w:t>these</w:t>
            </w:r>
            <w:proofErr w:type="gramEnd"/>
            <w:r w:rsidR="005865AE">
              <w:rPr>
                <w:rFonts w:cs="Arial"/>
                <w:sz w:val="24"/>
              </w:rPr>
              <w:t xml:space="preserve"> and staff are aware to approach if any training needs should arise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C9EAF84" w14:textId="231EA1B2" w:rsidR="00896371" w:rsidRPr="002E0571" w:rsidRDefault="00896371" w:rsidP="000C6FF2">
            <w:pPr>
              <w:pStyle w:val="1bodycopy10pt"/>
              <w:rPr>
                <w:rFonts w:cs="Arial"/>
                <w:sz w:val="24"/>
              </w:rPr>
            </w:pPr>
            <w:r w:rsidRPr="002E0571">
              <w:rPr>
                <w:rFonts w:cs="Arial"/>
                <w:sz w:val="24"/>
              </w:rPr>
              <w:t>SENCO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21E3B4A9" w14:textId="326AB8D3" w:rsidR="00896371" w:rsidRPr="002E0571" w:rsidRDefault="00896371" w:rsidP="00896371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Raised confidence of staff in strategies for differentiation and increased pupil participation</w:t>
            </w:r>
          </w:p>
          <w:p w14:paraId="2EC03B63" w14:textId="77777777" w:rsidR="00896371" w:rsidRPr="002E0571" w:rsidRDefault="00896371" w:rsidP="00896371">
            <w:pPr>
              <w:pStyle w:val="NormalWeb"/>
              <w:rPr>
                <w:rFonts w:ascii="Arial" w:hAnsi="Arial" w:cs="Arial"/>
              </w:rPr>
            </w:pPr>
          </w:p>
        </w:tc>
      </w:tr>
      <w:tr w:rsidR="00F03487" w14:paraId="127E1AD4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266742DD" w14:textId="17434159" w:rsidR="00F03487" w:rsidRPr="002E0571" w:rsidRDefault="00F03487" w:rsidP="00896371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lastRenderedPageBreak/>
              <w:t>To Improve Literacy skills for SEND children using IT</w:t>
            </w: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27CF02D" w14:textId="3193086A" w:rsidR="00F03487" w:rsidRPr="002E0571" w:rsidRDefault="00F03487" w:rsidP="00896371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Investigate new technologies to support pupils with SEND</w:t>
            </w: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E16CAA8" w14:textId="3D36227E" w:rsidR="00F03487" w:rsidRPr="002E0571" w:rsidRDefault="00F03487" w:rsidP="000C6FF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05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Ongoing 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7B6986D7" w14:textId="1DFD5F28" w:rsidR="00F03487" w:rsidRPr="002E0571" w:rsidRDefault="005865AE" w:rsidP="005865AE">
            <w:pPr>
              <w:pStyle w:val="1bodycopy10p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All children have access to a chrome book/ laptop. Opportunities for weekly ICT lessons and touch typing imbedded in to planning.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1A66D108" w14:textId="13569561" w:rsidR="00F03487" w:rsidRPr="002E0571" w:rsidRDefault="00F03487" w:rsidP="000C6FF2">
            <w:pPr>
              <w:pStyle w:val="1bodycopy10pt"/>
              <w:rPr>
                <w:rFonts w:cs="Arial"/>
                <w:sz w:val="24"/>
              </w:rPr>
            </w:pPr>
            <w:r w:rsidRPr="002E0571">
              <w:rPr>
                <w:rFonts w:cs="Arial"/>
                <w:sz w:val="24"/>
              </w:rPr>
              <w:t>Carbon Cloud – ICT Support</w:t>
            </w:r>
            <w:r w:rsidR="00F551E8">
              <w:rPr>
                <w:rFonts w:cs="Arial"/>
                <w:sz w:val="24"/>
              </w:rPr>
              <w:t>/ SENCO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EC7DE94" w14:textId="77777777" w:rsidR="00F03487" w:rsidRPr="002E0571" w:rsidRDefault="00F03487" w:rsidP="00F03487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Developing alternative methods of learning and recording for Pupils with SEND</w:t>
            </w:r>
          </w:p>
          <w:p w14:paraId="756DDB2C" w14:textId="77777777" w:rsidR="00F03487" w:rsidRPr="002E0571" w:rsidRDefault="00F03487" w:rsidP="00896371">
            <w:pPr>
              <w:rPr>
                <w:rFonts w:ascii="Arial" w:hAnsi="Arial" w:cs="Arial"/>
                <w:sz w:val="24"/>
              </w:rPr>
            </w:pPr>
          </w:p>
        </w:tc>
      </w:tr>
      <w:tr w:rsidR="00F03487" w14:paraId="7C99516B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2C313D73" w14:textId="36E076EE" w:rsidR="00F03487" w:rsidRPr="002E0571" w:rsidRDefault="00F03487" w:rsidP="00896371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Develop system for involving TAs in curriculum planning</w:t>
            </w: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0FDCC42B" w14:textId="01CA4CD4" w:rsidR="00F03487" w:rsidRPr="002E0571" w:rsidRDefault="00F03487" w:rsidP="00F03487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 xml:space="preserve">Establish joint TA/ teacher planning opportunities. </w:t>
            </w:r>
          </w:p>
          <w:p w14:paraId="780F3386" w14:textId="0C535D12" w:rsidR="00F03487" w:rsidRPr="002E0571" w:rsidRDefault="00F03487" w:rsidP="00F03487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 xml:space="preserve">Set up system for joint TA/teacher evaluations. </w:t>
            </w: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7A389835" w14:textId="7ADDA809" w:rsidR="00F03487" w:rsidRPr="002E0571" w:rsidRDefault="00F551E8" w:rsidP="000C6FF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Ongoing 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8342542" w14:textId="5DA0BBBE" w:rsidR="00F03487" w:rsidRPr="002E0571" w:rsidRDefault="005865AE" w:rsidP="005865AE">
            <w:pPr>
              <w:pStyle w:val="1bodycopy10p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Ongoing planning alongside class teachers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386467E" w14:textId="5B98A5C8" w:rsidR="00F03487" w:rsidRPr="002E0571" w:rsidRDefault="00F03487" w:rsidP="000C6FF2">
            <w:pPr>
              <w:pStyle w:val="1bodycopy10pt"/>
              <w:rPr>
                <w:rFonts w:cs="Arial"/>
                <w:sz w:val="24"/>
              </w:rPr>
            </w:pPr>
            <w:r w:rsidRPr="002E0571">
              <w:rPr>
                <w:rFonts w:cs="Arial"/>
                <w:sz w:val="24"/>
              </w:rPr>
              <w:t xml:space="preserve">SENCO 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F31BF5E" w14:textId="09FC8183" w:rsidR="00F03487" w:rsidRPr="002E0571" w:rsidRDefault="00F03487" w:rsidP="00F03487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Improved involvement of TAs in planning and evaluation of lessons</w:t>
            </w:r>
          </w:p>
          <w:p w14:paraId="414B30BB" w14:textId="77777777" w:rsidR="00F03487" w:rsidRPr="002E0571" w:rsidRDefault="00F03487" w:rsidP="00F03487">
            <w:pPr>
              <w:rPr>
                <w:rFonts w:ascii="Arial" w:hAnsi="Arial" w:cs="Arial"/>
                <w:sz w:val="24"/>
              </w:rPr>
            </w:pPr>
          </w:p>
        </w:tc>
      </w:tr>
      <w:tr w:rsidR="00F03487" w14:paraId="79AF1B12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E94257F" w14:textId="77777777" w:rsidR="00FD2DFF" w:rsidRPr="00E258D6" w:rsidRDefault="00FD2DFF" w:rsidP="00FD2DFF">
            <w:pPr>
              <w:pStyle w:val="1bodycopy10pt"/>
              <w:rPr>
                <w:rFonts w:cs="Arial"/>
                <w:sz w:val="24"/>
              </w:rPr>
            </w:pPr>
            <w:r w:rsidRPr="00E258D6">
              <w:rPr>
                <w:rFonts w:cs="Arial"/>
                <w:sz w:val="24"/>
              </w:rPr>
              <w:lastRenderedPageBreak/>
              <w:t xml:space="preserve">School will respond to the specific needs of disabled children </w:t>
            </w:r>
            <w:proofErr w:type="gramStart"/>
            <w:r w:rsidRPr="00E258D6">
              <w:rPr>
                <w:rFonts w:cs="Arial"/>
                <w:sz w:val="24"/>
              </w:rPr>
              <w:t>if and when</w:t>
            </w:r>
            <w:proofErr w:type="gramEnd"/>
            <w:r w:rsidRPr="00E258D6">
              <w:rPr>
                <w:rFonts w:cs="Arial"/>
                <w:sz w:val="24"/>
              </w:rPr>
              <w:t xml:space="preserve"> they join the school. </w:t>
            </w:r>
          </w:p>
          <w:p w14:paraId="3524B107" w14:textId="77777777" w:rsidR="00F03487" w:rsidRPr="00E258D6" w:rsidRDefault="00FD2DFF" w:rsidP="00FD2DFF">
            <w:pPr>
              <w:pStyle w:val="1bodycopy10pt"/>
              <w:rPr>
                <w:rFonts w:cs="Arial"/>
                <w:sz w:val="24"/>
              </w:rPr>
            </w:pPr>
            <w:r w:rsidRPr="00E258D6">
              <w:rPr>
                <w:rFonts w:cs="Arial"/>
                <w:sz w:val="24"/>
              </w:rPr>
              <w:t xml:space="preserve">This </w:t>
            </w:r>
            <w:proofErr w:type="gramStart"/>
            <w:r w:rsidRPr="00E258D6">
              <w:rPr>
                <w:rFonts w:cs="Arial"/>
                <w:sz w:val="24"/>
              </w:rPr>
              <w:t>includes:</w:t>
            </w:r>
            <w:proofErr w:type="gramEnd"/>
            <w:r w:rsidRPr="00E258D6">
              <w:rPr>
                <w:rFonts w:cs="Arial"/>
                <w:sz w:val="24"/>
              </w:rPr>
              <w:t xml:space="preserve"> participation in after </w:t>
            </w:r>
            <w:r w:rsidR="00F03487" w:rsidRPr="00E258D6">
              <w:rPr>
                <w:rFonts w:cs="Arial"/>
                <w:sz w:val="24"/>
              </w:rPr>
              <w:t>school and lunch time activities</w:t>
            </w:r>
            <w:r w:rsidRPr="00E258D6">
              <w:rPr>
                <w:rFonts w:cs="Arial"/>
                <w:sz w:val="24"/>
              </w:rPr>
              <w:t xml:space="preserve"> and developing links with local special schools to improve understanding of the curriculum. </w:t>
            </w:r>
          </w:p>
          <w:p w14:paraId="5AE29526" w14:textId="77777777" w:rsidR="00A7100B" w:rsidRPr="00E258D6" w:rsidRDefault="00A7100B" w:rsidP="00FD2DFF">
            <w:pPr>
              <w:pStyle w:val="1bodycopy10pt"/>
              <w:rPr>
                <w:rFonts w:cs="Arial"/>
                <w:sz w:val="24"/>
              </w:rPr>
            </w:pPr>
          </w:p>
          <w:p w14:paraId="0A55C562" w14:textId="7B7B0EF6" w:rsidR="00A7100B" w:rsidRPr="00E258D6" w:rsidRDefault="00A7100B" w:rsidP="00FD2DFF">
            <w:pPr>
              <w:pStyle w:val="1bodycopy10pt"/>
              <w:rPr>
                <w:rFonts w:cs="Arial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F29285C" w14:textId="77777777" w:rsidR="00F03487" w:rsidRPr="00E258D6" w:rsidRDefault="00F03487" w:rsidP="00FD2DFF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>Survey participation in clubs at lunch and after school by disabled children</w:t>
            </w:r>
            <w:r w:rsidR="00FD2DFF" w:rsidRPr="00E258D6">
              <w:rPr>
                <w:rFonts w:ascii="Arial" w:hAnsi="Arial" w:cs="Arial"/>
                <w:sz w:val="24"/>
              </w:rPr>
              <w:t xml:space="preserve">. </w:t>
            </w:r>
          </w:p>
          <w:p w14:paraId="18FE5380" w14:textId="5771E462" w:rsidR="00FD2DFF" w:rsidRPr="00E258D6" w:rsidRDefault="00FD2DFF" w:rsidP="00FD2DFF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 xml:space="preserve">Organise opportunities for staff to observe their curriculum area at local special schools. </w:t>
            </w:r>
          </w:p>
          <w:p w14:paraId="1781F042" w14:textId="7589667E" w:rsidR="00FD2DFF" w:rsidRPr="00E258D6" w:rsidRDefault="00FD2DFF" w:rsidP="00FD2DFF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 xml:space="preserve">Establish link meetings for subject leaders. </w:t>
            </w: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EEADB88" w14:textId="6A38878E" w:rsidR="00F03487" w:rsidRPr="00E258D6" w:rsidRDefault="00FD2DFF" w:rsidP="000C6FF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8D6">
              <w:rPr>
                <w:rFonts w:ascii="Arial" w:hAnsi="Arial" w:cs="Arial"/>
                <w:sz w:val="24"/>
                <w:szCs w:val="24"/>
                <w:lang w:eastAsia="en-US"/>
              </w:rPr>
              <w:t>As needed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2F4DC27" w14:textId="0219EB75" w:rsidR="00F03487" w:rsidRPr="00E258D6" w:rsidRDefault="005865AE" w:rsidP="005865AE">
            <w:pPr>
              <w:pStyle w:val="1bodycopy10pt"/>
              <w:rPr>
                <w:rFonts w:cs="Arial"/>
                <w:sz w:val="24"/>
              </w:rPr>
            </w:pPr>
            <w:r w:rsidRPr="00E258D6">
              <w:rPr>
                <w:rFonts w:cs="Arial"/>
                <w:sz w:val="24"/>
              </w:rPr>
              <w:t>Not necessary – no disabled children currently on roll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6AEA5CD" w14:textId="03C7D04A" w:rsidR="00F03487" w:rsidRPr="00E258D6" w:rsidRDefault="00F03487" w:rsidP="000C6FF2">
            <w:pPr>
              <w:pStyle w:val="1bodycopy10pt"/>
              <w:rPr>
                <w:rFonts w:cs="Arial"/>
                <w:sz w:val="24"/>
              </w:rPr>
            </w:pPr>
            <w:r w:rsidRPr="00E258D6">
              <w:rPr>
                <w:rFonts w:cs="Arial"/>
                <w:sz w:val="24"/>
              </w:rPr>
              <w:t>All staff</w:t>
            </w:r>
            <w:r w:rsidR="00FD2DFF" w:rsidRPr="00E258D6">
              <w:rPr>
                <w:rFonts w:cs="Arial"/>
                <w:sz w:val="24"/>
              </w:rPr>
              <w:t xml:space="preserve">/ SENCO 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52C262E" w14:textId="38BFE14D" w:rsidR="00F03487" w:rsidRPr="00E258D6" w:rsidRDefault="00F03487" w:rsidP="00F03487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>Disabled children confident and able to participate equally in out of school activities</w:t>
            </w:r>
            <w:r w:rsidR="00FD2DFF" w:rsidRPr="00E258D6">
              <w:rPr>
                <w:rFonts w:ascii="Arial" w:hAnsi="Arial" w:cs="Arial"/>
                <w:sz w:val="24"/>
              </w:rPr>
              <w:t xml:space="preserve">. </w:t>
            </w:r>
          </w:p>
          <w:p w14:paraId="343307B6" w14:textId="47626BBC" w:rsidR="00FD2DFF" w:rsidRPr="00E258D6" w:rsidRDefault="00FD2DFF" w:rsidP="00F03487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 xml:space="preserve">Increased confidence of staff in developing their curriculum area accessibility. </w:t>
            </w:r>
          </w:p>
          <w:p w14:paraId="351B76F3" w14:textId="77777777" w:rsidR="00F03487" w:rsidRPr="00E258D6" w:rsidRDefault="00F03487" w:rsidP="00F03487">
            <w:pPr>
              <w:rPr>
                <w:rFonts w:ascii="Arial" w:hAnsi="Arial" w:cs="Arial"/>
                <w:sz w:val="24"/>
              </w:rPr>
            </w:pPr>
          </w:p>
        </w:tc>
      </w:tr>
      <w:tr w:rsidR="00F03487" w14:paraId="0AD9EEF1" w14:textId="77777777" w:rsidTr="005865AE">
        <w:trPr>
          <w:cantSplit/>
          <w:tblHeader/>
        </w:trPr>
        <w:tc>
          <w:tcPr>
            <w:tcW w:w="14080" w:type="dxa"/>
            <w:gridSpan w:val="10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C5E0B3" w:themeFill="accent6" w:themeFillTint="66"/>
          </w:tcPr>
          <w:p w14:paraId="21DED41F" w14:textId="3A570122" w:rsidR="00F03487" w:rsidRPr="002E0571" w:rsidRDefault="00F03487" w:rsidP="00F034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E057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Improving access to information</w:t>
            </w:r>
          </w:p>
          <w:p w14:paraId="7412A892" w14:textId="77777777" w:rsidR="00F03487" w:rsidRPr="002E0571" w:rsidRDefault="00F03487" w:rsidP="00F03487">
            <w:pPr>
              <w:rPr>
                <w:rFonts w:ascii="Arial" w:hAnsi="Arial" w:cs="Arial"/>
                <w:sz w:val="24"/>
              </w:rPr>
            </w:pPr>
          </w:p>
        </w:tc>
      </w:tr>
      <w:tr w:rsidR="00F03487" w14:paraId="14DA8342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D8687CD" w14:textId="60058557" w:rsidR="00F03487" w:rsidRPr="002E0571" w:rsidRDefault="00F03487" w:rsidP="00F03487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lastRenderedPageBreak/>
              <w:t>Review information to parents/carers to ensure it is accessible</w:t>
            </w: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8D31918" w14:textId="52A11CEA" w:rsidR="00F03487" w:rsidRPr="002E0571" w:rsidRDefault="00F03487" w:rsidP="00F03487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 xml:space="preserve">Ask parents/carers about their access needs when child is admitted </w:t>
            </w:r>
            <w:proofErr w:type="gramStart"/>
            <w:r w:rsidRPr="002E0571">
              <w:rPr>
                <w:rFonts w:ascii="Arial" w:hAnsi="Arial" w:cs="Arial"/>
                <w:sz w:val="24"/>
              </w:rPr>
              <w:t>to school</w:t>
            </w:r>
            <w:proofErr w:type="gramEnd"/>
            <w:r w:rsidRPr="002E0571">
              <w:rPr>
                <w:rFonts w:ascii="Arial" w:hAnsi="Arial" w:cs="Arial"/>
                <w:sz w:val="24"/>
              </w:rPr>
              <w:t xml:space="preserve">. </w:t>
            </w:r>
          </w:p>
          <w:p w14:paraId="33519B8C" w14:textId="2360C5A9" w:rsidR="00F03487" w:rsidRPr="002E0571" w:rsidRDefault="00F03487" w:rsidP="00F03487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 xml:space="preserve">Produce newsletter in alternative formats </w:t>
            </w:r>
            <w:proofErr w:type="gramStart"/>
            <w:r w:rsidRPr="002E0571">
              <w:rPr>
                <w:rFonts w:ascii="Arial" w:hAnsi="Arial" w:cs="Arial"/>
                <w:sz w:val="24"/>
              </w:rPr>
              <w:t>e.g.</w:t>
            </w:r>
            <w:proofErr w:type="gramEnd"/>
            <w:r w:rsidRPr="002E0571">
              <w:rPr>
                <w:rFonts w:ascii="Arial" w:hAnsi="Arial" w:cs="Arial"/>
                <w:sz w:val="24"/>
              </w:rPr>
              <w:t xml:space="preserve"> large print and other languages if needed.</w:t>
            </w:r>
          </w:p>
          <w:p w14:paraId="3D14A9FA" w14:textId="77777777" w:rsidR="00F03487" w:rsidRPr="002E0571" w:rsidRDefault="00F03487" w:rsidP="00F0348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5CC9A1E0" w14:textId="1AA5E442" w:rsidR="00F03487" w:rsidRPr="002E0571" w:rsidRDefault="00F03487" w:rsidP="000C6FF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0571">
              <w:rPr>
                <w:rFonts w:ascii="Arial" w:hAnsi="Arial" w:cs="Arial"/>
                <w:sz w:val="24"/>
                <w:szCs w:val="24"/>
                <w:lang w:eastAsia="en-US"/>
              </w:rPr>
              <w:t xml:space="preserve">Ongoing 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E540835" w14:textId="33387382" w:rsidR="00F03487" w:rsidRPr="002E0571" w:rsidRDefault="005865AE" w:rsidP="005865AE">
            <w:pPr>
              <w:pStyle w:val="1bodycopy10p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Arbor system now meaning 99% of communication now via smart phone with their own integrated accessibility options 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8CBC06E" w14:textId="5BCEBC96" w:rsidR="00F03487" w:rsidRPr="002E0571" w:rsidRDefault="00F03487" w:rsidP="000C6FF2">
            <w:pPr>
              <w:pStyle w:val="1bodycopy10pt"/>
              <w:rPr>
                <w:rFonts w:cs="Arial"/>
                <w:sz w:val="24"/>
              </w:rPr>
            </w:pPr>
            <w:r w:rsidRPr="002E0571">
              <w:rPr>
                <w:rFonts w:cs="Arial"/>
                <w:sz w:val="24"/>
              </w:rPr>
              <w:t>HT/ School office manager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7BA21A5E" w14:textId="35F5F5DF" w:rsidR="00F03487" w:rsidRPr="002E0571" w:rsidRDefault="00F03487" w:rsidP="00F03487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All parents getting information in format that they can access e.g.  large print</w:t>
            </w:r>
          </w:p>
        </w:tc>
      </w:tr>
      <w:tr w:rsidR="00F03487" w14:paraId="594220B1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1ED5DD3" w14:textId="77777777" w:rsidR="00F03487" w:rsidRPr="00E258D6" w:rsidRDefault="00F03487" w:rsidP="00F03487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>Ensure school website contains all statutory elements</w:t>
            </w:r>
            <w:r w:rsidR="0089502F" w:rsidRPr="00E258D6">
              <w:rPr>
                <w:rFonts w:ascii="Arial" w:hAnsi="Arial" w:cs="Arial"/>
                <w:sz w:val="24"/>
              </w:rPr>
              <w:t xml:space="preserve"> and develops as a means of communication</w:t>
            </w:r>
          </w:p>
          <w:p w14:paraId="1D541471" w14:textId="77777777" w:rsidR="0089502F" w:rsidRPr="00E258D6" w:rsidRDefault="0089502F" w:rsidP="00F03487">
            <w:pPr>
              <w:rPr>
                <w:rFonts w:ascii="Arial" w:hAnsi="Arial" w:cs="Arial"/>
                <w:sz w:val="24"/>
              </w:rPr>
            </w:pPr>
          </w:p>
          <w:p w14:paraId="7ADE9998" w14:textId="1509B0CF" w:rsidR="0089502F" w:rsidRPr="00E258D6" w:rsidRDefault="0089502F" w:rsidP="00F03487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8B75C59" w14:textId="23F5A5F9" w:rsidR="00F03487" w:rsidRPr="00E258D6" w:rsidRDefault="00F03487" w:rsidP="00F03487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>Audit the school website and amend as needed</w:t>
            </w: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3D5E8D30" w14:textId="44DB2D7B" w:rsidR="00F03487" w:rsidRPr="00E258D6" w:rsidRDefault="00F03487" w:rsidP="000C6FF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8D6">
              <w:rPr>
                <w:rFonts w:ascii="Arial" w:hAnsi="Arial" w:cs="Arial"/>
                <w:sz w:val="24"/>
                <w:szCs w:val="24"/>
                <w:lang w:eastAsia="en-US"/>
              </w:rPr>
              <w:t>Ongoing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F5B2F85" w14:textId="4826C232" w:rsidR="00F03487" w:rsidRPr="00E258D6" w:rsidRDefault="0089502F" w:rsidP="0089502F">
            <w:pPr>
              <w:pStyle w:val="1bodycopy10pt"/>
              <w:rPr>
                <w:rFonts w:cs="Arial"/>
                <w:sz w:val="24"/>
              </w:rPr>
            </w:pPr>
            <w:r w:rsidRPr="00E258D6">
              <w:rPr>
                <w:rFonts w:cs="Arial"/>
                <w:sz w:val="24"/>
              </w:rPr>
              <w:t>Members of staff in school now trained on the website to deliver changes quickly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183AED4A" w14:textId="3BBF2267" w:rsidR="00F03487" w:rsidRPr="00E258D6" w:rsidRDefault="00F03487" w:rsidP="000C6FF2">
            <w:pPr>
              <w:pStyle w:val="1bodycopy10pt"/>
              <w:rPr>
                <w:rFonts w:cs="Arial"/>
                <w:sz w:val="24"/>
              </w:rPr>
            </w:pPr>
            <w:r w:rsidRPr="00E258D6">
              <w:rPr>
                <w:rFonts w:cs="Arial"/>
                <w:sz w:val="24"/>
              </w:rPr>
              <w:t xml:space="preserve">HT/ SENCO/ ICT Governor 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7D2A4FA0" w14:textId="77777777" w:rsidR="00F03487" w:rsidRPr="00E258D6" w:rsidRDefault="00F03487" w:rsidP="00F03487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>School website meets statutory requirements</w:t>
            </w:r>
            <w:r w:rsidR="0089502F" w:rsidRPr="00E258D6">
              <w:rPr>
                <w:rFonts w:ascii="Arial" w:hAnsi="Arial" w:cs="Arial"/>
                <w:sz w:val="24"/>
              </w:rPr>
              <w:t xml:space="preserve">. </w:t>
            </w:r>
          </w:p>
          <w:p w14:paraId="27ADFFFC" w14:textId="2EBFD3BF" w:rsidR="0089502F" w:rsidRPr="00E258D6" w:rsidRDefault="0089502F" w:rsidP="00F03487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 xml:space="preserve">Continuously improving access to information. </w:t>
            </w:r>
          </w:p>
        </w:tc>
      </w:tr>
      <w:tr w:rsidR="00F03487" w14:paraId="21AE63F9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57FC27A2" w14:textId="77777777" w:rsidR="00F03487" w:rsidRPr="00E258D6" w:rsidRDefault="00F03487" w:rsidP="00F03487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 xml:space="preserve">Update SEND Information Guide </w:t>
            </w:r>
            <w:r w:rsidR="0089502F" w:rsidRPr="00E258D6">
              <w:rPr>
                <w:rFonts w:ascii="Arial" w:hAnsi="Arial" w:cs="Arial"/>
                <w:sz w:val="24"/>
              </w:rPr>
              <w:t>(as part of the SEND policy)</w:t>
            </w:r>
            <w:r w:rsidRPr="00E258D6">
              <w:rPr>
                <w:rFonts w:ascii="Arial" w:hAnsi="Arial" w:cs="Arial"/>
                <w:sz w:val="24"/>
              </w:rPr>
              <w:t xml:space="preserve"> </w:t>
            </w:r>
          </w:p>
          <w:p w14:paraId="5271483B" w14:textId="77777777" w:rsidR="0089502F" w:rsidRPr="00E258D6" w:rsidRDefault="0089502F" w:rsidP="00F03487">
            <w:pPr>
              <w:rPr>
                <w:rFonts w:ascii="Arial" w:hAnsi="Arial" w:cs="Arial"/>
                <w:sz w:val="24"/>
              </w:rPr>
            </w:pPr>
          </w:p>
          <w:p w14:paraId="2729E985" w14:textId="77111668" w:rsidR="0089502F" w:rsidRPr="00E258D6" w:rsidRDefault="0089502F" w:rsidP="00F03487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0DF052C9" w14:textId="06D8F339" w:rsidR="00F03487" w:rsidRPr="00E258D6" w:rsidRDefault="0089502F" w:rsidP="00F03487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>SEND information guide, made available to parents on the school website</w:t>
            </w: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57A496BA" w14:textId="73C21554" w:rsidR="00F03487" w:rsidRPr="00E258D6" w:rsidRDefault="00F03487" w:rsidP="000C6FF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8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Ongoing 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0372FC4" w14:textId="500D2F7A" w:rsidR="00F03487" w:rsidRPr="00E258D6" w:rsidRDefault="0089502F" w:rsidP="0089502F">
            <w:pPr>
              <w:pStyle w:val="1bodycopy10pt"/>
              <w:rPr>
                <w:rFonts w:cs="Arial"/>
                <w:sz w:val="24"/>
              </w:rPr>
            </w:pPr>
            <w:r w:rsidRPr="00E258D6">
              <w:rPr>
                <w:rFonts w:cs="Arial"/>
                <w:sz w:val="24"/>
              </w:rPr>
              <w:t>Integrated as part of a new policy on the school website</w:t>
            </w: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0305602" w14:textId="6084D5D5" w:rsidR="00F03487" w:rsidRPr="00E258D6" w:rsidRDefault="00F03487" w:rsidP="000C6FF2">
            <w:pPr>
              <w:pStyle w:val="1bodycopy10pt"/>
              <w:rPr>
                <w:rFonts w:cs="Arial"/>
                <w:sz w:val="24"/>
              </w:rPr>
            </w:pPr>
            <w:r w:rsidRPr="00E258D6">
              <w:rPr>
                <w:rFonts w:cs="Arial"/>
                <w:sz w:val="24"/>
              </w:rPr>
              <w:t xml:space="preserve">SENCO 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19606278" w14:textId="0F547184" w:rsidR="00F03487" w:rsidRPr="00E258D6" w:rsidRDefault="00F03487" w:rsidP="00F03487">
            <w:pPr>
              <w:rPr>
                <w:rFonts w:ascii="Arial" w:hAnsi="Arial" w:cs="Arial"/>
                <w:sz w:val="24"/>
              </w:rPr>
            </w:pPr>
            <w:r w:rsidRPr="00E258D6">
              <w:rPr>
                <w:rFonts w:ascii="Arial" w:hAnsi="Arial" w:cs="Arial"/>
                <w:sz w:val="24"/>
              </w:rPr>
              <w:t>Increased confidence of parents of disabled children and those with SEND to support their children’s education</w:t>
            </w:r>
          </w:p>
        </w:tc>
      </w:tr>
      <w:tr w:rsidR="002E0571" w14:paraId="7502EB48" w14:textId="77777777" w:rsidTr="0089502F">
        <w:trPr>
          <w:cantSplit/>
          <w:tblHeader/>
        </w:trPr>
        <w:tc>
          <w:tcPr>
            <w:tcW w:w="221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25F92FE3" w14:textId="0C0924F1" w:rsidR="002E0571" w:rsidRPr="002E0571" w:rsidRDefault="002E0571" w:rsidP="00F03487">
            <w:pPr>
              <w:pStyle w:val="NormalWeb"/>
              <w:rPr>
                <w:rFonts w:ascii="Arial" w:hAnsi="Arial" w:cs="Arial"/>
              </w:rPr>
            </w:pPr>
            <w:r w:rsidRPr="002E0571">
              <w:rPr>
                <w:rFonts w:ascii="Arial" w:hAnsi="Arial" w:cs="Arial"/>
              </w:rPr>
              <w:lastRenderedPageBreak/>
              <w:t>To gain access to translators / interpreters</w:t>
            </w:r>
          </w:p>
        </w:tc>
        <w:tc>
          <w:tcPr>
            <w:tcW w:w="187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63AEE7A3" w14:textId="23BEF8BB" w:rsidR="002E0571" w:rsidRPr="002E0571" w:rsidRDefault="002E0571" w:rsidP="00F03487">
            <w:pPr>
              <w:rPr>
                <w:rFonts w:ascii="Arial" w:hAnsi="Arial" w:cs="Arial"/>
                <w:sz w:val="24"/>
              </w:rPr>
            </w:pPr>
            <w:r w:rsidRPr="002E0571">
              <w:rPr>
                <w:rFonts w:ascii="Arial" w:hAnsi="Arial" w:cs="Arial"/>
                <w:sz w:val="24"/>
              </w:rPr>
              <w:t>To work with parents/carers that are non-English speakers to support them in meetings</w:t>
            </w:r>
          </w:p>
        </w:tc>
        <w:tc>
          <w:tcPr>
            <w:tcW w:w="3365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7F93FB1" w14:textId="1EDAE986" w:rsidR="002E0571" w:rsidRPr="002E0571" w:rsidRDefault="002E0571" w:rsidP="000C6FF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0571">
              <w:rPr>
                <w:rFonts w:ascii="Arial" w:hAnsi="Arial" w:cs="Arial"/>
                <w:sz w:val="24"/>
                <w:szCs w:val="24"/>
                <w:lang w:eastAsia="en-US"/>
              </w:rPr>
              <w:t>As and when required</w:t>
            </w:r>
          </w:p>
        </w:tc>
        <w:tc>
          <w:tcPr>
            <w:tcW w:w="1872" w:type="dxa"/>
            <w:gridSpan w:val="3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400D3D39" w14:textId="77777777" w:rsidR="002E0571" w:rsidRPr="002E0571" w:rsidRDefault="002E0571" w:rsidP="002D553D">
            <w:pPr>
              <w:pStyle w:val="1bodycopy10pt"/>
              <w:jc w:val="center"/>
              <w:rPr>
                <w:rFonts w:cs="Arial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56F277F7" w14:textId="1146428B" w:rsidR="002E0571" w:rsidRPr="002E0571" w:rsidRDefault="002E0571" w:rsidP="000C6FF2">
            <w:pPr>
              <w:pStyle w:val="1bodycopy10pt"/>
              <w:rPr>
                <w:rFonts w:cs="Arial"/>
                <w:sz w:val="24"/>
              </w:rPr>
            </w:pPr>
            <w:r w:rsidRPr="002E0571">
              <w:rPr>
                <w:rFonts w:cs="Arial"/>
                <w:sz w:val="24"/>
              </w:rPr>
              <w:t xml:space="preserve">SENCO </w:t>
            </w:r>
          </w:p>
        </w:tc>
        <w:tc>
          <w:tcPr>
            <w:tcW w:w="260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FFFFFF" w:themeFill="background1"/>
          </w:tcPr>
          <w:p w14:paraId="2EF12AC7" w14:textId="2E8A06C7" w:rsidR="002E0571" w:rsidRPr="002E0571" w:rsidRDefault="002E0571" w:rsidP="00F03487">
            <w:pPr>
              <w:pStyle w:val="NormalWeb"/>
              <w:rPr>
                <w:rFonts w:ascii="Arial" w:hAnsi="Arial" w:cs="Arial"/>
              </w:rPr>
            </w:pPr>
            <w:r w:rsidRPr="002E0571">
              <w:rPr>
                <w:rFonts w:ascii="Arial" w:hAnsi="Arial" w:cs="Arial"/>
              </w:rPr>
              <w:t>Increased participation and understanding of the school’s and child’s needs</w:t>
            </w:r>
          </w:p>
        </w:tc>
      </w:tr>
    </w:tbl>
    <w:p w14:paraId="588719BF" w14:textId="77777777" w:rsidR="0049176E" w:rsidRDefault="0049176E" w:rsidP="0049176E"/>
    <w:p w14:paraId="51F3A168" w14:textId="77777777" w:rsidR="0049176E" w:rsidRDefault="0049176E" w:rsidP="0049176E"/>
    <w:p w14:paraId="0A83F7A3" w14:textId="77777777" w:rsidR="0049176E" w:rsidRDefault="0049176E" w:rsidP="0049176E"/>
    <w:p w14:paraId="03BFEE6D" w14:textId="77777777" w:rsidR="0049176E" w:rsidRDefault="0049176E" w:rsidP="0049176E"/>
    <w:p w14:paraId="752A86A3" w14:textId="77777777" w:rsidR="0049176E" w:rsidRDefault="0049176E" w:rsidP="0049176E"/>
    <w:p w14:paraId="7B7C2082" w14:textId="77777777" w:rsidR="0049176E" w:rsidRDefault="0049176E" w:rsidP="0049176E"/>
    <w:p w14:paraId="63F820D2" w14:textId="77777777" w:rsidR="0049176E" w:rsidRDefault="0049176E" w:rsidP="0049176E"/>
    <w:p w14:paraId="41101366" w14:textId="77777777" w:rsidR="0049176E" w:rsidRDefault="0049176E" w:rsidP="0049176E"/>
    <w:p w14:paraId="20C4F43E" w14:textId="77777777" w:rsidR="0049176E" w:rsidRDefault="0049176E" w:rsidP="0049176E"/>
    <w:p w14:paraId="3EDAAD3D" w14:textId="77777777" w:rsidR="0049176E" w:rsidRDefault="0049176E" w:rsidP="0049176E"/>
    <w:p w14:paraId="6634D845" w14:textId="77777777" w:rsidR="0049176E" w:rsidRDefault="0049176E" w:rsidP="0049176E"/>
    <w:p w14:paraId="1459CA7A" w14:textId="77777777" w:rsidR="0049176E" w:rsidRDefault="0049176E" w:rsidP="0049176E">
      <w:pPr>
        <w:sectPr w:rsidR="0049176E" w:rsidSect="00E27577">
          <w:pgSz w:w="16840" w:h="11900" w:orient="landscape" w:code="9"/>
          <w:pgMar w:top="1077" w:right="992" w:bottom="1077" w:left="1701" w:header="567" w:footer="227" w:gutter="0"/>
          <w:cols w:space="708"/>
          <w:titlePg/>
          <w:docGrid w:linePitch="360"/>
        </w:sectPr>
      </w:pPr>
    </w:p>
    <w:p w14:paraId="72640DD3" w14:textId="77777777" w:rsidR="0049176E" w:rsidRDefault="0049176E" w:rsidP="0049176E">
      <w:pPr>
        <w:pStyle w:val="Heading1"/>
        <w:jc w:val="left"/>
      </w:pPr>
      <w:bookmarkStart w:id="4" w:name="_Toc58247237"/>
    </w:p>
    <w:p w14:paraId="53B96404" w14:textId="55E2A1BF" w:rsidR="0049176E" w:rsidRPr="0049176E" w:rsidRDefault="0049176E" w:rsidP="0049176E">
      <w:pPr>
        <w:pStyle w:val="Heading1"/>
        <w:jc w:val="left"/>
        <w:rPr>
          <w:sz w:val="24"/>
          <w:szCs w:val="24"/>
        </w:rPr>
      </w:pPr>
      <w:r w:rsidRPr="0049176E">
        <w:rPr>
          <w:sz w:val="24"/>
          <w:szCs w:val="24"/>
        </w:rPr>
        <w:t>4. Monitoring arrangements</w:t>
      </w:r>
      <w:bookmarkEnd w:id="4"/>
    </w:p>
    <w:p w14:paraId="0A3EC20D" w14:textId="6CD57D23" w:rsidR="0049176E" w:rsidRDefault="0049176E" w:rsidP="0049176E">
      <w:pPr>
        <w:pStyle w:val="1bodycopy10pt"/>
      </w:pPr>
      <w:r>
        <w:t>This document</w:t>
      </w:r>
      <w:r w:rsidRPr="00C87FAE">
        <w:t xml:space="preserve"> will be </w:t>
      </w:r>
      <w:r>
        <w:t xml:space="preserve">reviewed every </w:t>
      </w:r>
      <w:r w:rsidRPr="001F0755">
        <w:rPr>
          <w:bCs/>
        </w:rPr>
        <w:t>3</w:t>
      </w:r>
      <w:r>
        <w:t xml:space="preserve"> </w:t>
      </w:r>
      <w:proofErr w:type="gramStart"/>
      <w:r>
        <w:t>years, but</w:t>
      </w:r>
      <w:proofErr w:type="gramEnd"/>
      <w:r>
        <w:t xml:space="preserve"> may be reviewed and updated more frequently if necessary. It will be reviewed </w:t>
      </w:r>
      <w:r w:rsidRPr="001F0755">
        <w:t>by the governing bo</w:t>
      </w:r>
      <w:r w:rsidR="001F0755" w:rsidRPr="001F0755">
        <w:t>dy.</w:t>
      </w:r>
      <w:r w:rsidR="001F0755">
        <w:t xml:space="preserve"> </w:t>
      </w:r>
    </w:p>
    <w:p w14:paraId="7B03FE0B" w14:textId="77777777" w:rsidR="0049176E" w:rsidRDefault="0049176E" w:rsidP="0049176E">
      <w:pPr>
        <w:pStyle w:val="Heading1"/>
        <w:jc w:val="left"/>
      </w:pPr>
      <w:bookmarkStart w:id="5" w:name="_Toc58247238"/>
    </w:p>
    <w:p w14:paraId="750CC9DE" w14:textId="03735802" w:rsidR="0049176E" w:rsidRPr="0049176E" w:rsidRDefault="0049176E" w:rsidP="0049176E">
      <w:pPr>
        <w:pStyle w:val="Heading1"/>
        <w:jc w:val="left"/>
        <w:rPr>
          <w:sz w:val="24"/>
          <w:szCs w:val="24"/>
        </w:rPr>
      </w:pPr>
      <w:r w:rsidRPr="0049176E">
        <w:rPr>
          <w:sz w:val="24"/>
          <w:szCs w:val="24"/>
        </w:rPr>
        <w:t>5. Links with other policies</w:t>
      </w:r>
      <w:bookmarkEnd w:id="5"/>
    </w:p>
    <w:p w14:paraId="06A94C1A" w14:textId="77777777" w:rsidR="0049176E" w:rsidRDefault="0049176E" w:rsidP="0049176E">
      <w:pPr>
        <w:pStyle w:val="1bodycopy10pt"/>
      </w:pPr>
      <w:r w:rsidRPr="00C87FAE">
        <w:t xml:space="preserve">This </w:t>
      </w:r>
      <w:r>
        <w:t>accessibility plan is linked to the following policies and documents:</w:t>
      </w:r>
    </w:p>
    <w:p w14:paraId="542EC3A1" w14:textId="3A87CC95" w:rsidR="0049176E" w:rsidRDefault="0049176E" w:rsidP="0049176E">
      <w:pPr>
        <w:pStyle w:val="4Bulletedcopyblue"/>
        <w:ind w:left="340" w:hanging="170"/>
      </w:pPr>
      <w:r>
        <w:t>Health and safety policy</w:t>
      </w:r>
    </w:p>
    <w:p w14:paraId="4787F5A0" w14:textId="7EDE5C34" w:rsidR="001F0755" w:rsidRPr="003733D6" w:rsidRDefault="001F0755" w:rsidP="001F0755">
      <w:pPr>
        <w:pStyle w:val="4Bulletedcopyblue"/>
        <w:ind w:left="340" w:hanging="170"/>
      </w:pPr>
      <w:r>
        <w:t>Positive behaviour policy</w:t>
      </w:r>
    </w:p>
    <w:p w14:paraId="2113CCD5" w14:textId="1D4556FF" w:rsidR="0049176E" w:rsidRPr="003733D6" w:rsidRDefault="001F0755" w:rsidP="0049176E">
      <w:pPr>
        <w:pStyle w:val="4Bulletedcopyblue"/>
        <w:ind w:left="340" w:hanging="170"/>
      </w:pPr>
      <w:r>
        <w:rPr>
          <w:color w:val="000000"/>
          <w:shd w:val="clear" w:color="auto" w:fill="FFFFFF"/>
        </w:rPr>
        <w:t>School improvement plan</w:t>
      </w:r>
    </w:p>
    <w:p w14:paraId="11B326CF" w14:textId="57F610CA" w:rsidR="00F14886" w:rsidRDefault="0049176E" w:rsidP="001F0755">
      <w:pPr>
        <w:pStyle w:val="4Bulletedcopyblue"/>
        <w:ind w:left="340" w:hanging="170"/>
      </w:pPr>
      <w:r>
        <w:rPr>
          <w:color w:val="000000"/>
          <w:shd w:val="clear" w:color="auto" w:fill="FFFFFF"/>
        </w:rPr>
        <w:t xml:space="preserve">Special educational needs </w:t>
      </w:r>
      <w:r w:rsidR="001F0755">
        <w:rPr>
          <w:color w:val="000000"/>
          <w:shd w:val="clear" w:color="auto" w:fill="FFFFFF"/>
        </w:rPr>
        <w:t>policy</w:t>
      </w:r>
    </w:p>
    <w:p w14:paraId="15EEEC9A" w14:textId="628DCB16" w:rsidR="001F0755" w:rsidRPr="0049176E" w:rsidRDefault="001F0755" w:rsidP="001F0755">
      <w:pPr>
        <w:pStyle w:val="4Bulletedcopyblue"/>
        <w:ind w:left="340" w:hanging="170"/>
      </w:pPr>
      <w:r>
        <w:t>Equal opportunities policy</w:t>
      </w:r>
    </w:p>
    <w:sectPr w:rsidR="001F0755" w:rsidRPr="0049176E" w:rsidSect="00E145FF">
      <w:footerReference w:type="default" r:id="rId24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4B92" w14:textId="77777777" w:rsidR="00A276C3" w:rsidRDefault="00A276C3">
      <w:r>
        <w:separator/>
      </w:r>
    </w:p>
  </w:endnote>
  <w:endnote w:type="continuationSeparator" w:id="0">
    <w:p w14:paraId="6079D0F6" w14:textId="77777777" w:rsidR="00A276C3" w:rsidRDefault="00A276C3">
      <w:r>
        <w:continuationSeparator/>
      </w:r>
    </w:p>
  </w:endnote>
  <w:endnote w:type="continuationNotice" w:id="1">
    <w:p w14:paraId="3D909642" w14:textId="77777777" w:rsidR="00A276C3" w:rsidRDefault="00A27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D1F2" w14:textId="77777777" w:rsidR="005966E1" w:rsidRDefault="005966E1" w:rsidP="003930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FEEE22" w14:textId="77777777" w:rsidR="005966E1" w:rsidRDefault="005966E1" w:rsidP="003930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792C" w14:textId="77777777" w:rsidR="005966E1" w:rsidRDefault="005966E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9953840"/>
      <w:docPartObj>
        <w:docPartGallery w:val="Page Numbers (Bottom of Page)"/>
        <w:docPartUnique/>
      </w:docPartObj>
    </w:sdtPr>
    <w:sdtContent>
      <w:p w14:paraId="2EB4F68A" w14:textId="6A42C2BA" w:rsidR="00F4321B" w:rsidRDefault="00F4321B" w:rsidP="008C64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8E82BC" w14:textId="77777777" w:rsidR="00F4321B" w:rsidRDefault="00F4321B" w:rsidP="00F4321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4765" w14:textId="32D536D9" w:rsidR="0049176E" w:rsidRPr="0049176E" w:rsidRDefault="0049176E" w:rsidP="0049176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6000075"/>
      <w:docPartObj>
        <w:docPartGallery w:val="Page Numbers (Bottom of Page)"/>
        <w:docPartUnique/>
      </w:docPartObj>
    </w:sdtPr>
    <w:sdtContent>
      <w:p w14:paraId="1A3764A5" w14:textId="4EB3EEFE" w:rsidR="002E0571" w:rsidRDefault="002E0571" w:rsidP="00E93B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2EDC4F" w14:textId="4269B514" w:rsidR="0049176E" w:rsidRPr="0049176E" w:rsidRDefault="0049176E" w:rsidP="0049176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751B" w14:textId="77777777" w:rsidR="00F53243" w:rsidRDefault="00F532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4EC66CB" w14:textId="77777777" w:rsidR="00F53243" w:rsidRDefault="00F53243">
    <w:pPr>
      <w:pStyle w:val="Footer"/>
      <w:jc w:val="center"/>
    </w:pPr>
  </w:p>
  <w:p w14:paraId="4E653D0B" w14:textId="77777777" w:rsidR="00BA2072" w:rsidRDefault="00BA20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A59A" w14:textId="77777777" w:rsidR="00A276C3" w:rsidRDefault="00A276C3">
      <w:r>
        <w:separator/>
      </w:r>
    </w:p>
  </w:footnote>
  <w:footnote w:type="continuationSeparator" w:id="0">
    <w:p w14:paraId="70867DB1" w14:textId="77777777" w:rsidR="00A276C3" w:rsidRDefault="00A276C3">
      <w:r>
        <w:continuationSeparator/>
      </w:r>
    </w:p>
  </w:footnote>
  <w:footnote w:type="continuationNotice" w:id="1">
    <w:p w14:paraId="3933485F" w14:textId="77777777" w:rsidR="00A276C3" w:rsidRDefault="00A276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CDAB" w14:textId="77777777" w:rsidR="005966E1" w:rsidRDefault="005966E1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B02E" w14:textId="77777777" w:rsidR="0049176E" w:rsidRDefault="00A276C3">
    <w:r>
      <w:rPr>
        <w:noProof/>
      </w:rPr>
      <w:pict w14:anchorId="108B6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6" type="#_x0000_t75" alt="keydocs-background-banner" style="position:absolute;margin-left:0;margin-top:0;width:595.15pt;height:842.2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keydocs-background-banner"/>
          <o:lock v:ext="edit" cropping="t" verticies="t"/>
          <w10:wrap anchorx="margin" anchory="margin"/>
        </v:shape>
      </w:pict>
    </w:r>
    <w:r>
      <w:rPr>
        <w:noProof/>
      </w:rPr>
      <w:pict w14:anchorId="5306DF40">
        <v:shape id="WordPictureWatermark2" o:spid="_x0000_s1025" type="#_x0000_t75" alt="keydocs-background" style="position:absolute;margin-left:0;margin-top:0;width:595.15pt;height:842.2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2" o:title="keydocs-background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6E62" w14:textId="77777777" w:rsidR="0049176E" w:rsidRDefault="0049176E"/>
  <w:p w14:paraId="632D7E2A" w14:textId="77777777" w:rsidR="0049176E" w:rsidRDefault="0049176E"/>
  <w:p w14:paraId="634E05EB" w14:textId="77777777" w:rsidR="0049176E" w:rsidRDefault="0049176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A056" w14:textId="77777777" w:rsidR="0049176E" w:rsidRDefault="0049176E"/>
  <w:p w14:paraId="0244C183" w14:textId="77777777" w:rsidR="0049176E" w:rsidRDefault="0049176E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A8C"/>
    <w:multiLevelType w:val="hybridMultilevel"/>
    <w:tmpl w:val="1CFEC034"/>
    <w:lvl w:ilvl="0" w:tplc="EF4CE0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7C7"/>
    <w:multiLevelType w:val="hybridMultilevel"/>
    <w:tmpl w:val="D03C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2193"/>
    <w:multiLevelType w:val="hybridMultilevel"/>
    <w:tmpl w:val="3A74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FFB071C"/>
    <w:multiLevelType w:val="hybridMultilevel"/>
    <w:tmpl w:val="E97E13FA"/>
    <w:lvl w:ilvl="0" w:tplc="E4E815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7BF6"/>
    <w:multiLevelType w:val="hybridMultilevel"/>
    <w:tmpl w:val="1CFEC0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3510"/>
    <w:multiLevelType w:val="hybridMultilevel"/>
    <w:tmpl w:val="0402203C"/>
    <w:lvl w:ilvl="0" w:tplc="65140E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378C"/>
    <w:multiLevelType w:val="hybridMultilevel"/>
    <w:tmpl w:val="A5E0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80CE8"/>
    <w:multiLevelType w:val="hybridMultilevel"/>
    <w:tmpl w:val="71344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173BE"/>
    <w:multiLevelType w:val="hybridMultilevel"/>
    <w:tmpl w:val="899E1338"/>
    <w:lvl w:ilvl="0" w:tplc="8F9825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6174A"/>
    <w:multiLevelType w:val="hybridMultilevel"/>
    <w:tmpl w:val="F7F4FC8C"/>
    <w:lvl w:ilvl="0" w:tplc="6E24DA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436B1"/>
    <w:multiLevelType w:val="hybridMultilevel"/>
    <w:tmpl w:val="CA00154C"/>
    <w:lvl w:ilvl="0" w:tplc="04090001">
      <w:start w:val="1"/>
      <w:numFmt w:val="bullet"/>
      <w:pStyle w:val="4Bulletedcopyblue"/>
      <w:lvlText w:val=""/>
      <w:lvlJc w:val="left"/>
      <w:pPr>
        <w:ind w:left="530" w:hanging="360"/>
      </w:pPr>
      <w:rPr>
        <w:rFonts w:ascii="Symbol" w:hAnsi="Symbol" w:hint="default"/>
        <w:color w:val="auto"/>
        <w:sz w:val="25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08360916">
    <w:abstractNumId w:val="11"/>
  </w:num>
  <w:num w:numId="2" w16cid:durableId="1072892971">
    <w:abstractNumId w:val="3"/>
  </w:num>
  <w:num w:numId="3" w16cid:durableId="475339248">
    <w:abstractNumId w:val="7"/>
  </w:num>
  <w:num w:numId="4" w16cid:durableId="755713159">
    <w:abstractNumId w:val="8"/>
  </w:num>
  <w:num w:numId="5" w16cid:durableId="1237859174">
    <w:abstractNumId w:val="1"/>
  </w:num>
  <w:num w:numId="6" w16cid:durableId="1419138427">
    <w:abstractNumId w:val="2"/>
  </w:num>
  <w:num w:numId="7" w16cid:durableId="1659847448">
    <w:abstractNumId w:val="6"/>
  </w:num>
  <w:num w:numId="8" w16cid:durableId="1819958966">
    <w:abstractNumId w:val="9"/>
  </w:num>
  <w:num w:numId="9" w16cid:durableId="1616717490">
    <w:abstractNumId w:val="10"/>
  </w:num>
  <w:num w:numId="10" w16cid:durableId="1152329746">
    <w:abstractNumId w:val="4"/>
  </w:num>
  <w:num w:numId="11" w16cid:durableId="2131051003">
    <w:abstractNumId w:val="0"/>
  </w:num>
  <w:num w:numId="12" w16cid:durableId="142117906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B0"/>
    <w:rsid w:val="00000087"/>
    <w:rsid w:val="0000064C"/>
    <w:rsid w:val="00002645"/>
    <w:rsid w:val="00005392"/>
    <w:rsid w:val="00005C61"/>
    <w:rsid w:val="00005D99"/>
    <w:rsid w:val="0000629C"/>
    <w:rsid w:val="000062C2"/>
    <w:rsid w:val="00006791"/>
    <w:rsid w:val="000077D6"/>
    <w:rsid w:val="00010746"/>
    <w:rsid w:val="00010EA9"/>
    <w:rsid w:val="00010FCC"/>
    <w:rsid w:val="000120F2"/>
    <w:rsid w:val="00012363"/>
    <w:rsid w:val="0001239C"/>
    <w:rsid w:val="00012CE4"/>
    <w:rsid w:val="0001479B"/>
    <w:rsid w:val="00015C01"/>
    <w:rsid w:val="0001729A"/>
    <w:rsid w:val="000172CF"/>
    <w:rsid w:val="00021016"/>
    <w:rsid w:val="00023464"/>
    <w:rsid w:val="00023CBD"/>
    <w:rsid w:val="000247A5"/>
    <w:rsid w:val="00024F6A"/>
    <w:rsid w:val="000264F0"/>
    <w:rsid w:val="00027F59"/>
    <w:rsid w:val="000314F8"/>
    <w:rsid w:val="000327FB"/>
    <w:rsid w:val="00033CE1"/>
    <w:rsid w:val="00034B77"/>
    <w:rsid w:val="00034EFD"/>
    <w:rsid w:val="00035676"/>
    <w:rsid w:val="00035A96"/>
    <w:rsid w:val="00035B09"/>
    <w:rsid w:val="00035DC2"/>
    <w:rsid w:val="00035DFF"/>
    <w:rsid w:val="0003608E"/>
    <w:rsid w:val="00037A17"/>
    <w:rsid w:val="00040A49"/>
    <w:rsid w:val="00040D67"/>
    <w:rsid w:val="0004163E"/>
    <w:rsid w:val="00042549"/>
    <w:rsid w:val="00043C78"/>
    <w:rsid w:val="000452D7"/>
    <w:rsid w:val="000454A8"/>
    <w:rsid w:val="000454B4"/>
    <w:rsid w:val="00046371"/>
    <w:rsid w:val="000463A1"/>
    <w:rsid w:val="00046D5A"/>
    <w:rsid w:val="00047DDC"/>
    <w:rsid w:val="0005037A"/>
    <w:rsid w:val="00050482"/>
    <w:rsid w:val="000508E3"/>
    <w:rsid w:val="00050D12"/>
    <w:rsid w:val="000533E3"/>
    <w:rsid w:val="00053475"/>
    <w:rsid w:val="000534CA"/>
    <w:rsid w:val="00053A02"/>
    <w:rsid w:val="00053F0A"/>
    <w:rsid w:val="00053FE3"/>
    <w:rsid w:val="00054528"/>
    <w:rsid w:val="00055F18"/>
    <w:rsid w:val="000560F0"/>
    <w:rsid w:val="0005657F"/>
    <w:rsid w:val="000608A4"/>
    <w:rsid w:val="00060ABD"/>
    <w:rsid w:val="00061201"/>
    <w:rsid w:val="00061995"/>
    <w:rsid w:val="000619AA"/>
    <w:rsid w:val="0006276A"/>
    <w:rsid w:val="00063962"/>
    <w:rsid w:val="00063F91"/>
    <w:rsid w:val="00064D93"/>
    <w:rsid w:val="00064E94"/>
    <w:rsid w:val="0006526F"/>
    <w:rsid w:val="0006556D"/>
    <w:rsid w:val="00066A25"/>
    <w:rsid w:val="00067384"/>
    <w:rsid w:val="0006759C"/>
    <w:rsid w:val="0006761D"/>
    <w:rsid w:val="00067B31"/>
    <w:rsid w:val="000700F4"/>
    <w:rsid w:val="00070165"/>
    <w:rsid w:val="00070A05"/>
    <w:rsid w:val="00070BDA"/>
    <w:rsid w:val="00070D8A"/>
    <w:rsid w:val="000716A1"/>
    <w:rsid w:val="00074855"/>
    <w:rsid w:val="00074AE0"/>
    <w:rsid w:val="00075CC2"/>
    <w:rsid w:val="000774BC"/>
    <w:rsid w:val="000776D2"/>
    <w:rsid w:val="00077A49"/>
    <w:rsid w:val="00080442"/>
    <w:rsid w:val="00080A00"/>
    <w:rsid w:val="00080EB3"/>
    <w:rsid w:val="00081F40"/>
    <w:rsid w:val="0008612A"/>
    <w:rsid w:val="00086886"/>
    <w:rsid w:val="00087958"/>
    <w:rsid w:val="0009008E"/>
    <w:rsid w:val="00090791"/>
    <w:rsid w:val="00090A70"/>
    <w:rsid w:val="0009134E"/>
    <w:rsid w:val="00094084"/>
    <w:rsid w:val="0009411D"/>
    <w:rsid w:val="00094658"/>
    <w:rsid w:val="0009524B"/>
    <w:rsid w:val="00095E12"/>
    <w:rsid w:val="0009683A"/>
    <w:rsid w:val="000972F3"/>
    <w:rsid w:val="000A00DC"/>
    <w:rsid w:val="000A0EA2"/>
    <w:rsid w:val="000A11D5"/>
    <w:rsid w:val="000A12EA"/>
    <w:rsid w:val="000A487A"/>
    <w:rsid w:val="000A5551"/>
    <w:rsid w:val="000A5B4B"/>
    <w:rsid w:val="000A6546"/>
    <w:rsid w:val="000B04A2"/>
    <w:rsid w:val="000B0AB7"/>
    <w:rsid w:val="000B0D26"/>
    <w:rsid w:val="000B2645"/>
    <w:rsid w:val="000B38BD"/>
    <w:rsid w:val="000B3C59"/>
    <w:rsid w:val="000B50B5"/>
    <w:rsid w:val="000B5FFB"/>
    <w:rsid w:val="000B7F6A"/>
    <w:rsid w:val="000C052A"/>
    <w:rsid w:val="000C12EE"/>
    <w:rsid w:val="000C1D0F"/>
    <w:rsid w:val="000C1E36"/>
    <w:rsid w:val="000C4BF2"/>
    <w:rsid w:val="000C4DEB"/>
    <w:rsid w:val="000C5FA6"/>
    <w:rsid w:val="000C6A78"/>
    <w:rsid w:val="000C6FF2"/>
    <w:rsid w:val="000D0FE2"/>
    <w:rsid w:val="000D101C"/>
    <w:rsid w:val="000D1436"/>
    <w:rsid w:val="000D4BA0"/>
    <w:rsid w:val="000D5C47"/>
    <w:rsid w:val="000D6541"/>
    <w:rsid w:val="000D7552"/>
    <w:rsid w:val="000D7609"/>
    <w:rsid w:val="000D7AD2"/>
    <w:rsid w:val="000E04B5"/>
    <w:rsid w:val="000E1E0F"/>
    <w:rsid w:val="000E2213"/>
    <w:rsid w:val="000E3603"/>
    <w:rsid w:val="000E44F7"/>
    <w:rsid w:val="000E62F7"/>
    <w:rsid w:val="000E6A49"/>
    <w:rsid w:val="000E77D4"/>
    <w:rsid w:val="000E78B0"/>
    <w:rsid w:val="000E79AF"/>
    <w:rsid w:val="000E7AAD"/>
    <w:rsid w:val="000F080A"/>
    <w:rsid w:val="000F0A4E"/>
    <w:rsid w:val="000F0BDA"/>
    <w:rsid w:val="000F19C8"/>
    <w:rsid w:val="000F2419"/>
    <w:rsid w:val="000F2CFA"/>
    <w:rsid w:val="000F30C7"/>
    <w:rsid w:val="000F33DD"/>
    <w:rsid w:val="000F3FDB"/>
    <w:rsid w:val="000F49FE"/>
    <w:rsid w:val="000F52CD"/>
    <w:rsid w:val="000F5442"/>
    <w:rsid w:val="000F67C5"/>
    <w:rsid w:val="000F6B11"/>
    <w:rsid w:val="000F770B"/>
    <w:rsid w:val="00100FCF"/>
    <w:rsid w:val="00101ACF"/>
    <w:rsid w:val="00101C90"/>
    <w:rsid w:val="00102588"/>
    <w:rsid w:val="00103B0E"/>
    <w:rsid w:val="001040CB"/>
    <w:rsid w:val="00104911"/>
    <w:rsid w:val="00104C20"/>
    <w:rsid w:val="00105B21"/>
    <w:rsid w:val="00105BFF"/>
    <w:rsid w:val="0010619F"/>
    <w:rsid w:val="00106C65"/>
    <w:rsid w:val="00110391"/>
    <w:rsid w:val="00111820"/>
    <w:rsid w:val="00111E58"/>
    <w:rsid w:val="00112767"/>
    <w:rsid w:val="00112B47"/>
    <w:rsid w:val="0011416C"/>
    <w:rsid w:val="001141EF"/>
    <w:rsid w:val="00114487"/>
    <w:rsid w:val="0011449D"/>
    <w:rsid w:val="0011632B"/>
    <w:rsid w:val="001164D9"/>
    <w:rsid w:val="00117023"/>
    <w:rsid w:val="001179F1"/>
    <w:rsid w:val="00121E77"/>
    <w:rsid w:val="0012215E"/>
    <w:rsid w:val="00122711"/>
    <w:rsid w:val="00122979"/>
    <w:rsid w:val="001229E1"/>
    <w:rsid w:val="001246C9"/>
    <w:rsid w:val="001258E6"/>
    <w:rsid w:val="001258EB"/>
    <w:rsid w:val="00126ADD"/>
    <w:rsid w:val="001279F3"/>
    <w:rsid w:val="00127EF4"/>
    <w:rsid w:val="00131738"/>
    <w:rsid w:val="001326B0"/>
    <w:rsid w:val="00132EF8"/>
    <w:rsid w:val="001353AC"/>
    <w:rsid w:val="00135DB8"/>
    <w:rsid w:val="00135E0C"/>
    <w:rsid w:val="00135FA3"/>
    <w:rsid w:val="00137812"/>
    <w:rsid w:val="00137ABB"/>
    <w:rsid w:val="001402DD"/>
    <w:rsid w:val="0014128A"/>
    <w:rsid w:val="0014248F"/>
    <w:rsid w:val="0014277F"/>
    <w:rsid w:val="001439E6"/>
    <w:rsid w:val="00145028"/>
    <w:rsid w:val="00145920"/>
    <w:rsid w:val="0014619F"/>
    <w:rsid w:val="001467D7"/>
    <w:rsid w:val="00146D3C"/>
    <w:rsid w:val="00150291"/>
    <w:rsid w:val="00150564"/>
    <w:rsid w:val="00151B14"/>
    <w:rsid w:val="00153231"/>
    <w:rsid w:val="0015483B"/>
    <w:rsid w:val="001550EA"/>
    <w:rsid w:val="0015627E"/>
    <w:rsid w:val="00156521"/>
    <w:rsid w:val="001605F0"/>
    <w:rsid w:val="00160BB0"/>
    <w:rsid w:val="00161A1B"/>
    <w:rsid w:val="00162342"/>
    <w:rsid w:val="00162426"/>
    <w:rsid w:val="0016395B"/>
    <w:rsid w:val="0016539C"/>
    <w:rsid w:val="00165757"/>
    <w:rsid w:val="0016631C"/>
    <w:rsid w:val="00166D1C"/>
    <w:rsid w:val="0016731F"/>
    <w:rsid w:val="00167A43"/>
    <w:rsid w:val="00170FD5"/>
    <w:rsid w:val="00172126"/>
    <w:rsid w:val="0017453D"/>
    <w:rsid w:val="00174AA5"/>
    <w:rsid w:val="00174B45"/>
    <w:rsid w:val="00175912"/>
    <w:rsid w:val="00175F94"/>
    <w:rsid w:val="0017665E"/>
    <w:rsid w:val="00177D59"/>
    <w:rsid w:val="001807F9"/>
    <w:rsid w:val="00181F2B"/>
    <w:rsid w:val="00182465"/>
    <w:rsid w:val="00183851"/>
    <w:rsid w:val="00183C17"/>
    <w:rsid w:val="0018534B"/>
    <w:rsid w:val="00185497"/>
    <w:rsid w:val="00185738"/>
    <w:rsid w:val="00185980"/>
    <w:rsid w:val="00187577"/>
    <w:rsid w:val="00187A9B"/>
    <w:rsid w:val="00187D97"/>
    <w:rsid w:val="00187FED"/>
    <w:rsid w:val="00190B73"/>
    <w:rsid w:val="00191B3F"/>
    <w:rsid w:val="00191BA8"/>
    <w:rsid w:val="0019221D"/>
    <w:rsid w:val="0019278F"/>
    <w:rsid w:val="00192CFD"/>
    <w:rsid w:val="00192F69"/>
    <w:rsid w:val="00193578"/>
    <w:rsid w:val="00197307"/>
    <w:rsid w:val="001A043B"/>
    <w:rsid w:val="001A2045"/>
    <w:rsid w:val="001A2964"/>
    <w:rsid w:val="001A3098"/>
    <w:rsid w:val="001A35FD"/>
    <w:rsid w:val="001A3EA9"/>
    <w:rsid w:val="001A42B4"/>
    <w:rsid w:val="001A4F3A"/>
    <w:rsid w:val="001A53E1"/>
    <w:rsid w:val="001A5570"/>
    <w:rsid w:val="001A5B41"/>
    <w:rsid w:val="001A5D96"/>
    <w:rsid w:val="001A7419"/>
    <w:rsid w:val="001B062C"/>
    <w:rsid w:val="001B06F2"/>
    <w:rsid w:val="001B07B7"/>
    <w:rsid w:val="001B082F"/>
    <w:rsid w:val="001B19FA"/>
    <w:rsid w:val="001B2A0F"/>
    <w:rsid w:val="001B487C"/>
    <w:rsid w:val="001B50F3"/>
    <w:rsid w:val="001B5370"/>
    <w:rsid w:val="001B5E60"/>
    <w:rsid w:val="001B620C"/>
    <w:rsid w:val="001B6B16"/>
    <w:rsid w:val="001B7F53"/>
    <w:rsid w:val="001C079C"/>
    <w:rsid w:val="001C0899"/>
    <w:rsid w:val="001C0D43"/>
    <w:rsid w:val="001C1394"/>
    <w:rsid w:val="001C1E1F"/>
    <w:rsid w:val="001C1F02"/>
    <w:rsid w:val="001C234A"/>
    <w:rsid w:val="001C4074"/>
    <w:rsid w:val="001C432A"/>
    <w:rsid w:val="001C455C"/>
    <w:rsid w:val="001C4923"/>
    <w:rsid w:val="001C5C49"/>
    <w:rsid w:val="001C5CF0"/>
    <w:rsid w:val="001D0EB7"/>
    <w:rsid w:val="001D1A93"/>
    <w:rsid w:val="001D1AB4"/>
    <w:rsid w:val="001D1C78"/>
    <w:rsid w:val="001D249F"/>
    <w:rsid w:val="001D26E8"/>
    <w:rsid w:val="001D2B26"/>
    <w:rsid w:val="001D360A"/>
    <w:rsid w:val="001D3A08"/>
    <w:rsid w:val="001D409D"/>
    <w:rsid w:val="001D44E0"/>
    <w:rsid w:val="001D48BA"/>
    <w:rsid w:val="001D5615"/>
    <w:rsid w:val="001D635E"/>
    <w:rsid w:val="001D6409"/>
    <w:rsid w:val="001D666F"/>
    <w:rsid w:val="001D6735"/>
    <w:rsid w:val="001D6B58"/>
    <w:rsid w:val="001E02A2"/>
    <w:rsid w:val="001E10D4"/>
    <w:rsid w:val="001E2226"/>
    <w:rsid w:val="001E2B82"/>
    <w:rsid w:val="001E3100"/>
    <w:rsid w:val="001E49CA"/>
    <w:rsid w:val="001E49F9"/>
    <w:rsid w:val="001E52CA"/>
    <w:rsid w:val="001E6D20"/>
    <w:rsid w:val="001E79EF"/>
    <w:rsid w:val="001E7D55"/>
    <w:rsid w:val="001F0755"/>
    <w:rsid w:val="001F0BB7"/>
    <w:rsid w:val="001F0D9D"/>
    <w:rsid w:val="001F1173"/>
    <w:rsid w:val="001F1CB7"/>
    <w:rsid w:val="001F1CBC"/>
    <w:rsid w:val="001F26DD"/>
    <w:rsid w:val="001F2BDB"/>
    <w:rsid w:val="001F2C04"/>
    <w:rsid w:val="001F3683"/>
    <w:rsid w:val="001F46E1"/>
    <w:rsid w:val="001F5036"/>
    <w:rsid w:val="001F57BE"/>
    <w:rsid w:val="001F6446"/>
    <w:rsid w:val="001F7430"/>
    <w:rsid w:val="001F7968"/>
    <w:rsid w:val="002044D0"/>
    <w:rsid w:val="00205FA0"/>
    <w:rsid w:val="00207977"/>
    <w:rsid w:val="002102D8"/>
    <w:rsid w:val="00210BB6"/>
    <w:rsid w:val="00210D51"/>
    <w:rsid w:val="00211132"/>
    <w:rsid w:val="002115BD"/>
    <w:rsid w:val="00212429"/>
    <w:rsid w:val="00214820"/>
    <w:rsid w:val="00214A1D"/>
    <w:rsid w:val="002175F1"/>
    <w:rsid w:val="00220952"/>
    <w:rsid w:val="00220EDC"/>
    <w:rsid w:val="00221257"/>
    <w:rsid w:val="00222093"/>
    <w:rsid w:val="002229CC"/>
    <w:rsid w:val="00222F4F"/>
    <w:rsid w:val="002230B5"/>
    <w:rsid w:val="00224151"/>
    <w:rsid w:val="002246DD"/>
    <w:rsid w:val="00224955"/>
    <w:rsid w:val="00224E9A"/>
    <w:rsid w:val="00227207"/>
    <w:rsid w:val="0022732D"/>
    <w:rsid w:val="002274D5"/>
    <w:rsid w:val="00230278"/>
    <w:rsid w:val="0023037D"/>
    <w:rsid w:val="00230A3F"/>
    <w:rsid w:val="00231217"/>
    <w:rsid w:val="002314DE"/>
    <w:rsid w:val="00231893"/>
    <w:rsid w:val="00231CB8"/>
    <w:rsid w:val="002328F9"/>
    <w:rsid w:val="00232A2B"/>
    <w:rsid w:val="00232C6F"/>
    <w:rsid w:val="00234064"/>
    <w:rsid w:val="002344D3"/>
    <w:rsid w:val="002346CD"/>
    <w:rsid w:val="0023482F"/>
    <w:rsid w:val="00234D55"/>
    <w:rsid w:val="0023588A"/>
    <w:rsid w:val="00235B06"/>
    <w:rsid w:val="00236DBD"/>
    <w:rsid w:val="0023702D"/>
    <w:rsid w:val="00237A70"/>
    <w:rsid w:val="00240570"/>
    <w:rsid w:val="00240C5D"/>
    <w:rsid w:val="00241677"/>
    <w:rsid w:val="00242874"/>
    <w:rsid w:val="0024399C"/>
    <w:rsid w:val="002449CC"/>
    <w:rsid w:val="00244BE9"/>
    <w:rsid w:val="00244FD7"/>
    <w:rsid w:val="00245372"/>
    <w:rsid w:val="00245A1D"/>
    <w:rsid w:val="00245D2F"/>
    <w:rsid w:val="00246556"/>
    <w:rsid w:val="00246C5F"/>
    <w:rsid w:val="00247BF9"/>
    <w:rsid w:val="002503F9"/>
    <w:rsid w:val="00252B87"/>
    <w:rsid w:val="002532FF"/>
    <w:rsid w:val="00254CAC"/>
    <w:rsid w:val="00254EEA"/>
    <w:rsid w:val="00256286"/>
    <w:rsid w:val="00256BFC"/>
    <w:rsid w:val="00256C7B"/>
    <w:rsid w:val="00257CA7"/>
    <w:rsid w:val="00257FCA"/>
    <w:rsid w:val="0026047E"/>
    <w:rsid w:val="002608B2"/>
    <w:rsid w:val="002608DA"/>
    <w:rsid w:val="0026167E"/>
    <w:rsid w:val="002619A7"/>
    <w:rsid w:val="00261F94"/>
    <w:rsid w:val="00262180"/>
    <w:rsid w:val="0026355A"/>
    <w:rsid w:val="00263F41"/>
    <w:rsid w:val="002662CD"/>
    <w:rsid w:val="00266E94"/>
    <w:rsid w:val="00267BE5"/>
    <w:rsid w:val="00270383"/>
    <w:rsid w:val="002711C6"/>
    <w:rsid w:val="00271AC7"/>
    <w:rsid w:val="00272468"/>
    <w:rsid w:val="0027421F"/>
    <w:rsid w:val="002743FD"/>
    <w:rsid w:val="00276155"/>
    <w:rsid w:val="00276967"/>
    <w:rsid w:val="0027705E"/>
    <w:rsid w:val="0027731D"/>
    <w:rsid w:val="0028318F"/>
    <w:rsid w:val="00283BF2"/>
    <w:rsid w:val="00284F1D"/>
    <w:rsid w:val="00285632"/>
    <w:rsid w:val="002879D1"/>
    <w:rsid w:val="00287BBF"/>
    <w:rsid w:val="00287BD5"/>
    <w:rsid w:val="002911BA"/>
    <w:rsid w:val="00291768"/>
    <w:rsid w:val="0029206E"/>
    <w:rsid w:val="00293410"/>
    <w:rsid w:val="00293557"/>
    <w:rsid w:val="00293B88"/>
    <w:rsid w:val="00294C43"/>
    <w:rsid w:val="002956E4"/>
    <w:rsid w:val="00295F92"/>
    <w:rsid w:val="00296C18"/>
    <w:rsid w:val="002976C8"/>
    <w:rsid w:val="00297979"/>
    <w:rsid w:val="002A05AA"/>
    <w:rsid w:val="002A0DF9"/>
    <w:rsid w:val="002A2444"/>
    <w:rsid w:val="002A2BEA"/>
    <w:rsid w:val="002A4729"/>
    <w:rsid w:val="002A540B"/>
    <w:rsid w:val="002A5DA7"/>
    <w:rsid w:val="002A602C"/>
    <w:rsid w:val="002A6070"/>
    <w:rsid w:val="002B09BB"/>
    <w:rsid w:val="002B0E1A"/>
    <w:rsid w:val="002B232C"/>
    <w:rsid w:val="002B3DA4"/>
    <w:rsid w:val="002B4211"/>
    <w:rsid w:val="002B5F56"/>
    <w:rsid w:val="002C0411"/>
    <w:rsid w:val="002C1422"/>
    <w:rsid w:val="002C169C"/>
    <w:rsid w:val="002C1B36"/>
    <w:rsid w:val="002C1BE0"/>
    <w:rsid w:val="002C2252"/>
    <w:rsid w:val="002C2F4D"/>
    <w:rsid w:val="002C310B"/>
    <w:rsid w:val="002C6058"/>
    <w:rsid w:val="002C6422"/>
    <w:rsid w:val="002C686A"/>
    <w:rsid w:val="002C6BB4"/>
    <w:rsid w:val="002C72CB"/>
    <w:rsid w:val="002C7380"/>
    <w:rsid w:val="002D0856"/>
    <w:rsid w:val="002D0F8F"/>
    <w:rsid w:val="002D14EB"/>
    <w:rsid w:val="002D3EC2"/>
    <w:rsid w:val="002D439F"/>
    <w:rsid w:val="002D553D"/>
    <w:rsid w:val="002D5720"/>
    <w:rsid w:val="002D601D"/>
    <w:rsid w:val="002D6126"/>
    <w:rsid w:val="002D797F"/>
    <w:rsid w:val="002E0571"/>
    <w:rsid w:val="002E0A49"/>
    <w:rsid w:val="002E17F9"/>
    <w:rsid w:val="002E1E70"/>
    <w:rsid w:val="002E3563"/>
    <w:rsid w:val="002E4D42"/>
    <w:rsid w:val="002E55E3"/>
    <w:rsid w:val="002E6F9D"/>
    <w:rsid w:val="002E7A61"/>
    <w:rsid w:val="002E7D94"/>
    <w:rsid w:val="002E7E1B"/>
    <w:rsid w:val="002F06C2"/>
    <w:rsid w:val="002F1CD1"/>
    <w:rsid w:val="002F1D2E"/>
    <w:rsid w:val="002F31AA"/>
    <w:rsid w:val="002F37DE"/>
    <w:rsid w:val="002F3C88"/>
    <w:rsid w:val="002F4412"/>
    <w:rsid w:val="002F4700"/>
    <w:rsid w:val="002F48C0"/>
    <w:rsid w:val="002F4A84"/>
    <w:rsid w:val="002F602F"/>
    <w:rsid w:val="002F6988"/>
    <w:rsid w:val="00300121"/>
    <w:rsid w:val="0030030D"/>
    <w:rsid w:val="003009B9"/>
    <w:rsid w:val="00301308"/>
    <w:rsid w:val="0030147B"/>
    <w:rsid w:val="00302CF7"/>
    <w:rsid w:val="00303DCF"/>
    <w:rsid w:val="003041B9"/>
    <w:rsid w:val="00304428"/>
    <w:rsid w:val="00304EAD"/>
    <w:rsid w:val="003076A4"/>
    <w:rsid w:val="00310792"/>
    <w:rsid w:val="00311DA1"/>
    <w:rsid w:val="00312A32"/>
    <w:rsid w:val="00313585"/>
    <w:rsid w:val="003143BE"/>
    <w:rsid w:val="00314780"/>
    <w:rsid w:val="0031556C"/>
    <w:rsid w:val="00315B1F"/>
    <w:rsid w:val="00315D13"/>
    <w:rsid w:val="00316216"/>
    <w:rsid w:val="00316D19"/>
    <w:rsid w:val="003174D8"/>
    <w:rsid w:val="00317BBA"/>
    <w:rsid w:val="00317C62"/>
    <w:rsid w:val="00320A70"/>
    <w:rsid w:val="003210A7"/>
    <w:rsid w:val="00322729"/>
    <w:rsid w:val="00322A6C"/>
    <w:rsid w:val="00322C86"/>
    <w:rsid w:val="003230A3"/>
    <w:rsid w:val="00324618"/>
    <w:rsid w:val="00324F2E"/>
    <w:rsid w:val="003251D2"/>
    <w:rsid w:val="003260B9"/>
    <w:rsid w:val="003265C2"/>
    <w:rsid w:val="00327E54"/>
    <w:rsid w:val="00330125"/>
    <w:rsid w:val="003315FB"/>
    <w:rsid w:val="00332400"/>
    <w:rsid w:val="00332A1A"/>
    <w:rsid w:val="00332DEC"/>
    <w:rsid w:val="00333052"/>
    <w:rsid w:val="00334EED"/>
    <w:rsid w:val="00335F79"/>
    <w:rsid w:val="003360B1"/>
    <w:rsid w:val="003360FB"/>
    <w:rsid w:val="003362DE"/>
    <w:rsid w:val="00336348"/>
    <w:rsid w:val="00337978"/>
    <w:rsid w:val="00340AAF"/>
    <w:rsid w:val="00341F4D"/>
    <w:rsid w:val="003422EF"/>
    <w:rsid w:val="00342473"/>
    <w:rsid w:val="003428F0"/>
    <w:rsid w:val="003429BA"/>
    <w:rsid w:val="00343DEB"/>
    <w:rsid w:val="00344483"/>
    <w:rsid w:val="00344830"/>
    <w:rsid w:val="00344E39"/>
    <w:rsid w:val="003454E9"/>
    <w:rsid w:val="00346284"/>
    <w:rsid w:val="00347736"/>
    <w:rsid w:val="00350262"/>
    <w:rsid w:val="0035040A"/>
    <w:rsid w:val="00350582"/>
    <w:rsid w:val="0035083A"/>
    <w:rsid w:val="00350DEE"/>
    <w:rsid w:val="00351A90"/>
    <w:rsid w:val="00351C62"/>
    <w:rsid w:val="00352514"/>
    <w:rsid w:val="003529AE"/>
    <w:rsid w:val="00352B79"/>
    <w:rsid w:val="00352F1C"/>
    <w:rsid w:val="00353220"/>
    <w:rsid w:val="00353308"/>
    <w:rsid w:val="00354280"/>
    <w:rsid w:val="00354CDD"/>
    <w:rsid w:val="003554B9"/>
    <w:rsid w:val="00355A90"/>
    <w:rsid w:val="00356181"/>
    <w:rsid w:val="003610B7"/>
    <w:rsid w:val="00362313"/>
    <w:rsid w:val="00364108"/>
    <w:rsid w:val="00366B4F"/>
    <w:rsid w:val="00366D14"/>
    <w:rsid w:val="00369779"/>
    <w:rsid w:val="003706A6"/>
    <w:rsid w:val="00370E50"/>
    <w:rsid w:val="00371509"/>
    <w:rsid w:val="00372552"/>
    <w:rsid w:val="00372898"/>
    <w:rsid w:val="00372D1D"/>
    <w:rsid w:val="0037399C"/>
    <w:rsid w:val="00373A78"/>
    <w:rsid w:val="00376005"/>
    <w:rsid w:val="0037789E"/>
    <w:rsid w:val="00377E2A"/>
    <w:rsid w:val="00380D3F"/>
    <w:rsid w:val="003812F9"/>
    <w:rsid w:val="003825D5"/>
    <w:rsid w:val="00382FE7"/>
    <w:rsid w:val="00383992"/>
    <w:rsid w:val="00384D2D"/>
    <w:rsid w:val="00385C60"/>
    <w:rsid w:val="00386D0F"/>
    <w:rsid w:val="00386E47"/>
    <w:rsid w:val="003877E0"/>
    <w:rsid w:val="00387CD5"/>
    <w:rsid w:val="003907A0"/>
    <w:rsid w:val="00390ED1"/>
    <w:rsid w:val="00392D10"/>
    <w:rsid w:val="00392D45"/>
    <w:rsid w:val="003930C4"/>
    <w:rsid w:val="00393C6F"/>
    <w:rsid w:val="00394AD8"/>
    <w:rsid w:val="003956D0"/>
    <w:rsid w:val="00395F65"/>
    <w:rsid w:val="003966EA"/>
    <w:rsid w:val="003973B9"/>
    <w:rsid w:val="00397A99"/>
    <w:rsid w:val="003A112C"/>
    <w:rsid w:val="003A14B9"/>
    <w:rsid w:val="003A1C63"/>
    <w:rsid w:val="003A1F97"/>
    <w:rsid w:val="003A212B"/>
    <w:rsid w:val="003A2A44"/>
    <w:rsid w:val="003A4B28"/>
    <w:rsid w:val="003A4D88"/>
    <w:rsid w:val="003A4FC7"/>
    <w:rsid w:val="003A5636"/>
    <w:rsid w:val="003A730E"/>
    <w:rsid w:val="003A79B7"/>
    <w:rsid w:val="003B072F"/>
    <w:rsid w:val="003B0917"/>
    <w:rsid w:val="003B240F"/>
    <w:rsid w:val="003B368B"/>
    <w:rsid w:val="003B4598"/>
    <w:rsid w:val="003B5721"/>
    <w:rsid w:val="003B58C3"/>
    <w:rsid w:val="003B65AF"/>
    <w:rsid w:val="003B66B3"/>
    <w:rsid w:val="003B681B"/>
    <w:rsid w:val="003C111D"/>
    <w:rsid w:val="003C35CF"/>
    <w:rsid w:val="003C3965"/>
    <w:rsid w:val="003C4D27"/>
    <w:rsid w:val="003C4F2B"/>
    <w:rsid w:val="003C4FB0"/>
    <w:rsid w:val="003C5832"/>
    <w:rsid w:val="003C5C2C"/>
    <w:rsid w:val="003C635A"/>
    <w:rsid w:val="003C6CF7"/>
    <w:rsid w:val="003C70C4"/>
    <w:rsid w:val="003C7645"/>
    <w:rsid w:val="003D085F"/>
    <w:rsid w:val="003D288E"/>
    <w:rsid w:val="003D39DA"/>
    <w:rsid w:val="003D3F83"/>
    <w:rsid w:val="003D4F93"/>
    <w:rsid w:val="003D4FF5"/>
    <w:rsid w:val="003D5711"/>
    <w:rsid w:val="003D589D"/>
    <w:rsid w:val="003D5C1C"/>
    <w:rsid w:val="003D5F97"/>
    <w:rsid w:val="003D63AB"/>
    <w:rsid w:val="003D6738"/>
    <w:rsid w:val="003D7544"/>
    <w:rsid w:val="003D7818"/>
    <w:rsid w:val="003D7BD4"/>
    <w:rsid w:val="003E0DEE"/>
    <w:rsid w:val="003E166C"/>
    <w:rsid w:val="003E1D57"/>
    <w:rsid w:val="003E2176"/>
    <w:rsid w:val="003E2B5F"/>
    <w:rsid w:val="003E33E4"/>
    <w:rsid w:val="003E3F23"/>
    <w:rsid w:val="003E3FC4"/>
    <w:rsid w:val="003E4138"/>
    <w:rsid w:val="003E43E0"/>
    <w:rsid w:val="003E4B38"/>
    <w:rsid w:val="003E6BF2"/>
    <w:rsid w:val="003E749D"/>
    <w:rsid w:val="003E7584"/>
    <w:rsid w:val="003F1882"/>
    <w:rsid w:val="003F1EEF"/>
    <w:rsid w:val="003F1FA6"/>
    <w:rsid w:val="003F2E1D"/>
    <w:rsid w:val="003F3085"/>
    <w:rsid w:val="003F3EDC"/>
    <w:rsid w:val="003F56D1"/>
    <w:rsid w:val="003F5CF1"/>
    <w:rsid w:val="003F5EA1"/>
    <w:rsid w:val="003F7CD3"/>
    <w:rsid w:val="004000A0"/>
    <w:rsid w:val="00400308"/>
    <w:rsid w:val="0040183B"/>
    <w:rsid w:val="00401C53"/>
    <w:rsid w:val="00403A40"/>
    <w:rsid w:val="00403BBD"/>
    <w:rsid w:val="004045BA"/>
    <w:rsid w:val="00405417"/>
    <w:rsid w:val="00405ABB"/>
    <w:rsid w:val="004067FA"/>
    <w:rsid w:val="00406AA7"/>
    <w:rsid w:val="0040740D"/>
    <w:rsid w:val="004077BE"/>
    <w:rsid w:val="004107AB"/>
    <w:rsid w:val="00410ED6"/>
    <w:rsid w:val="004111A2"/>
    <w:rsid w:val="00411561"/>
    <w:rsid w:val="00411BCD"/>
    <w:rsid w:val="004125FF"/>
    <w:rsid w:val="0041532B"/>
    <w:rsid w:val="00416A22"/>
    <w:rsid w:val="00416E87"/>
    <w:rsid w:val="004177FA"/>
    <w:rsid w:val="00417CD3"/>
    <w:rsid w:val="00421E91"/>
    <w:rsid w:val="004224F4"/>
    <w:rsid w:val="004226E0"/>
    <w:rsid w:val="004229B8"/>
    <w:rsid w:val="00423116"/>
    <w:rsid w:val="0042364A"/>
    <w:rsid w:val="00423F0F"/>
    <w:rsid w:val="00424C7B"/>
    <w:rsid w:val="004262F1"/>
    <w:rsid w:val="0042630F"/>
    <w:rsid w:val="0042694C"/>
    <w:rsid w:val="00426E20"/>
    <w:rsid w:val="00427280"/>
    <w:rsid w:val="00427E4B"/>
    <w:rsid w:val="00430380"/>
    <w:rsid w:val="004306EE"/>
    <w:rsid w:val="00430E0A"/>
    <w:rsid w:val="00430E37"/>
    <w:rsid w:val="00430EA8"/>
    <w:rsid w:val="00431244"/>
    <w:rsid w:val="00433424"/>
    <w:rsid w:val="00433961"/>
    <w:rsid w:val="004346A1"/>
    <w:rsid w:val="004347DF"/>
    <w:rsid w:val="00435861"/>
    <w:rsid w:val="00435A6E"/>
    <w:rsid w:val="0043643C"/>
    <w:rsid w:val="004438FC"/>
    <w:rsid w:val="00443C1C"/>
    <w:rsid w:val="00443F35"/>
    <w:rsid w:val="004448CD"/>
    <w:rsid w:val="00444A4C"/>
    <w:rsid w:val="0044524F"/>
    <w:rsid w:val="004452A9"/>
    <w:rsid w:val="00445C76"/>
    <w:rsid w:val="0044684C"/>
    <w:rsid w:val="00446982"/>
    <w:rsid w:val="00447A65"/>
    <w:rsid w:val="004509F9"/>
    <w:rsid w:val="00451198"/>
    <w:rsid w:val="004514B0"/>
    <w:rsid w:val="00452177"/>
    <w:rsid w:val="00452B1D"/>
    <w:rsid w:val="00453CAD"/>
    <w:rsid w:val="00453E2F"/>
    <w:rsid w:val="004541B6"/>
    <w:rsid w:val="00454722"/>
    <w:rsid w:val="004548B3"/>
    <w:rsid w:val="00456F73"/>
    <w:rsid w:val="00457144"/>
    <w:rsid w:val="0045788C"/>
    <w:rsid w:val="00457E21"/>
    <w:rsid w:val="00460699"/>
    <w:rsid w:val="00460866"/>
    <w:rsid w:val="00460B54"/>
    <w:rsid w:val="0046151E"/>
    <w:rsid w:val="0046183F"/>
    <w:rsid w:val="00461A22"/>
    <w:rsid w:val="004623CA"/>
    <w:rsid w:val="00462A99"/>
    <w:rsid w:val="0046341C"/>
    <w:rsid w:val="00463F66"/>
    <w:rsid w:val="00464436"/>
    <w:rsid w:val="00465364"/>
    <w:rsid w:val="00465DFD"/>
    <w:rsid w:val="00466EAE"/>
    <w:rsid w:val="00467544"/>
    <w:rsid w:val="004702B1"/>
    <w:rsid w:val="004711FA"/>
    <w:rsid w:val="00472B2C"/>
    <w:rsid w:val="00472D99"/>
    <w:rsid w:val="00472E49"/>
    <w:rsid w:val="00472F3C"/>
    <w:rsid w:val="004734AA"/>
    <w:rsid w:val="00474632"/>
    <w:rsid w:val="004747F8"/>
    <w:rsid w:val="00474AC5"/>
    <w:rsid w:val="004759D6"/>
    <w:rsid w:val="004769A8"/>
    <w:rsid w:val="00476D1D"/>
    <w:rsid w:val="00477E1C"/>
    <w:rsid w:val="00477FC7"/>
    <w:rsid w:val="00480990"/>
    <w:rsid w:val="0048116B"/>
    <w:rsid w:val="00490B68"/>
    <w:rsid w:val="004913B7"/>
    <w:rsid w:val="0049176E"/>
    <w:rsid w:val="00491CC9"/>
    <w:rsid w:val="00491E1F"/>
    <w:rsid w:val="004922F9"/>
    <w:rsid w:val="00492842"/>
    <w:rsid w:val="00493E21"/>
    <w:rsid w:val="00493E4C"/>
    <w:rsid w:val="00494D3E"/>
    <w:rsid w:val="00494D61"/>
    <w:rsid w:val="00497587"/>
    <w:rsid w:val="00497D80"/>
    <w:rsid w:val="004A0228"/>
    <w:rsid w:val="004A053B"/>
    <w:rsid w:val="004A080B"/>
    <w:rsid w:val="004A0C15"/>
    <w:rsid w:val="004A12B6"/>
    <w:rsid w:val="004A1A23"/>
    <w:rsid w:val="004A36B5"/>
    <w:rsid w:val="004A36EF"/>
    <w:rsid w:val="004A3CFB"/>
    <w:rsid w:val="004A3E91"/>
    <w:rsid w:val="004A4A3F"/>
    <w:rsid w:val="004A5D2E"/>
    <w:rsid w:val="004A5D91"/>
    <w:rsid w:val="004A6669"/>
    <w:rsid w:val="004A7185"/>
    <w:rsid w:val="004A7F8F"/>
    <w:rsid w:val="004B1F8B"/>
    <w:rsid w:val="004B1FE8"/>
    <w:rsid w:val="004B246E"/>
    <w:rsid w:val="004B2814"/>
    <w:rsid w:val="004B307D"/>
    <w:rsid w:val="004B41B2"/>
    <w:rsid w:val="004B5460"/>
    <w:rsid w:val="004B6CEB"/>
    <w:rsid w:val="004B70A7"/>
    <w:rsid w:val="004B75B0"/>
    <w:rsid w:val="004B7916"/>
    <w:rsid w:val="004C01A2"/>
    <w:rsid w:val="004C0D07"/>
    <w:rsid w:val="004C2C7B"/>
    <w:rsid w:val="004C4C24"/>
    <w:rsid w:val="004C5BF3"/>
    <w:rsid w:val="004C5EFE"/>
    <w:rsid w:val="004C737B"/>
    <w:rsid w:val="004C74D3"/>
    <w:rsid w:val="004C7738"/>
    <w:rsid w:val="004C78C0"/>
    <w:rsid w:val="004D0596"/>
    <w:rsid w:val="004D1D49"/>
    <w:rsid w:val="004D2285"/>
    <w:rsid w:val="004D2A1B"/>
    <w:rsid w:val="004D367E"/>
    <w:rsid w:val="004D3B04"/>
    <w:rsid w:val="004D4097"/>
    <w:rsid w:val="004D441D"/>
    <w:rsid w:val="004D569E"/>
    <w:rsid w:val="004D7611"/>
    <w:rsid w:val="004E026F"/>
    <w:rsid w:val="004E1789"/>
    <w:rsid w:val="004E1CCB"/>
    <w:rsid w:val="004E2095"/>
    <w:rsid w:val="004E27DA"/>
    <w:rsid w:val="004E2FA7"/>
    <w:rsid w:val="004E2FFE"/>
    <w:rsid w:val="004E38FB"/>
    <w:rsid w:val="004E3AE5"/>
    <w:rsid w:val="004E4753"/>
    <w:rsid w:val="004E4919"/>
    <w:rsid w:val="004E4E55"/>
    <w:rsid w:val="004E529B"/>
    <w:rsid w:val="004E53B0"/>
    <w:rsid w:val="004E5927"/>
    <w:rsid w:val="004E74F3"/>
    <w:rsid w:val="004F097A"/>
    <w:rsid w:val="004F1B28"/>
    <w:rsid w:val="004F1BB2"/>
    <w:rsid w:val="004F1D3E"/>
    <w:rsid w:val="004F2F06"/>
    <w:rsid w:val="004F3210"/>
    <w:rsid w:val="004F41C8"/>
    <w:rsid w:val="004F4428"/>
    <w:rsid w:val="004F4845"/>
    <w:rsid w:val="004F562A"/>
    <w:rsid w:val="004F5AB5"/>
    <w:rsid w:val="004F60AA"/>
    <w:rsid w:val="004F7C88"/>
    <w:rsid w:val="0050025B"/>
    <w:rsid w:val="005008EB"/>
    <w:rsid w:val="00500CA4"/>
    <w:rsid w:val="00500FC8"/>
    <w:rsid w:val="005030A6"/>
    <w:rsid w:val="0050320B"/>
    <w:rsid w:val="005038FE"/>
    <w:rsid w:val="00503BE6"/>
    <w:rsid w:val="005041AC"/>
    <w:rsid w:val="005059FE"/>
    <w:rsid w:val="00505C82"/>
    <w:rsid w:val="005064AB"/>
    <w:rsid w:val="00506B83"/>
    <w:rsid w:val="005073AD"/>
    <w:rsid w:val="00507590"/>
    <w:rsid w:val="00507EB1"/>
    <w:rsid w:val="00510281"/>
    <w:rsid w:val="00512C23"/>
    <w:rsid w:val="00513A93"/>
    <w:rsid w:val="00514506"/>
    <w:rsid w:val="00514F49"/>
    <w:rsid w:val="005156E5"/>
    <w:rsid w:val="00516CC5"/>
    <w:rsid w:val="00516FFD"/>
    <w:rsid w:val="005175E6"/>
    <w:rsid w:val="00517729"/>
    <w:rsid w:val="00520DE4"/>
    <w:rsid w:val="005219CB"/>
    <w:rsid w:val="00521E8F"/>
    <w:rsid w:val="00521E9F"/>
    <w:rsid w:val="00522204"/>
    <w:rsid w:val="0052288F"/>
    <w:rsid w:val="00522CBE"/>
    <w:rsid w:val="005241C5"/>
    <w:rsid w:val="00524788"/>
    <w:rsid w:val="00524C2A"/>
    <w:rsid w:val="0052614A"/>
    <w:rsid w:val="005269AD"/>
    <w:rsid w:val="005303A2"/>
    <w:rsid w:val="00532093"/>
    <w:rsid w:val="005325C9"/>
    <w:rsid w:val="00533426"/>
    <w:rsid w:val="00533798"/>
    <w:rsid w:val="005349E3"/>
    <w:rsid w:val="00535E2D"/>
    <w:rsid w:val="005361CE"/>
    <w:rsid w:val="0053689D"/>
    <w:rsid w:val="00540E74"/>
    <w:rsid w:val="005419AB"/>
    <w:rsid w:val="00541F78"/>
    <w:rsid w:val="00542F14"/>
    <w:rsid w:val="005433FE"/>
    <w:rsid w:val="00543A69"/>
    <w:rsid w:val="00543D82"/>
    <w:rsid w:val="0054430B"/>
    <w:rsid w:val="00546862"/>
    <w:rsid w:val="00547BB8"/>
    <w:rsid w:val="00550960"/>
    <w:rsid w:val="00551B19"/>
    <w:rsid w:val="00551CEE"/>
    <w:rsid w:val="00554172"/>
    <w:rsid w:val="005542C2"/>
    <w:rsid w:val="00554736"/>
    <w:rsid w:val="0055482F"/>
    <w:rsid w:val="00555967"/>
    <w:rsid w:val="00555EC7"/>
    <w:rsid w:val="0055612F"/>
    <w:rsid w:val="00556D2B"/>
    <w:rsid w:val="00556F0E"/>
    <w:rsid w:val="00557068"/>
    <w:rsid w:val="00557183"/>
    <w:rsid w:val="0055721F"/>
    <w:rsid w:val="0055736E"/>
    <w:rsid w:val="00557592"/>
    <w:rsid w:val="00557636"/>
    <w:rsid w:val="00560C63"/>
    <w:rsid w:val="00560E1E"/>
    <w:rsid w:val="00561B86"/>
    <w:rsid w:val="00562DB2"/>
    <w:rsid w:val="00563B2A"/>
    <w:rsid w:val="005645EF"/>
    <w:rsid w:val="00565C30"/>
    <w:rsid w:val="00565FAA"/>
    <w:rsid w:val="0056637F"/>
    <w:rsid w:val="005665B1"/>
    <w:rsid w:val="00567EB2"/>
    <w:rsid w:val="00570BB4"/>
    <w:rsid w:val="00570DE8"/>
    <w:rsid w:val="005724CB"/>
    <w:rsid w:val="005728E1"/>
    <w:rsid w:val="00573D09"/>
    <w:rsid w:val="0057447F"/>
    <w:rsid w:val="00574CA1"/>
    <w:rsid w:val="005753D4"/>
    <w:rsid w:val="00575DC4"/>
    <w:rsid w:val="00576004"/>
    <w:rsid w:val="00581A8B"/>
    <w:rsid w:val="00583529"/>
    <w:rsid w:val="00583617"/>
    <w:rsid w:val="00583C28"/>
    <w:rsid w:val="0058484E"/>
    <w:rsid w:val="00586547"/>
    <w:rsid w:val="005865AE"/>
    <w:rsid w:val="00586747"/>
    <w:rsid w:val="00586FBB"/>
    <w:rsid w:val="00587F7F"/>
    <w:rsid w:val="00590617"/>
    <w:rsid w:val="0059085F"/>
    <w:rsid w:val="0059096A"/>
    <w:rsid w:val="005922C3"/>
    <w:rsid w:val="005930D8"/>
    <w:rsid w:val="00593839"/>
    <w:rsid w:val="005947C4"/>
    <w:rsid w:val="005955CF"/>
    <w:rsid w:val="005965EE"/>
    <w:rsid w:val="005966E1"/>
    <w:rsid w:val="00597076"/>
    <w:rsid w:val="005975D8"/>
    <w:rsid w:val="0059779B"/>
    <w:rsid w:val="0059796E"/>
    <w:rsid w:val="00597E65"/>
    <w:rsid w:val="005A0127"/>
    <w:rsid w:val="005A01CC"/>
    <w:rsid w:val="005A1592"/>
    <w:rsid w:val="005A15A7"/>
    <w:rsid w:val="005A16D8"/>
    <w:rsid w:val="005A17D1"/>
    <w:rsid w:val="005A303C"/>
    <w:rsid w:val="005A519F"/>
    <w:rsid w:val="005A7349"/>
    <w:rsid w:val="005B1E84"/>
    <w:rsid w:val="005B4D79"/>
    <w:rsid w:val="005B5740"/>
    <w:rsid w:val="005B5A05"/>
    <w:rsid w:val="005B6574"/>
    <w:rsid w:val="005B742A"/>
    <w:rsid w:val="005B7C31"/>
    <w:rsid w:val="005C02EC"/>
    <w:rsid w:val="005C12CE"/>
    <w:rsid w:val="005C2283"/>
    <w:rsid w:val="005C29DE"/>
    <w:rsid w:val="005C4830"/>
    <w:rsid w:val="005C4C94"/>
    <w:rsid w:val="005C68E3"/>
    <w:rsid w:val="005C75F9"/>
    <w:rsid w:val="005D0083"/>
    <w:rsid w:val="005D0130"/>
    <w:rsid w:val="005D0391"/>
    <w:rsid w:val="005D05F9"/>
    <w:rsid w:val="005D1BBE"/>
    <w:rsid w:val="005D20B7"/>
    <w:rsid w:val="005D36E9"/>
    <w:rsid w:val="005D52AC"/>
    <w:rsid w:val="005D54FD"/>
    <w:rsid w:val="005D5791"/>
    <w:rsid w:val="005D5C81"/>
    <w:rsid w:val="005D6467"/>
    <w:rsid w:val="005D6739"/>
    <w:rsid w:val="005D79D1"/>
    <w:rsid w:val="005DFD73"/>
    <w:rsid w:val="005E082D"/>
    <w:rsid w:val="005E4995"/>
    <w:rsid w:val="005E51DF"/>
    <w:rsid w:val="005E562B"/>
    <w:rsid w:val="005E57BB"/>
    <w:rsid w:val="005E609B"/>
    <w:rsid w:val="005E78FB"/>
    <w:rsid w:val="005E79D0"/>
    <w:rsid w:val="005E7F99"/>
    <w:rsid w:val="005F09F3"/>
    <w:rsid w:val="005F310A"/>
    <w:rsid w:val="005F329C"/>
    <w:rsid w:val="005F477F"/>
    <w:rsid w:val="005F4966"/>
    <w:rsid w:val="005F54C7"/>
    <w:rsid w:val="005F5ECA"/>
    <w:rsid w:val="00600172"/>
    <w:rsid w:val="006003A2"/>
    <w:rsid w:val="00601692"/>
    <w:rsid w:val="00601845"/>
    <w:rsid w:val="00601955"/>
    <w:rsid w:val="00601D94"/>
    <w:rsid w:val="00603041"/>
    <w:rsid w:val="006046BA"/>
    <w:rsid w:val="006046CB"/>
    <w:rsid w:val="006102F6"/>
    <w:rsid w:val="006103A9"/>
    <w:rsid w:val="00610E51"/>
    <w:rsid w:val="00611302"/>
    <w:rsid w:val="00611478"/>
    <w:rsid w:val="006118BA"/>
    <w:rsid w:val="006120B1"/>
    <w:rsid w:val="00612CFC"/>
    <w:rsid w:val="006135EA"/>
    <w:rsid w:val="00613C53"/>
    <w:rsid w:val="0061462E"/>
    <w:rsid w:val="00620C42"/>
    <w:rsid w:val="006224A6"/>
    <w:rsid w:val="0062362E"/>
    <w:rsid w:val="00623B1A"/>
    <w:rsid w:val="006249C5"/>
    <w:rsid w:val="00624D8D"/>
    <w:rsid w:val="00626020"/>
    <w:rsid w:val="006269DF"/>
    <w:rsid w:val="00626A01"/>
    <w:rsid w:val="00631501"/>
    <w:rsid w:val="0063170A"/>
    <w:rsid w:val="0063222E"/>
    <w:rsid w:val="006325F3"/>
    <w:rsid w:val="006330E7"/>
    <w:rsid w:val="00634377"/>
    <w:rsid w:val="00634629"/>
    <w:rsid w:val="00635C9A"/>
    <w:rsid w:val="006361B5"/>
    <w:rsid w:val="00636945"/>
    <w:rsid w:val="00636FB6"/>
    <w:rsid w:val="006421FA"/>
    <w:rsid w:val="00642F8A"/>
    <w:rsid w:val="0064366A"/>
    <w:rsid w:val="00643706"/>
    <w:rsid w:val="00644104"/>
    <w:rsid w:val="006448C5"/>
    <w:rsid w:val="006453F8"/>
    <w:rsid w:val="0064685C"/>
    <w:rsid w:val="00646B22"/>
    <w:rsid w:val="006470DC"/>
    <w:rsid w:val="00647BC9"/>
    <w:rsid w:val="00647CDD"/>
    <w:rsid w:val="0065142C"/>
    <w:rsid w:val="00651C63"/>
    <w:rsid w:val="00651D12"/>
    <w:rsid w:val="00651E04"/>
    <w:rsid w:val="00653172"/>
    <w:rsid w:val="00653579"/>
    <w:rsid w:val="00653783"/>
    <w:rsid w:val="006546F0"/>
    <w:rsid w:val="006547F9"/>
    <w:rsid w:val="0065480C"/>
    <w:rsid w:val="00655166"/>
    <w:rsid w:val="0065590B"/>
    <w:rsid w:val="00656C90"/>
    <w:rsid w:val="00657635"/>
    <w:rsid w:val="00657BDD"/>
    <w:rsid w:val="00657CE9"/>
    <w:rsid w:val="00661589"/>
    <w:rsid w:val="006615BB"/>
    <w:rsid w:val="00662989"/>
    <w:rsid w:val="00662ABD"/>
    <w:rsid w:val="00663EFB"/>
    <w:rsid w:val="00663F2C"/>
    <w:rsid w:val="00664438"/>
    <w:rsid w:val="006652DC"/>
    <w:rsid w:val="006660AE"/>
    <w:rsid w:val="00666277"/>
    <w:rsid w:val="006669E0"/>
    <w:rsid w:val="00666E26"/>
    <w:rsid w:val="00667CDB"/>
    <w:rsid w:val="00670E37"/>
    <w:rsid w:val="00671058"/>
    <w:rsid w:val="0067445C"/>
    <w:rsid w:val="00674F64"/>
    <w:rsid w:val="00675806"/>
    <w:rsid w:val="00676255"/>
    <w:rsid w:val="00676FCE"/>
    <w:rsid w:val="00680531"/>
    <w:rsid w:val="00680B21"/>
    <w:rsid w:val="0068182D"/>
    <w:rsid w:val="00683A77"/>
    <w:rsid w:val="00683B50"/>
    <w:rsid w:val="006857AB"/>
    <w:rsid w:val="00685C92"/>
    <w:rsid w:val="00685E32"/>
    <w:rsid w:val="006862B2"/>
    <w:rsid w:val="00686BCA"/>
    <w:rsid w:val="006905DD"/>
    <w:rsid w:val="00690CA2"/>
    <w:rsid w:val="00690D96"/>
    <w:rsid w:val="006923DE"/>
    <w:rsid w:val="0069261C"/>
    <w:rsid w:val="0069280B"/>
    <w:rsid w:val="00692DD2"/>
    <w:rsid w:val="006931DB"/>
    <w:rsid w:val="00693C43"/>
    <w:rsid w:val="006951BD"/>
    <w:rsid w:val="006A0F31"/>
    <w:rsid w:val="006A10EC"/>
    <w:rsid w:val="006A1D88"/>
    <w:rsid w:val="006A218A"/>
    <w:rsid w:val="006A3D08"/>
    <w:rsid w:val="006A562C"/>
    <w:rsid w:val="006A5B61"/>
    <w:rsid w:val="006A5B99"/>
    <w:rsid w:val="006A5C35"/>
    <w:rsid w:val="006A5E29"/>
    <w:rsid w:val="006A617C"/>
    <w:rsid w:val="006A6B06"/>
    <w:rsid w:val="006A7B81"/>
    <w:rsid w:val="006B0BF1"/>
    <w:rsid w:val="006B0C65"/>
    <w:rsid w:val="006B11AD"/>
    <w:rsid w:val="006B180F"/>
    <w:rsid w:val="006B1872"/>
    <w:rsid w:val="006B1F2B"/>
    <w:rsid w:val="006B2617"/>
    <w:rsid w:val="006B376A"/>
    <w:rsid w:val="006B3F24"/>
    <w:rsid w:val="006B46B6"/>
    <w:rsid w:val="006B53D6"/>
    <w:rsid w:val="006B6177"/>
    <w:rsid w:val="006B6609"/>
    <w:rsid w:val="006B67DD"/>
    <w:rsid w:val="006B684E"/>
    <w:rsid w:val="006B69DA"/>
    <w:rsid w:val="006B6EF4"/>
    <w:rsid w:val="006B73F4"/>
    <w:rsid w:val="006C0363"/>
    <w:rsid w:val="006C0552"/>
    <w:rsid w:val="006C2EA2"/>
    <w:rsid w:val="006C3C37"/>
    <w:rsid w:val="006C4304"/>
    <w:rsid w:val="006C45DA"/>
    <w:rsid w:val="006C4D29"/>
    <w:rsid w:val="006C503B"/>
    <w:rsid w:val="006C5178"/>
    <w:rsid w:val="006C57DE"/>
    <w:rsid w:val="006C7004"/>
    <w:rsid w:val="006C70B2"/>
    <w:rsid w:val="006C7702"/>
    <w:rsid w:val="006D03EF"/>
    <w:rsid w:val="006D051A"/>
    <w:rsid w:val="006D0E5C"/>
    <w:rsid w:val="006D105F"/>
    <w:rsid w:val="006D1A97"/>
    <w:rsid w:val="006D35EB"/>
    <w:rsid w:val="006D4418"/>
    <w:rsid w:val="006D543D"/>
    <w:rsid w:val="006D591E"/>
    <w:rsid w:val="006D5924"/>
    <w:rsid w:val="006D5E89"/>
    <w:rsid w:val="006D5E8B"/>
    <w:rsid w:val="006D6EC3"/>
    <w:rsid w:val="006D7105"/>
    <w:rsid w:val="006D7AAA"/>
    <w:rsid w:val="006E0900"/>
    <w:rsid w:val="006E2527"/>
    <w:rsid w:val="006E256D"/>
    <w:rsid w:val="006E28FA"/>
    <w:rsid w:val="006E4D8E"/>
    <w:rsid w:val="006E51CE"/>
    <w:rsid w:val="006E548A"/>
    <w:rsid w:val="006E5675"/>
    <w:rsid w:val="006E59EC"/>
    <w:rsid w:val="006E6F61"/>
    <w:rsid w:val="006E6FFE"/>
    <w:rsid w:val="006F064B"/>
    <w:rsid w:val="006F0F43"/>
    <w:rsid w:val="006F1415"/>
    <w:rsid w:val="006F1752"/>
    <w:rsid w:val="006F1D05"/>
    <w:rsid w:val="006F1D73"/>
    <w:rsid w:val="006F264A"/>
    <w:rsid w:val="006F2B9F"/>
    <w:rsid w:val="006F31C6"/>
    <w:rsid w:val="006F31FA"/>
    <w:rsid w:val="006F3856"/>
    <w:rsid w:val="006F5CF9"/>
    <w:rsid w:val="006F6257"/>
    <w:rsid w:val="006F6DBB"/>
    <w:rsid w:val="006F76F1"/>
    <w:rsid w:val="007001AF"/>
    <w:rsid w:val="00700B55"/>
    <w:rsid w:val="0070173B"/>
    <w:rsid w:val="0070193F"/>
    <w:rsid w:val="00702E1E"/>
    <w:rsid w:val="0070441E"/>
    <w:rsid w:val="00704799"/>
    <w:rsid w:val="007057EA"/>
    <w:rsid w:val="00705FFE"/>
    <w:rsid w:val="007062F3"/>
    <w:rsid w:val="00711ABE"/>
    <w:rsid w:val="00713211"/>
    <w:rsid w:val="00713306"/>
    <w:rsid w:val="0071338D"/>
    <w:rsid w:val="00714827"/>
    <w:rsid w:val="007157DF"/>
    <w:rsid w:val="00716364"/>
    <w:rsid w:val="0071730C"/>
    <w:rsid w:val="00717374"/>
    <w:rsid w:val="00720501"/>
    <w:rsid w:val="00721A6B"/>
    <w:rsid w:val="007220D4"/>
    <w:rsid w:val="007223C4"/>
    <w:rsid w:val="00723130"/>
    <w:rsid w:val="0072461F"/>
    <w:rsid w:val="007246B0"/>
    <w:rsid w:val="00724EE2"/>
    <w:rsid w:val="00725638"/>
    <w:rsid w:val="007263EA"/>
    <w:rsid w:val="007272FD"/>
    <w:rsid w:val="00727557"/>
    <w:rsid w:val="00730977"/>
    <w:rsid w:val="00730C6F"/>
    <w:rsid w:val="00731389"/>
    <w:rsid w:val="007327C6"/>
    <w:rsid w:val="00733114"/>
    <w:rsid w:val="00733FFC"/>
    <w:rsid w:val="00734735"/>
    <w:rsid w:val="007347A2"/>
    <w:rsid w:val="00735A4A"/>
    <w:rsid w:val="007370AA"/>
    <w:rsid w:val="0074037A"/>
    <w:rsid w:val="0074148E"/>
    <w:rsid w:val="007431AF"/>
    <w:rsid w:val="007434B6"/>
    <w:rsid w:val="007437C2"/>
    <w:rsid w:val="0074450B"/>
    <w:rsid w:val="007454BC"/>
    <w:rsid w:val="00747D3E"/>
    <w:rsid w:val="00750487"/>
    <w:rsid w:val="00750F45"/>
    <w:rsid w:val="0075183A"/>
    <w:rsid w:val="00751994"/>
    <w:rsid w:val="00751E78"/>
    <w:rsid w:val="00751E94"/>
    <w:rsid w:val="0075304E"/>
    <w:rsid w:val="00753159"/>
    <w:rsid w:val="00753C01"/>
    <w:rsid w:val="00753EE3"/>
    <w:rsid w:val="00754388"/>
    <w:rsid w:val="00754488"/>
    <w:rsid w:val="00754866"/>
    <w:rsid w:val="00755DD2"/>
    <w:rsid w:val="00755EB7"/>
    <w:rsid w:val="00757024"/>
    <w:rsid w:val="0075779C"/>
    <w:rsid w:val="00760792"/>
    <w:rsid w:val="00760D41"/>
    <w:rsid w:val="007611B2"/>
    <w:rsid w:val="0076143A"/>
    <w:rsid w:val="0076168E"/>
    <w:rsid w:val="007632F4"/>
    <w:rsid w:val="00763638"/>
    <w:rsid w:val="00766085"/>
    <w:rsid w:val="00766A91"/>
    <w:rsid w:val="00767A79"/>
    <w:rsid w:val="0077010B"/>
    <w:rsid w:val="00771A6A"/>
    <w:rsid w:val="00771B0D"/>
    <w:rsid w:val="00771D40"/>
    <w:rsid w:val="00774FC4"/>
    <w:rsid w:val="007751FC"/>
    <w:rsid w:val="0077529D"/>
    <w:rsid w:val="00777973"/>
    <w:rsid w:val="00781003"/>
    <w:rsid w:val="007810F2"/>
    <w:rsid w:val="007816C4"/>
    <w:rsid w:val="00782FDD"/>
    <w:rsid w:val="0078422E"/>
    <w:rsid w:val="00784B8D"/>
    <w:rsid w:val="0078501D"/>
    <w:rsid w:val="0078645C"/>
    <w:rsid w:val="00787FC8"/>
    <w:rsid w:val="00790375"/>
    <w:rsid w:val="00790BBB"/>
    <w:rsid w:val="00791A98"/>
    <w:rsid w:val="00791ECA"/>
    <w:rsid w:val="00792B74"/>
    <w:rsid w:val="00793E43"/>
    <w:rsid w:val="00794BF6"/>
    <w:rsid w:val="00794E79"/>
    <w:rsid w:val="007953AD"/>
    <w:rsid w:val="00795A7F"/>
    <w:rsid w:val="00795D1D"/>
    <w:rsid w:val="00797F02"/>
    <w:rsid w:val="007A04BF"/>
    <w:rsid w:val="007A0BC0"/>
    <w:rsid w:val="007A264C"/>
    <w:rsid w:val="007A2BA5"/>
    <w:rsid w:val="007A2ECC"/>
    <w:rsid w:val="007A4645"/>
    <w:rsid w:val="007A5FD6"/>
    <w:rsid w:val="007A6044"/>
    <w:rsid w:val="007A6409"/>
    <w:rsid w:val="007B03B2"/>
    <w:rsid w:val="007B05BC"/>
    <w:rsid w:val="007B09E7"/>
    <w:rsid w:val="007B1641"/>
    <w:rsid w:val="007B192F"/>
    <w:rsid w:val="007B413C"/>
    <w:rsid w:val="007B42E5"/>
    <w:rsid w:val="007B542C"/>
    <w:rsid w:val="007B5921"/>
    <w:rsid w:val="007B6CF1"/>
    <w:rsid w:val="007C090B"/>
    <w:rsid w:val="007C0D07"/>
    <w:rsid w:val="007C1AD4"/>
    <w:rsid w:val="007C25D7"/>
    <w:rsid w:val="007C2D8D"/>
    <w:rsid w:val="007C3F37"/>
    <w:rsid w:val="007C59BC"/>
    <w:rsid w:val="007C5CC1"/>
    <w:rsid w:val="007C63BE"/>
    <w:rsid w:val="007C66A7"/>
    <w:rsid w:val="007C6C11"/>
    <w:rsid w:val="007C7F32"/>
    <w:rsid w:val="007D114C"/>
    <w:rsid w:val="007D249D"/>
    <w:rsid w:val="007D2DBD"/>
    <w:rsid w:val="007D36AA"/>
    <w:rsid w:val="007E17A7"/>
    <w:rsid w:val="007E1D3C"/>
    <w:rsid w:val="007E204D"/>
    <w:rsid w:val="007E3561"/>
    <w:rsid w:val="007E3C59"/>
    <w:rsid w:val="007E3EC4"/>
    <w:rsid w:val="007E48B3"/>
    <w:rsid w:val="007E5471"/>
    <w:rsid w:val="007E5983"/>
    <w:rsid w:val="007E59FB"/>
    <w:rsid w:val="007E6C11"/>
    <w:rsid w:val="007E7713"/>
    <w:rsid w:val="007F0035"/>
    <w:rsid w:val="007F038E"/>
    <w:rsid w:val="007F3E45"/>
    <w:rsid w:val="007F3F71"/>
    <w:rsid w:val="007F423A"/>
    <w:rsid w:val="007F438B"/>
    <w:rsid w:val="007F43BF"/>
    <w:rsid w:val="007F66E8"/>
    <w:rsid w:val="007F6B18"/>
    <w:rsid w:val="007F6EFE"/>
    <w:rsid w:val="007F7C84"/>
    <w:rsid w:val="00800AD2"/>
    <w:rsid w:val="00801D46"/>
    <w:rsid w:val="00802745"/>
    <w:rsid w:val="00804C06"/>
    <w:rsid w:val="00804F9F"/>
    <w:rsid w:val="008057D7"/>
    <w:rsid w:val="00805C0E"/>
    <w:rsid w:val="0080677D"/>
    <w:rsid w:val="008069CB"/>
    <w:rsid w:val="00806FEB"/>
    <w:rsid w:val="00807164"/>
    <w:rsid w:val="00810313"/>
    <w:rsid w:val="00810371"/>
    <w:rsid w:val="008104D3"/>
    <w:rsid w:val="00811642"/>
    <w:rsid w:val="008120B1"/>
    <w:rsid w:val="008123A9"/>
    <w:rsid w:val="00812A9A"/>
    <w:rsid w:val="00812AA1"/>
    <w:rsid w:val="0081342D"/>
    <w:rsid w:val="008140B8"/>
    <w:rsid w:val="0081478A"/>
    <w:rsid w:val="00814C01"/>
    <w:rsid w:val="008150FC"/>
    <w:rsid w:val="00815564"/>
    <w:rsid w:val="00815B2E"/>
    <w:rsid w:val="0081693C"/>
    <w:rsid w:val="00821334"/>
    <w:rsid w:val="00822E0F"/>
    <w:rsid w:val="00823437"/>
    <w:rsid w:val="0082357F"/>
    <w:rsid w:val="008254C3"/>
    <w:rsid w:val="00827202"/>
    <w:rsid w:val="00827CA5"/>
    <w:rsid w:val="008311D4"/>
    <w:rsid w:val="008314FB"/>
    <w:rsid w:val="008319AE"/>
    <w:rsid w:val="008351B1"/>
    <w:rsid w:val="008356E8"/>
    <w:rsid w:val="00835D25"/>
    <w:rsid w:val="00835E91"/>
    <w:rsid w:val="00836429"/>
    <w:rsid w:val="00836673"/>
    <w:rsid w:val="00836D66"/>
    <w:rsid w:val="00840143"/>
    <w:rsid w:val="00840DB8"/>
    <w:rsid w:val="00840FBE"/>
    <w:rsid w:val="00841F46"/>
    <w:rsid w:val="008421D3"/>
    <w:rsid w:val="00842B4B"/>
    <w:rsid w:val="00843289"/>
    <w:rsid w:val="00844DEB"/>
    <w:rsid w:val="00846292"/>
    <w:rsid w:val="00846E63"/>
    <w:rsid w:val="00847D84"/>
    <w:rsid w:val="0085060D"/>
    <w:rsid w:val="00850814"/>
    <w:rsid w:val="00850F43"/>
    <w:rsid w:val="008511A5"/>
    <w:rsid w:val="00851978"/>
    <w:rsid w:val="00852362"/>
    <w:rsid w:val="008528E7"/>
    <w:rsid w:val="0085394A"/>
    <w:rsid w:val="00853D10"/>
    <w:rsid w:val="00854D5D"/>
    <w:rsid w:val="0085631A"/>
    <w:rsid w:val="00856EA3"/>
    <w:rsid w:val="00856F4E"/>
    <w:rsid w:val="008570F2"/>
    <w:rsid w:val="008571C4"/>
    <w:rsid w:val="008573CE"/>
    <w:rsid w:val="008577BE"/>
    <w:rsid w:val="00860D61"/>
    <w:rsid w:val="008616AF"/>
    <w:rsid w:val="008618C0"/>
    <w:rsid w:val="00862BDE"/>
    <w:rsid w:val="00864995"/>
    <w:rsid w:val="00866914"/>
    <w:rsid w:val="00866DC4"/>
    <w:rsid w:val="0086709B"/>
    <w:rsid w:val="00870738"/>
    <w:rsid w:val="00870F01"/>
    <w:rsid w:val="008719F3"/>
    <w:rsid w:val="00871FD1"/>
    <w:rsid w:val="0087268B"/>
    <w:rsid w:val="00872ED6"/>
    <w:rsid w:val="00873B40"/>
    <w:rsid w:val="00873BB1"/>
    <w:rsid w:val="00873E12"/>
    <w:rsid w:val="00874186"/>
    <w:rsid w:val="00874905"/>
    <w:rsid w:val="00874D41"/>
    <w:rsid w:val="00875147"/>
    <w:rsid w:val="0087522C"/>
    <w:rsid w:val="008761F8"/>
    <w:rsid w:val="00876DC5"/>
    <w:rsid w:val="0088001B"/>
    <w:rsid w:val="00880794"/>
    <w:rsid w:val="00883757"/>
    <w:rsid w:val="00883A99"/>
    <w:rsid w:val="00883AD4"/>
    <w:rsid w:val="00883B2A"/>
    <w:rsid w:val="00883FA3"/>
    <w:rsid w:val="0088413F"/>
    <w:rsid w:val="00884A8D"/>
    <w:rsid w:val="00884A92"/>
    <w:rsid w:val="008858D3"/>
    <w:rsid w:val="00886384"/>
    <w:rsid w:val="008902F7"/>
    <w:rsid w:val="008908A5"/>
    <w:rsid w:val="00890F1F"/>
    <w:rsid w:val="00892126"/>
    <w:rsid w:val="008928BA"/>
    <w:rsid w:val="00892A25"/>
    <w:rsid w:val="00892E4C"/>
    <w:rsid w:val="0089374B"/>
    <w:rsid w:val="00893C35"/>
    <w:rsid w:val="00893E54"/>
    <w:rsid w:val="0089502F"/>
    <w:rsid w:val="008950E6"/>
    <w:rsid w:val="00896371"/>
    <w:rsid w:val="008A1A81"/>
    <w:rsid w:val="008A2124"/>
    <w:rsid w:val="008A25F4"/>
    <w:rsid w:val="008A2882"/>
    <w:rsid w:val="008A3192"/>
    <w:rsid w:val="008A3526"/>
    <w:rsid w:val="008A388E"/>
    <w:rsid w:val="008A3ECF"/>
    <w:rsid w:val="008A4772"/>
    <w:rsid w:val="008A50D2"/>
    <w:rsid w:val="008A5372"/>
    <w:rsid w:val="008A595F"/>
    <w:rsid w:val="008A5A35"/>
    <w:rsid w:val="008A5A4F"/>
    <w:rsid w:val="008A5AB4"/>
    <w:rsid w:val="008A67F2"/>
    <w:rsid w:val="008A78DB"/>
    <w:rsid w:val="008A7ECA"/>
    <w:rsid w:val="008B05D2"/>
    <w:rsid w:val="008B1F75"/>
    <w:rsid w:val="008B2E36"/>
    <w:rsid w:val="008B3D21"/>
    <w:rsid w:val="008B3D5A"/>
    <w:rsid w:val="008B591C"/>
    <w:rsid w:val="008B5E58"/>
    <w:rsid w:val="008B63C7"/>
    <w:rsid w:val="008B7431"/>
    <w:rsid w:val="008B7448"/>
    <w:rsid w:val="008C0186"/>
    <w:rsid w:val="008C072E"/>
    <w:rsid w:val="008C0D35"/>
    <w:rsid w:val="008C15FA"/>
    <w:rsid w:val="008C2A33"/>
    <w:rsid w:val="008C2AD8"/>
    <w:rsid w:val="008C33EB"/>
    <w:rsid w:val="008C4EE6"/>
    <w:rsid w:val="008C6302"/>
    <w:rsid w:val="008C6571"/>
    <w:rsid w:val="008C6E5B"/>
    <w:rsid w:val="008C7341"/>
    <w:rsid w:val="008D03E2"/>
    <w:rsid w:val="008D0B78"/>
    <w:rsid w:val="008D27C9"/>
    <w:rsid w:val="008D2CD4"/>
    <w:rsid w:val="008D37E9"/>
    <w:rsid w:val="008D4EB7"/>
    <w:rsid w:val="008D5D8F"/>
    <w:rsid w:val="008D61A8"/>
    <w:rsid w:val="008D699D"/>
    <w:rsid w:val="008D69C2"/>
    <w:rsid w:val="008D7242"/>
    <w:rsid w:val="008D773B"/>
    <w:rsid w:val="008E0184"/>
    <w:rsid w:val="008E03AE"/>
    <w:rsid w:val="008E0493"/>
    <w:rsid w:val="008E04BD"/>
    <w:rsid w:val="008E05D9"/>
    <w:rsid w:val="008E15EE"/>
    <w:rsid w:val="008E18E0"/>
    <w:rsid w:val="008E20F8"/>
    <w:rsid w:val="008E24F2"/>
    <w:rsid w:val="008E269D"/>
    <w:rsid w:val="008E2B4B"/>
    <w:rsid w:val="008E30F4"/>
    <w:rsid w:val="008E3A1A"/>
    <w:rsid w:val="008E3E68"/>
    <w:rsid w:val="008E47B6"/>
    <w:rsid w:val="008E4F8A"/>
    <w:rsid w:val="008E5005"/>
    <w:rsid w:val="008E5AF9"/>
    <w:rsid w:val="008E7C28"/>
    <w:rsid w:val="008F04C3"/>
    <w:rsid w:val="008F13E6"/>
    <w:rsid w:val="008F20A4"/>
    <w:rsid w:val="008F236B"/>
    <w:rsid w:val="008F24A2"/>
    <w:rsid w:val="008F2E2D"/>
    <w:rsid w:val="008F3FA8"/>
    <w:rsid w:val="008F4889"/>
    <w:rsid w:val="008F4B23"/>
    <w:rsid w:val="008F52BE"/>
    <w:rsid w:val="008F52D9"/>
    <w:rsid w:val="008F742E"/>
    <w:rsid w:val="008F742F"/>
    <w:rsid w:val="009007EC"/>
    <w:rsid w:val="00900E55"/>
    <w:rsid w:val="00901AD8"/>
    <w:rsid w:val="00903AC8"/>
    <w:rsid w:val="00903E62"/>
    <w:rsid w:val="0090437B"/>
    <w:rsid w:val="009050E7"/>
    <w:rsid w:val="009051C4"/>
    <w:rsid w:val="00906DF6"/>
    <w:rsid w:val="009070BA"/>
    <w:rsid w:val="0091291E"/>
    <w:rsid w:val="00913231"/>
    <w:rsid w:val="00914693"/>
    <w:rsid w:val="00914A0E"/>
    <w:rsid w:val="00915A31"/>
    <w:rsid w:val="00917773"/>
    <w:rsid w:val="00917BEC"/>
    <w:rsid w:val="00920039"/>
    <w:rsid w:val="00920458"/>
    <w:rsid w:val="0092235D"/>
    <w:rsid w:val="00923168"/>
    <w:rsid w:val="0092441B"/>
    <w:rsid w:val="0092451F"/>
    <w:rsid w:val="00924966"/>
    <w:rsid w:val="009252B6"/>
    <w:rsid w:val="009260EC"/>
    <w:rsid w:val="00927769"/>
    <w:rsid w:val="009277EA"/>
    <w:rsid w:val="00930686"/>
    <w:rsid w:val="00932078"/>
    <w:rsid w:val="009336CB"/>
    <w:rsid w:val="00933B37"/>
    <w:rsid w:val="0093434C"/>
    <w:rsid w:val="00935158"/>
    <w:rsid w:val="009368C8"/>
    <w:rsid w:val="00936ABB"/>
    <w:rsid w:val="00936B93"/>
    <w:rsid w:val="00936D6E"/>
    <w:rsid w:val="00940E5F"/>
    <w:rsid w:val="0094106E"/>
    <w:rsid w:val="00941476"/>
    <w:rsid w:val="00941ED4"/>
    <w:rsid w:val="00941F18"/>
    <w:rsid w:val="009424E9"/>
    <w:rsid w:val="00942AA6"/>
    <w:rsid w:val="0094643A"/>
    <w:rsid w:val="0094660E"/>
    <w:rsid w:val="00946FAA"/>
    <w:rsid w:val="00947668"/>
    <w:rsid w:val="009479BC"/>
    <w:rsid w:val="00947AA5"/>
    <w:rsid w:val="00947B00"/>
    <w:rsid w:val="00947DDB"/>
    <w:rsid w:val="00950A70"/>
    <w:rsid w:val="009514CF"/>
    <w:rsid w:val="009537A3"/>
    <w:rsid w:val="0095411C"/>
    <w:rsid w:val="00955E8C"/>
    <w:rsid w:val="00956082"/>
    <w:rsid w:val="009572DF"/>
    <w:rsid w:val="00957385"/>
    <w:rsid w:val="009609A5"/>
    <w:rsid w:val="00960EA3"/>
    <w:rsid w:val="00961054"/>
    <w:rsid w:val="009613B5"/>
    <w:rsid w:val="00961914"/>
    <w:rsid w:val="009629EF"/>
    <w:rsid w:val="00963EB5"/>
    <w:rsid w:val="0096406A"/>
    <w:rsid w:val="009654EB"/>
    <w:rsid w:val="00965819"/>
    <w:rsid w:val="00966E1A"/>
    <w:rsid w:val="00970197"/>
    <w:rsid w:val="009709D5"/>
    <w:rsid w:val="00971632"/>
    <w:rsid w:val="00971C1E"/>
    <w:rsid w:val="00972BEA"/>
    <w:rsid w:val="00974939"/>
    <w:rsid w:val="00974CDD"/>
    <w:rsid w:val="00975283"/>
    <w:rsid w:val="00975782"/>
    <w:rsid w:val="0097579E"/>
    <w:rsid w:val="00981EB2"/>
    <w:rsid w:val="00982D41"/>
    <w:rsid w:val="00983100"/>
    <w:rsid w:val="00983616"/>
    <w:rsid w:val="009838E5"/>
    <w:rsid w:val="00983950"/>
    <w:rsid w:val="00983C32"/>
    <w:rsid w:val="00984F2D"/>
    <w:rsid w:val="009853D7"/>
    <w:rsid w:val="00985CA6"/>
    <w:rsid w:val="00986384"/>
    <w:rsid w:val="00986914"/>
    <w:rsid w:val="009870E5"/>
    <w:rsid w:val="00987C95"/>
    <w:rsid w:val="0099047C"/>
    <w:rsid w:val="00990DA5"/>
    <w:rsid w:val="00992C35"/>
    <w:rsid w:val="00993298"/>
    <w:rsid w:val="0099436F"/>
    <w:rsid w:val="009951D3"/>
    <w:rsid w:val="0099570D"/>
    <w:rsid w:val="00995A4C"/>
    <w:rsid w:val="00995CA9"/>
    <w:rsid w:val="0099613F"/>
    <w:rsid w:val="009976AD"/>
    <w:rsid w:val="00997CF3"/>
    <w:rsid w:val="009A0EED"/>
    <w:rsid w:val="009A251E"/>
    <w:rsid w:val="009A2638"/>
    <w:rsid w:val="009A27E6"/>
    <w:rsid w:val="009A2D2C"/>
    <w:rsid w:val="009A4342"/>
    <w:rsid w:val="009A54E1"/>
    <w:rsid w:val="009A616E"/>
    <w:rsid w:val="009A647A"/>
    <w:rsid w:val="009A6689"/>
    <w:rsid w:val="009A7D47"/>
    <w:rsid w:val="009A7DBC"/>
    <w:rsid w:val="009A7E57"/>
    <w:rsid w:val="009B29CE"/>
    <w:rsid w:val="009B2A8D"/>
    <w:rsid w:val="009B3108"/>
    <w:rsid w:val="009B3C04"/>
    <w:rsid w:val="009B4BCC"/>
    <w:rsid w:val="009B58A2"/>
    <w:rsid w:val="009B5957"/>
    <w:rsid w:val="009B59A6"/>
    <w:rsid w:val="009B6011"/>
    <w:rsid w:val="009B61DD"/>
    <w:rsid w:val="009B72DF"/>
    <w:rsid w:val="009B7B80"/>
    <w:rsid w:val="009B7FC4"/>
    <w:rsid w:val="009C220A"/>
    <w:rsid w:val="009C2D93"/>
    <w:rsid w:val="009C41F0"/>
    <w:rsid w:val="009C592B"/>
    <w:rsid w:val="009C621D"/>
    <w:rsid w:val="009C684B"/>
    <w:rsid w:val="009C7162"/>
    <w:rsid w:val="009C759B"/>
    <w:rsid w:val="009C7E5D"/>
    <w:rsid w:val="009D313F"/>
    <w:rsid w:val="009D37C1"/>
    <w:rsid w:val="009D4491"/>
    <w:rsid w:val="009D4BBF"/>
    <w:rsid w:val="009D4CC3"/>
    <w:rsid w:val="009D67F8"/>
    <w:rsid w:val="009D7C79"/>
    <w:rsid w:val="009E0190"/>
    <w:rsid w:val="009E0BA1"/>
    <w:rsid w:val="009E17E1"/>
    <w:rsid w:val="009E2F01"/>
    <w:rsid w:val="009E2F6A"/>
    <w:rsid w:val="009E32FC"/>
    <w:rsid w:val="009E3619"/>
    <w:rsid w:val="009E4154"/>
    <w:rsid w:val="009E4C07"/>
    <w:rsid w:val="009E4EDD"/>
    <w:rsid w:val="009E5A21"/>
    <w:rsid w:val="009E5FDA"/>
    <w:rsid w:val="009E71BA"/>
    <w:rsid w:val="009E7201"/>
    <w:rsid w:val="009E7C8F"/>
    <w:rsid w:val="009F0059"/>
    <w:rsid w:val="009F1610"/>
    <w:rsid w:val="009F2303"/>
    <w:rsid w:val="009F3D07"/>
    <w:rsid w:val="009F4A57"/>
    <w:rsid w:val="009F60DD"/>
    <w:rsid w:val="009F69F2"/>
    <w:rsid w:val="009F6F00"/>
    <w:rsid w:val="00A00EF8"/>
    <w:rsid w:val="00A0137F"/>
    <w:rsid w:val="00A0173F"/>
    <w:rsid w:val="00A02271"/>
    <w:rsid w:val="00A0363C"/>
    <w:rsid w:val="00A03DE8"/>
    <w:rsid w:val="00A043D3"/>
    <w:rsid w:val="00A04964"/>
    <w:rsid w:val="00A05A76"/>
    <w:rsid w:val="00A06CBD"/>
    <w:rsid w:val="00A1025F"/>
    <w:rsid w:val="00A1040F"/>
    <w:rsid w:val="00A10FAD"/>
    <w:rsid w:val="00A11CDF"/>
    <w:rsid w:val="00A11F80"/>
    <w:rsid w:val="00A164EE"/>
    <w:rsid w:val="00A176E5"/>
    <w:rsid w:val="00A17D7B"/>
    <w:rsid w:val="00A20083"/>
    <w:rsid w:val="00A2038D"/>
    <w:rsid w:val="00A204FC"/>
    <w:rsid w:val="00A207AB"/>
    <w:rsid w:val="00A20CAE"/>
    <w:rsid w:val="00A2208A"/>
    <w:rsid w:val="00A22963"/>
    <w:rsid w:val="00A23085"/>
    <w:rsid w:val="00A23134"/>
    <w:rsid w:val="00A24962"/>
    <w:rsid w:val="00A25ADF"/>
    <w:rsid w:val="00A276C3"/>
    <w:rsid w:val="00A30429"/>
    <w:rsid w:val="00A30900"/>
    <w:rsid w:val="00A30C59"/>
    <w:rsid w:val="00A315F2"/>
    <w:rsid w:val="00A31945"/>
    <w:rsid w:val="00A31B6D"/>
    <w:rsid w:val="00A326B2"/>
    <w:rsid w:val="00A3314B"/>
    <w:rsid w:val="00A3410E"/>
    <w:rsid w:val="00A34E9C"/>
    <w:rsid w:val="00A35075"/>
    <w:rsid w:val="00A35341"/>
    <w:rsid w:val="00A3610F"/>
    <w:rsid w:val="00A40E12"/>
    <w:rsid w:val="00A41E03"/>
    <w:rsid w:val="00A422F2"/>
    <w:rsid w:val="00A42548"/>
    <w:rsid w:val="00A42791"/>
    <w:rsid w:val="00A42C43"/>
    <w:rsid w:val="00A4310E"/>
    <w:rsid w:val="00A43330"/>
    <w:rsid w:val="00A43DDD"/>
    <w:rsid w:val="00A44AC2"/>
    <w:rsid w:val="00A45DB1"/>
    <w:rsid w:val="00A464E5"/>
    <w:rsid w:val="00A4711B"/>
    <w:rsid w:val="00A47B7A"/>
    <w:rsid w:val="00A50684"/>
    <w:rsid w:val="00A510D6"/>
    <w:rsid w:val="00A51E7F"/>
    <w:rsid w:val="00A53430"/>
    <w:rsid w:val="00A548F5"/>
    <w:rsid w:val="00A55DA1"/>
    <w:rsid w:val="00A56D43"/>
    <w:rsid w:val="00A57707"/>
    <w:rsid w:val="00A57714"/>
    <w:rsid w:val="00A57F41"/>
    <w:rsid w:val="00A60EC8"/>
    <w:rsid w:val="00A610C7"/>
    <w:rsid w:val="00A61AA7"/>
    <w:rsid w:val="00A61B4E"/>
    <w:rsid w:val="00A62522"/>
    <w:rsid w:val="00A64B49"/>
    <w:rsid w:val="00A660E3"/>
    <w:rsid w:val="00A663AC"/>
    <w:rsid w:val="00A675AA"/>
    <w:rsid w:val="00A7100B"/>
    <w:rsid w:val="00A719F6"/>
    <w:rsid w:val="00A71A7B"/>
    <w:rsid w:val="00A7243D"/>
    <w:rsid w:val="00A73849"/>
    <w:rsid w:val="00A7430E"/>
    <w:rsid w:val="00A74662"/>
    <w:rsid w:val="00A74DC3"/>
    <w:rsid w:val="00A75B5E"/>
    <w:rsid w:val="00A76F72"/>
    <w:rsid w:val="00A77747"/>
    <w:rsid w:val="00A77F46"/>
    <w:rsid w:val="00A80591"/>
    <w:rsid w:val="00A81008"/>
    <w:rsid w:val="00A8157D"/>
    <w:rsid w:val="00A821D7"/>
    <w:rsid w:val="00A825D0"/>
    <w:rsid w:val="00A83349"/>
    <w:rsid w:val="00A84C91"/>
    <w:rsid w:val="00A85172"/>
    <w:rsid w:val="00A854E4"/>
    <w:rsid w:val="00A863FA"/>
    <w:rsid w:val="00A8690D"/>
    <w:rsid w:val="00A875E2"/>
    <w:rsid w:val="00A87A4D"/>
    <w:rsid w:val="00A87B3D"/>
    <w:rsid w:val="00A87CDE"/>
    <w:rsid w:val="00A90216"/>
    <w:rsid w:val="00A91572"/>
    <w:rsid w:val="00A92AD0"/>
    <w:rsid w:val="00A92B59"/>
    <w:rsid w:val="00A932BA"/>
    <w:rsid w:val="00A9359B"/>
    <w:rsid w:val="00A93AB7"/>
    <w:rsid w:val="00A94376"/>
    <w:rsid w:val="00A949D8"/>
    <w:rsid w:val="00A94E2B"/>
    <w:rsid w:val="00A963D1"/>
    <w:rsid w:val="00A96B3A"/>
    <w:rsid w:val="00A97EF4"/>
    <w:rsid w:val="00AA041B"/>
    <w:rsid w:val="00AA079A"/>
    <w:rsid w:val="00AA23D3"/>
    <w:rsid w:val="00AA24C1"/>
    <w:rsid w:val="00AA2A65"/>
    <w:rsid w:val="00AA327F"/>
    <w:rsid w:val="00AA43DB"/>
    <w:rsid w:val="00AA66FF"/>
    <w:rsid w:val="00AA7591"/>
    <w:rsid w:val="00AB0C8C"/>
    <w:rsid w:val="00AB0FC6"/>
    <w:rsid w:val="00AB13E5"/>
    <w:rsid w:val="00AB1F4E"/>
    <w:rsid w:val="00AB20EC"/>
    <w:rsid w:val="00AB25F1"/>
    <w:rsid w:val="00AB2F17"/>
    <w:rsid w:val="00AB3712"/>
    <w:rsid w:val="00AB3B36"/>
    <w:rsid w:val="00AB3FA8"/>
    <w:rsid w:val="00AB4BA3"/>
    <w:rsid w:val="00AB4E4A"/>
    <w:rsid w:val="00AB621E"/>
    <w:rsid w:val="00AB62FB"/>
    <w:rsid w:val="00AC0A8C"/>
    <w:rsid w:val="00AC0ED8"/>
    <w:rsid w:val="00AC1244"/>
    <w:rsid w:val="00AC1AA6"/>
    <w:rsid w:val="00AC1E83"/>
    <w:rsid w:val="00AC2446"/>
    <w:rsid w:val="00AC3685"/>
    <w:rsid w:val="00AC390E"/>
    <w:rsid w:val="00AC3D4F"/>
    <w:rsid w:val="00AC5462"/>
    <w:rsid w:val="00AC617B"/>
    <w:rsid w:val="00AC629A"/>
    <w:rsid w:val="00AC6D4F"/>
    <w:rsid w:val="00AC7D47"/>
    <w:rsid w:val="00AD1398"/>
    <w:rsid w:val="00AD13CA"/>
    <w:rsid w:val="00AD1852"/>
    <w:rsid w:val="00AD4542"/>
    <w:rsid w:val="00AD460B"/>
    <w:rsid w:val="00AD52EA"/>
    <w:rsid w:val="00AD654B"/>
    <w:rsid w:val="00AE01F5"/>
    <w:rsid w:val="00AE06A5"/>
    <w:rsid w:val="00AE114F"/>
    <w:rsid w:val="00AE1510"/>
    <w:rsid w:val="00AE5A2B"/>
    <w:rsid w:val="00AE6041"/>
    <w:rsid w:val="00AE62A3"/>
    <w:rsid w:val="00AE785A"/>
    <w:rsid w:val="00AF0434"/>
    <w:rsid w:val="00AF1828"/>
    <w:rsid w:val="00AF2883"/>
    <w:rsid w:val="00AF30D8"/>
    <w:rsid w:val="00AF4D14"/>
    <w:rsid w:val="00AF5A71"/>
    <w:rsid w:val="00AF5DD2"/>
    <w:rsid w:val="00AF6642"/>
    <w:rsid w:val="00AF6715"/>
    <w:rsid w:val="00AF6CF4"/>
    <w:rsid w:val="00AF7806"/>
    <w:rsid w:val="00B01824"/>
    <w:rsid w:val="00B0215B"/>
    <w:rsid w:val="00B03317"/>
    <w:rsid w:val="00B0335D"/>
    <w:rsid w:val="00B03556"/>
    <w:rsid w:val="00B035CB"/>
    <w:rsid w:val="00B0559D"/>
    <w:rsid w:val="00B071E8"/>
    <w:rsid w:val="00B074EC"/>
    <w:rsid w:val="00B07A3C"/>
    <w:rsid w:val="00B104A0"/>
    <w:rsid w:val="00B10DDC"/>
    <w:rsid w:val="00B1247D"/>
    <w:rsid w:val="00B1277B"/>
    <w:rsid w:val="00B1321C"/>
    <w:rsid w:val="00B13265"/>
    <w:rsid w:val="00B142A2"/>
    <w:rsid w:val="00B144CC"/>
    <w:rsid w:val="00B15657"/>
    <w:rsid w:val="00B17389"/>
    <w:rsid w:val="00B20B83"/>
    <w:rsid w:val="00B20FAE"/>
    <w:rsid w:val="00B212F6"/>
    <w:rsid w:val="00B227D6"/>
    <w:rsid w:val="00B240EA"/>
    <w:rsid w:val="00B251C7"/>
    <w:rsid w:val="00B252B8"/>
    <w:rsid w:val="00B253EC"/>
    <w:rsid w:val="00B25F33"/>
    <w:rsid w:val="00B26032"/>
    <w:rsid w:val="00B2638A"/>
    <w:rsid w:val="00B26F27"/>
    <w:rsid w:val="00B279C3"/>
    <w:rsid w:val="00B279D3"/>
    <w:rsid w:val="00B305AE"/>
    <w:rsid w:val="00B3063A"/>
    <w:rsid w:val="00B30D58"/>
    <w:rsid w:val="00B31144"/>
    <w:rsid w:val="00B32B59"/>
    <w:rsid w:val="00B33252"/>
    <w:rsid w:val="00B338A0"/>
    <w:rsid w:val="00B340CC"/>
    <w:rsid w:val="00B34845"/>
    <w:rsid w:val="00B35CBA"/>
    <w:rsid w:val="00B36024"/>
    <w:rsid w:val="00B36430"/>
    <w:rsid w:val="00B36951"/>
    <w:rsid w:val="00B40047"/>
    <w:rsid w:val="00B40447"/>
    <w:rsid w:val="00B40C13"/>
    <w:rsid w:val="00B424A0"/>
    <w:rsid w:val="00B42645"/>
    <w:rsid w:val="00B43825"/>
    <w:rsid w:val="00B43FC8"/>
    <w:rsid w:val="00B44512"/>
    <w:rsid w:val="00B454EB"/>
    <w:rsid w:val="00B45557"/>
    <w:rsid w:val="00B45841"/>
    <w:rsid w:val="00B4711C"/>
    <w:rsid w:val="00B471E2"/>
    <w:rsid w:val="00B472C7"/>
    <w:rsid w:val="00B4786E"/>
    <w:rsid w:val="00B47D0E"/>
    <w:rsid w:val="00B50020"/>
    <w:rsid w:val="00B504B0"/>
    <w:rsid w:val="00B51A96"/>
    <w:rsid w:val="00B53595"/>
    <w:rsid w:val="00B53E40"/>
    <w:rsid w:val="00B53F3D"/>
    <w:rsid w:val="00B5455E"/>
    <w:rsid w:val="00B55710"/>
    <w:rsid w:val="00B55AA0"/>
    <w:rsid w:val="00B572B4"/>
    <w:rsid w:val="00B60089"/>
    <w:rsid w:val="00B60645"/>
    <w:rsid w:val="00B60B0E"/>
    <w:rsid w:val="00B60D41"/>
    <w:rsid w:val="00B616CA"/>
    <w:rsid w:val="00B6251E"/>
    <w:rsid w:val="00B63106"/>
    <w:rsid w:val="00B6355B"/>
    <w:rsid w:val="00B650D9"/>
    <w:rsid w:val="00B66386"/>
    <w:rsid w:val="00B67D9F"/>
    <w:rsid w:val="00B70429"/>
    <w:rsid w:val="00B71C32"/>
    <w:rsid w:val="00B71DD2"/>
    <w:rsid w:val="00B73D5F"/>
    <w:rsid w:val="00B741F1"/>
    <w:rsid w:val="00B7516B"/>
    <w:rsid w:val="00B75F4B"/>
    <w:rsid w:val="00B76584"/>
    <w:rsid w:val="00B76F63"/>
    <w:rsid w:val="00B7745B"/>
    <w:rsid w:val="00B80345"/>
    <w:rsid w:val="00B80CCB"/>
    <w:rsid w:val="00B81D73"/>
    <w:rsid w:val="00B830E3"/>
    <w:rsid w:val="00B8381A"/>
    <w:rsid w:val="00B84497"/>
    <w:rsid w:val="00B84B5B"/>
    <w:rsid w:val="00B84BE7"/>
    <w:rsid w:val="00B86D4C"/>
    <w:rsid w:val="00B87BC6"/>
    <w:rsid w:val="00B9000E"/>
    <w:rsid w:val="00B90374"/>
    <w:rsid w:val="00B90D5A"/>
    <w:rsid w:val="00B9111F"/>
    <w:rsid w:val="00B92036"/>
    <w:rsid w:val="00B92395"/>
    <w:rsid w:val="00B929E7"/>
    <w:rsid w:val="00B92A54"/>
    <w:rsid w:val="00B9453D"/>
    <w:rsid w:val="00B94E7B"/>
    <w:rsid w:val="00B95DEC"/>
    <w:rsid w:val="00BA1362"/>
    <w:rsid w:val="00BA19B8"/>
    <w:rsid w:val="00BA1A00"/>
    <w:rsid w:val="00BA2072"/>
    <w:rsid w:val="00BA259E"/>
    <w:rsid w:val="00BA278C"/>
    <w:rsid w:val="00BA2C42"/>
    <w:rsid w:val="00BA317A"/>
    <w:rsid w:val="00BA3382"/>
    <w:rsid w:val="00BA48BD"/>
    <w:rsid w:val="00BA4A28"/>
    <w:rsid w:val="00BA4B71"/>
    <w:rsid w:val="00BA5E08"/>
    <w:rsid w:val="00BA6A80"/>
    <w:rsid w:val="00BA6B3E"/>
    <w:rsid w:val="00BA6E09"/>
    <w:rsid w:val="00BB0C65"/>
    <w:rsid w:val="00BB0F2B"/>
    <w:rsid w:val="00BB1655"/>
    <w:rsid w:val="00BB1D60"/>
    <w:rsid w:val="00BB278A"/>
    <w:rsid w:val="00BB3A54"/>
    <w:rsid w:val="00BB4661"/>
    <w:rsid w:val="00BB53F0"/>
    <w:rsid w:val="00BB64DE"/>
    <w:rsid w:val="00BC0B8B"/>
    <w:rsid w:val="00BC0C87"/>
    <w:rsid w:val="00BC1813"/>
    <w:rsid w:val="00BC20E9"/>
    <w:rsid w:val="00BC25C9"/>
    <w:rsid w:val="00BC4AF3"/>
    <w:rsid w:val="00BC4B73"/>
    <w:rsid w:val="00BC5ECD"/>
    <w:rsid w:val="00BC5F9A"/>
    <w:rsid w:val="00BC6ACA"/>
    <w:rsid w:val="00BC6C5F"/>
    <w:rsid w:val="00BC7590"/>
    <w:rsid w:val="00BD0A72"/>
    <w:rsid w:val="00BD1571"/>
    <w:rsid w:val="00BD1FE6"/>
    <w:rsid w:val="00BD2712"/>
    <w:rsid w:val="00BD277A"/>
    <w:rsid w:val="00BD452B"/>
    <w:rsid w:val="00BD4552"/>
    <w:rsid w:val="00BD466E"/>
    <w:rsid w:val="00BD5C46"/>
    <w:rsid w:val="00BD5E14"/>
    <w:rsid w:val="00BD5F03"/>
    <w:rsid w:val="00BD6028"/>
    <w:rsid w:val="00BD7618"/>
    <w:rsid w:val="00BE05AF"/>
    <w:rsid w:val="00BE0BBC"/>
    <w:rsid w:val="00BE1A7A"/>
    <w:rsid w:val="00BE1FE7"/>
    <w:rsid w:val="00BE200F"/>
    <w:rsid w:val="00BE323C"/>
    <w:rsid w:val="00BE3313"/>
    <w:rsid w:val="00BE454F"/>
    <w:rsid w:val="00BE49BA"/>
    <w:rsid w:val="00BE52AC"/>
    <w:rsid w:val="00BE5A8E"/>
    <w:rsid w:val="00BE610A"/>
    <w:rsid w:val="00BE6812"/>
    <w:rsid w:val="00BF051E"/>
    <w:rsid w:val="00BF1E2D"/>
    <w:rsid w:val="00BF3253"/>
    <w:rsid w:val="00BF4182"/>
    <w:rsid w:val="00BF46CB"/>
    <w:rsid w:val="00BF4EE4"/>
    <w:rsid w:val="00BF58AD"/>
    <w:rsid w:val="00BF6075"/>
    <w:rsid w:val="00BF7F7E"/>
    <w:rsid w:val="00BF7FDB"/>
    <w:rsid w:val="00C00960"/>
    <w:rsid w:val="00C02836"/>
    <w:rsid w:val="00C03A22"/>
    <w:rsid w:val="00C03FA4"/>
    <w:rsid w:val="00C05BFB"/>
    <w:rsid w:val="00C06064"/>
    <w:rsid w:val="00C11F45"/>
    <w:rsid w:val="00C12012"/>
    <w:rsid w:val="00C12E3F"/>
    <w:rsid w:val="00C13BA2"/>
    <w:rsid w:val="00C1624E"/>
    <w:rsid w:val="00C16452"/>
    <w:rsid w:val="00C16763"/>
    <w:rsid w:val="00C17A0E"/>
    <w:rsid w:val="00C17DFF"/>
    <w:rsid w:val="00C17EF5"/>
    <w:rsid w:val="00C21506"/>
    <w:rsid w:val="00C21AC4"/>
    <w:rsid w:val="00C221BB"/>
    <w:rsid w:val="00C22FD4"/>
    <w:rsid w:val="00C2388B"/>
    <w:rsid w:val="00C23D33"/>
    <w:rsid w:val="00C269DD"/>
    <w:rsid w:val="00C27D46"/>
    <w:rsid w:val="00C30B27"/>
    <w:rsid w:val="00C3102F"/>
    <w:rsid w:val="00C320A7"/>
    <w:rsid w:val="00C32298"/>
    <w:rsid w:val="00C32C98"/>
    <w:rsid w:val="00C33FE3"/>
    <w:rsid w:val="00C3416E"/>
    <w:rsid w:val="00C346F6"/>
    <w:rsid w:val="00C367BA"/>
    <w:rsid w:val="00C36CD7"/>
    <w:rsid w:val="00C36E87"/>
    <w:rsid w:val="00C37AC3"/>
    <w:rsid w:val="00C37BE5"/>
    <w:rsid w:val="00C4090E"/>
    <w:rsid w:val="00C41E94"/>
    <w:rsid w:val="00C43515"/>
    <w:rsid w:val="00C43BE2"/>
    <w:rsid w:val="00C43BF2"/>
    <w:rsid w:val="00C44C37"/>
    <w:rsid w:val="00C44E6C"/>
    <w:rsid w:val="00C45D4B"/>
    <w:rsid w:val="00C46DD6"/>
    <w:rsid w:val="00C478BA"/>
    <w:rsid w:val="00C4797F"/>
    <w:rsid w:val="00C5081A"/>
    <w:rsid w:val="00C50E7B"/>
    <w:rsid w:val="00C512AB"/>
    <w:rsid w:val="00C517C2"/>
    <w:rsid w:val="00C5228B"/>
    <w:rsid w:val="00C52304"/>
    <w:rsid w:val="00C54064"/>
    <w:rsid w:val="00C54BAA"/>
    <w:rsid w:val="00C54F55"/>
    <w:rsid w:val="00C5503C"/>
    <w:rsid w:val="00C56D87"/>
    <w:rsid w:val="00C577E8"/>
    <w:rsid w:val="00C609CF"/>
    <w:rsid w:val="00C60D66"/>
    <w:rsid w:val="00C63023"/>
    <w:rsid w:val="00C64102"/>
    <w:rsid w:val="00C64517"/>
    <w:rsid w:val="00C64FA4"/>
    <w:rsid w:val="00C652C1"/>
    <w:rsid w:val="00C66E2D"/>
    <w:rsid w:val="00C67472"/>
    <w:rsid w:val="00C70EFD"/>
    <w:rsid w:val="00C728CB"/>
    <w:rsid w:val="00C731F8"/>
    <w:rsid w:val="00C73DA1"/>
    <w:rsid w:val="00C741B4"/>
    <w:rsid w:val="00C752D9"/>
    <w:rsid w:val="00C75FE1"/>
    <w:rsid w:val="00C76966"/>
    <w:rsid w:val="00C77F70"/>
    <w:rsid w:val="00C80BC3"/>
    <w:rsid w:val="00C80D7C"/>
    <w:rsid w:val="00C80E10"/>
    <w:rsid w:val="00C81422"/>
    <w:rsid w:val="00C81610"/>
    <w:rsid w:val="00C81A18"/>
    <w:rsid w:val="00C846F5"/>
    <w:rsid w:val="00C84938"/>
    <w:rsid w:val="00C8528B"/>
    <w:rsid w:val="00C8561C"/>
    <w:rsid w:val="00C90ED4"/>
    <w:rsid w:val="00C910E5"/>
    <w:rsid w:val="00C9124A"/>
    <w:rsid w:val="00C916B8"/>
    <w:rsid w:val="00C917CD"/>
    <w:rsid w:val="00C918D8"/>
    <w:rsid w:val="00C921F1"/>
    <w:rsid w:val="00C93610"/>
    <w:rsid w:val="00C94169"/>
    <w:rsid w:val="00C945F8"/>
    <w:rsid w:val="00C94BA5"/>
    <w:rsid w:val="00C9551A"/>
    <w:rsid w:val="00C95F46"/>
    <w:rsid w:val="00C965FA"/>
    <w:rsid w:val="00C97796"/>
    <w:rsid w:val="00C97A51"/>
    <w:rsid w:val="00CA067F"/>
    <w:rsid w:val="00CA0B41"/>
    <w:rsid w:val="00CA13A2"/>
    <w:rsid w:val="00CA184C"/>
    <w:rsid w:val="00CA1A0C"/>
    <w:rsid w:val="00CA1BE3"/>
    <w:rsid w:val="00CA21F3"/>
    <w:rsid w:val="00CA22EC"/>
    <w:rsid w:val="00CB1079"/>
    <w:rsid w:val="00CB1BAB"/>
    <w:rsid w:val="00CB41FD"/>
    <w:rsid w:val="00CB5226"/>
    <w:rsid w:val="00CB538C"/>
    <w:rsid w:val="00CB6A38"/>
    <w:rsid w:val="00CB6AB6"/>
    <w:rsid w:val="00CB6ECC"/>
    <w:rsid w:val="00CB7613"/>
    <w:rsid w:val="00CB7AC5"/>
    <w:rsid w:val="00CC08C7"/>
    <w:rsid w:val="00CC11ED"/>
    <w:rsid w:val="00CC1C98"/>
    <w:rsid w:val="00CC1D9B"/>
    <w:rsid w:val="00CC1F81"/>
    <w:rsid w:val="00CC22E2"/>
    <w:rsid w:val="00CC2675"/>
    <w:rsid w:val="00CC2A3F"/>
    <w:rsid w:val="00CC3B9C"/>
    <w:rsid w:val="00CC4074"/>
    <w:rsid w:val="00CC43B7"/>
    <w:rsid w:val="00CC44D5"/>
    <w:rsid w:val="00CC5D72"/>
    <w:rsid w:val="00CC601C"/>
    <w:rsid w:val="00CC690F"/>
    <w:rsid w:val="00CC6942"/>
    <w:rsid w:val="00CC7065"/>
    <w:rsid w:val="00CC77C9"/>
    <w:rsid w:val="00CD1263"/>
    <w:rsid w:val="00CD2B2F"/>
    <w:rsid w:val="00CD333B"/>
    <w:rsid w:val="00CD339D"/>
    <w:rsid w:val="00CD3425"/>
    <w:rsid w:val="00CD42D1"/>
    <w:rsid w:val="00CD6027"/>
    <w:rsid w:val="00CD6497"/>
    <w:rsid w:val="00CD7018"/>
    <w:rsid w:val="00CD7FEE"/>
    <w:rsid w:val="00CE0F93"/>
    <w:rsid w:val="00CE13A2"/>
    <w:rsid w:val="00CE1723"/>
    <w:rsid w:val="00CE1AB5"/>
    <w:rsid w:val="00CE2E9A"/>
    <w:rsid w:val="00CE39F6"/>
    <w:rsid w:val="00CE3E00"/>
    <w:rsid w:val="00CE4706"/>
    <w:rsid w:val="00CE4C96"/>
    <w:rsid w:val="00CE62A7"/>
    <w:rsid w:val="00CE6621"/>
    <w:rsid w:val="00CE67AE"/>
    <w:rsid w:val="00CF072B"/>
    <w:rsid w:val="00CF2FCC"/>
    <w:rsid w:val="00CF308A"/>
    <w:rsid w:val="00CF32DE"/>
    <w:rsid w:val="00CF33DB"/>
    <w:rsid w:val="00CF3872"/>
    <w:rsid w:val="00CF38B4"/>
    <w:rsid w:val="00CF3F5D"/>
    <w:rsid w:val="00CF414E"/>
    <w:rsid w:val="00CF535B"/>
    <w:rsid w:val="00CF601E"/>
    <w:rsid w:val="00CF6E7F"/>
    <w:rsid w:val="00CF7F00"/>
    <w:rsid w:val="00D0036C"/>
    <w:rsid w:val="00D0057C"/>
    <w:rsid w:val="00D00C4A"/>
    <w:rsid w:val="00D01300"/>
    <w:rsid w:val="00D01D30"/>
    <w:rsid w:val="00D02120"/>
    <w:rsid w:val="00D03980"/>
    <w:rsid w:val="00D03A3E"/>
    <w:rsid w:val="00D04831"/>
    <w:rsid w:val="00D05223"/>
    <w:rsid w:val="00D055EF"/>
    <w:rsid w:val="00D05A0E"/>
    <w:rsid w:val="00D06306"/>
    <w:rsid w:val="00D0752C"/>
    <w:rsid w:val="00D07A0B"/>
    <w:rsid w:val="00D10019"/>
    <w:rsid w:val="00D10BA6"/>
    <w:rsid w:val="00D12CCB"/>
    <w:rsid w:val="00D13874"/>
    <w:rsid w:val="00D13E56"/>
    <w:rsid w:val="00D14867"/>
    <w:rsid w:val="00D14BE3"/>
    <w:rsid w:val="00D15302"/>
    <w:rsid w:val="00D15D31"/>
    <w:rsid w:val="00D15E10"/>
    <w:rsid w:val="00D16675"/>
    <w:rsid w:val="00D17C84"/>
    <w:rsid w:val="00D20389"/>
    <w:rsid w:val="00D206E6"/>
    <w:rsid w:val="00D2178D"/>
    <w:rsid w:val="00D22769"/>
    <w:rsid w:val="00D22E09"/>
    <w:rsid w:val="00D2709A"/>
    <w:rsid w:val="00D277EA"/>
    <w:rsid w:val="00D27EC3"/>
    <w:rsid w:val="00D313AD"/>
    <w:rsid w:val="00D3178B"/>
    <w:rsid w:val="00D31E8E"/>
    <w:rsid w:val="00D3273A"/>
    <w:rsid w:val="00D328A4"/>
    <w:rsid w:val="00D32D2F"/>
    <w:rsid w:val="00D32FA1"/>
    <w:rsid w:val="00D36627"/>
    <w:rsid w:val="00D3699A"/>
    <w:rsid w:val="00D369EF"/>
    <w:rsid w:val="00D412C7"/>
    <w:rsid w:val="00D45023"/>
    <w:rsid w:val="00D45792"/>
    <w:rsid w:val="00D45EF4"/>
    <w:rsid w:val="00D46734"/>
    <w:rsid w:val="00D46EEF"/>
    <w:rsid w:val="00D47982"/>
    <w:rsid w:val="00D50466"/>
    <w:rsid w:val="00D506F1"/>
    <w:rsid w:val="00D50D0E"/>
    <w:rsid w:val="00D5244F"/>
    <w:rsid w:val="00D52673"/>
    <w:rsid w:val="00D53675"/>
    <w:rsid w:val="00D53676"/>
    <w:rsid w:val="00D53B33"/>
    <w:rsid w:val="00D54301"/>
    <w:rsid w:val="00D555FE"/>
    <w:rsid w:val="00D560F5"/>
    <w:rsid w:val="00D576DB"/>
    <w:rsid w:val="00D6025D"/>
    <w:rsid w:val="00D608E3"/>
    <w:rsid w:val="00D618EA"/>
    <w:rsid w:val="00D61F83"/>
    <w:rsid w:val="00D621D3"/>
    <w:rsid w:val="00D64C56"/>
    <w:rsid w:val="00D64C6F"/>
    <w:rsid w:val="00D65F96"/>
    <w:rsid w:val="00D662FA"/>
    <w:rsid w:val="00D665CC"/>
    <w:rsid w:val="00D66BFE"/>
    <w:rsid w:val="00D67ED0"/>
    <w:rsid w:val="00D700D6"/>
    <w:rsid w:val="00D709D1"/>
    <w:rsid w:val="00D70D93"/>
    <w:rsid w:val="00D71144"/>
    <w:rsid w:val="00D7114F"/>
    <w:rsid w:val="00D7130C"/>
    <w:rsid w:val="00D725AC"/>
    <w:rsid w:val="00D726D0"/>
    <w:rsid w:val="00D729C1"/>
    <w:rsid w:val="00D72E09"/>
    <w:rsid w:val="00D72F5D"/>
    <w:rsid w:val="00D73A59"/>
    <w:rsid w:val="00D74C8D"/>
    <w:rsid w:val="00D76048"/>
    <w:rsid w:val="00D761D3"/>
    <w:rsid w:val="00D76CDB"/>
    <w:rsid w:val="00D76EAE"/>
    <w:rsid w:val="00D771CB"/>
    <w:rsid w:val="00D774A8"/>
    <w:rsid w:val="00D7796B"/>
    <w:rsid w:val="00D77EBF"/>
    <w:rsid w:val="00D8150B"/>
    <w:rsid w:val="00D81D16"/>
    <w:rsid w:val="00D82924"/>
    <w:rsid w:val="00D82D94"/>
    <w:rsid w:val="00D84278"/>
    <w:rsid w:val="00D84888"/>
    <w:rsid w:val="00D848B3"/>
    <w:rsid w:val="00D85352"/>
    <w:rsid w:val="00D8599C"/>
    <w:rsid w:val="00D86AD9"/>
    <w:rsid w:val="00D87311"/>
    <w:rsid w:val="00D87760"/>
    <w:rsid w:val="00D87809"/>
    <w:rsid w:val="00D87E91"/>
    <w:rsid w:val="00D87F99"/>
    <w:rsid w:val="00D90F36"/>
    <w:rsid w:val="00D91A50"/>
    <w:rsid w:val="00D921E1"/>
    <w:rsid w:val="00D9261A"/>
    <w:rsid w:val="00D92986"/>
    <w:rsid w:val="00D92E13"/>
    <w:rsid w:val="00D92F6A"/>
    <w:rsid w:val="00D941DA"/>
    <w:rsid w:val="00D94DE9"/>
    <w:rsid w:val="00D9501B"/>
    <w:rsid w:val="00D956CC"/>
    <w:rsid w:val="00D96B36"/>
    <w:rsid w:val="00D973D5"/>
    <w:rsid w:val="00DA0945"/>
    <w:rsid w:val="00DA2705"/>
    <w:rsid w:val="00DA2B15"/>
    <w:rsid w:val="00DA4062"/>
    <w:rsid w:val="00DA45B4"/>
    <w:rsid w:val="00DA468D"/>
    <w:rsid w:val="00DA47A0"/>
    <w:rsid w:val="00DA5C43"/>
    <w:rsid w:val="00DA649A"/>
    <w:rsid w:val="00DA73C6"/>
    <w:rsid w:val="00DB0684"/>
    <w:rsid w:val="00DB1A0D"/>
    <w:rsid w:val="00DB2D54"/>
    <w:rsid w:val="00DB2D5B"/>
    <w:rsid w:val="00DB34B9"/>
    <w:rsid w:val="00DB42B1"/>
    <w:rsid w:val="00DB48B7"/>
    <w:rsid w:val="00DB4A19"/>
    <w:rsid w:val="00DB4A2D"/>
    <w:rsid w:val="00DB53C4"/>
    <w:rsid w:val="00DB67AB"/>
    <w:rsid w:val="00DB733B"/>
    <w:rsid w:val="00DB7ADE"/>
    <w:rsid w:val="00DC066A"/>
    <w:rsid w:val="00DC0EA1"/>
    <w:rsid w:val="00DC17DD"/>
    <w:rsid w:val="00DC23F3"/>
    <w:rsid w:val="00DC3111"/>
    <w:rsid w:val="00DC4676"/>
    <w:rsid w:val="00DC5F29"/>
    <w:rsid w:val="00DC66ED"/>
    <w:rsid w:val="00DC74EA"/>
    <w:rsid w:val="00DC7900"/>
    <w:rsid w:val="00DD1DC0"/>
    <w:rsid w:val="00DD1EAD"/>
    <w:rsid w:val="00DD1ED6"/>
    <w:rsid w:val="00DD22D0"/>
    <w:rsid w:val="00DD3015"/>
    <w:rsid w:val="00DD3452"/>
    <w:rsid w:val="00DD4D0A"/>
    <w:rsid w:val="00DD5C5E"/>
    <w:rsid w:val="00DD68B2"/>
    <w:rsid w:val="00DD6B02"/>
    <w:rsid w:val="00DD7631"/>
    <w:rsid w:val="00DD78F4"/>
    <w:rsid w:val="00DD7A8F"/>
    <w:rsid w:val="00DE0146"/>
    <w:rsid w:val="00DE018D"/>
    <w:rsid w:val="00DE01D2"/>
    <w:rsid w:val="00DE0C40"/>
    <w:rsid w:val="00DE21C3"/>
    <w:rsid w:val="00DE227E"/>
    <w:rsid w:val="00DE2E48"/>
    <w:rsid w:val="00DE3E6E"/>
    <w:rsid w:val="00DE4025"/>
    <w:rsid w:val="00DE4371"/>
    <w:rsid w:val="00DE5B7B"/>
    <w:rsid w:val="00DE6097"/>
    <w:rsid w:val="00DE6128"/>
    <w:rsid w:val="00DE6A3C"/>
    <w:rsid w:val="00DE73B8"/>
    <w:rsid w:val="00DE7D70"/>
    <w:rsid w:val="00DF0593"/>
    <w:rsid w:val="00DF0A97"/>
    <w:rsid w:val="00DF1CBC"/>
    <w:rsid w:val="00DF4022"/>
    <w:rsid w:val="00DF4577"/>
    <w:rsid w:val="00DF4B9C"/>
    <w:rsid w:val="00DF5D16"/>
    <w:rsid w:val="00DF7377"/>
    <w:rsid w:val="00DF7566"/>
    <w:rsid w:val="00DF78E1"/>
    <w:rsid w:val="00E01ABD"/>
    <w:rsid w:val="00E02215"/>
    <w:rsid w:val="00E022EA"/>
    <w:rsid w:val="00E03EAE"/>
    <w:rsid w:val="00E0418C"/>
    <w:rsid w:val="00E04EFB"/>
    <w:rsid w:val="00E053DB"/>
    <w:rsid w:val="00E069F3"/>
    <w:rsid w:val="00E0716A"/>
    <w:rsid w:val="00E07AA1"/>
    <w:rsid w:val="00E07D31"/>
    <w:rsid w:val="00E106CB"/>
    <w:rsid w:val="00E11727"/>
    <w:rsid w:val="00E13C0E"/>
    <w:rsid w:val="00E13F8B"/>
    <w:rsid w:val="00E145FF"/>
    <w:rsid w:val="00E14630"/>
    <w:rsid w:val="00E15EAB"/>
    <w:rsid w:val="00E16330"/>
    <w:rsid w:val="00E16A00"/>
    <w:rsid w:val="00E16E42"/>
    <w:rsid w:val="00E1727B"/>
    <w:rsid w:val="00E172C9"/>
    <w:rsid w:val="00E17EA7"/>
    <w:rsid w:val="00E21DF3"/>
    <w:rsid w:val="00E21DFA"/>
    <w:rsid w:val="00E21E7F"/>
    <w:rsid w:val="00E2203F"/>
    <w:rsid w:val="00E2212A"/>
    <w:rsid w:val="00E23E07"/>
    <w:rsid w:val="00E23E16"/>
    <w:rsid w:val="00E24207"/>
    <w:rsid w:val="00E25120"/>
    <w:rsid w:val="00E258D6"/>
    <w:rsid w:val="00E25C43"/>
    <w:rsid w:val="00E25C5D"/>
    <w:rsid w:val="00E3019E"/>
    <w:rsid w:val="00E30C7C"/>
    <w:rsid w:val="00E30CC9"/>
    <w:rsid w:val="00E31EF2"/>
    <w:rsid w:val="00E321A1"/>
    <w:rsid w:val="00E32351"/>
    <w:rsid w:val="00E33BAE"/>
    <w:rsid w:val="00E35AD3"/>
    <w:rsid w:val="00E35C88"/>
    <w:rsid w:val="00E35D8A"/>
    <w:rsid w:val="00E366ED"/>
    <w:rsid w:val="00E36EDE"/>
    <w:rsid w:val="00E3709C"/>
    <w:rsid w:val="00E37522"/>
    <w:rsid w:val="00E4229C"/>
    <w:rsid w:val="00E43ED2"/>
    <w:rsid w:val="00E44BEF"/>
    <w:rsid w:val="00E44C24"/>
    <w:rsid w:val="00E44F8F"/>
    <w:rsid w:val="00E4504B"/>
    <w:rsid w:val="00E46337"/>
    <w:rsid w:val="00E463F2"/>
    <w:rsid w:val="00E46ACA"/>
    <w:rsid w:val="00E47A5F"/>
    <w:rsid w:val="00E508B7"/>
    <w:rsid w:val="00E51544"/>
    <w:rsid w:val="00E518C9"/>
    <w:rsid w:val="00E52BFF"/>
    <w:rsid w:val="00E53F25"/>
    <w:rsid w:val="00E54252"/>
    <w:rsid w:val="00E553A6"/>
    <w:rsid w:val="00E56705"/>
    <w:rsid w:val="00E569FA"/>
    <w:rsid w:val="00E572A5"/>
    <w:rsid w:val="00E60373"/>
    <w:rsid w:val="00E60B85"/>
    <w:rsid w:val="00E60D52"/>
    <w:rsid w:val="00E61119"/>
    <w:rsid w:val="00E61BE1"/>
    <w:rsid w:val="00E6260A"/>
    <w:rsid w:val="00E629EF"/>
    <w:rsid w:val="00E62D19"/>
    <w:rsid w:val="00E635DE"/>
    <w:rsid w:val="00E65194"/>
    <w:rsid w:val="00E65BD1"/>
    <w:rsid w:val="00E65C80"/>
    <w:rsid w:val="00E660FF"/>
    <w:rsid w:val="00E6648D"/>
    <w:rsid w:val="00E67137"/>
    <w:rsid w:val="00E67BD0"/>
    <w:rsid w:val="00E71740"/>
    <w:rsid w:val="00E729EE"/>
    <w:rsid w:val="00E72D71"/>
    <w:rsid w:val="00E73ADE"/>
    <w:rsid w:val="00E74D82"/>
    <w:rsid w:val="00E74EFD"/>
    <w:rsid w:val="00E750DD"/>
    <w:rsid w:val="00E75685"/>
    <w:rsid w:val="00E756B4"/>
    <w:rsid w:val="00E75925"/>
    <w:rsid w:val="00E76479"/>
    <w:rsid w:val="00E774AF"/>
    <w:rsid w:val="00E774DC"/>
    <w:rsid w:val="00E80642"/>
    <w:rsid w:val="00E80EA1"/>
    <w:rsid w:val="00E81B54"/>
    <w:rsid w:val="00E82305"/>
    <w:rsid w:val="00E8235E"/>
    <w:rsid w:val="00E825D0"/>
    <w:rsid w:val="00E82DAA"/>
    <w:rsid w:val="00E831A5"/>
    <w:rsid w:val="00E83A3E"/>
    <w:rsid w:val="00E83A51"/>
    <w:rsid w:val="00E83D2F"/>
    <w:rsid w:val="00E846A9"/>
    <w:rsid w:val="00E849DC"/>
    <w:rsid w:val="00E852EC"/>
    <w:rsid w:val="00E85B0E"/>
    <w:rsid w:val="00E85BC0"/>
    <w:rsid w:val="00E85CBB"/>
    <w:rsid w:val="00E862AF"/>
    <w:rsid w:val="00E8690E"/>
    <w:rsid w:val="00E90FCC"/>
    <w:rsid w:val="00E914FB"/>
    <w:rsid w:val="00E920ED"/>
    <w:rsid w:val="00E93099"/>
    <w:rsid w:val="00E93373"/>
    <w:rsid w:val="00E93663"/>
    <w:rsid w:val="00E93807"/>
    <w:rsid w:val="00E93932"/>
    <w:rsid w:val="00E93ABA"/>
    <w:rsid w:val="00E941A5"/>
    <w:rsid w:val="00E9488A"/>
    <w:rsid w:val="00E965BC"/>
    <w:rsid w:val="00E96F0B"/>
    <w:rsid w:val="00E97E9E"/>
    <w:rsid w:val="00E97F4C"/>
    <w:rsid w:val="00EA0006"/>
    <w:rsid w:val="00EA01DC"/>
    <w:rsid w:val="00EA1389"/>
    <w:rsid w:val="00EA22D9"/>
    <w:rsid w:val="00EA34A3"/>
    <w:rsid w:val="00EA34E3"/>
    <w:rsid w:val="00EA3915"/>
    <w:rsid w:val="00EA3AAE"/>
    <w:rsid w:val="00EA3AFC"/>
    <w:rsid w:val="00EA3DB8"/>
    <w:rsid w:val="00EA4191"/>
    <w:rsid w:val="00EA474C"/>
    <w:rsid w:val="00EA5725"/>
    <w:rsid w:val="00EA78F4"/>
    <w:rsid w:val="00EA7AEC"/>
    <w:rsid w:val="00EB0890"/>
    <w:rsid w:val="00EB0AD0"/>
    <w:rsid w:val="00EB0BB0"/>
    <w:rsid w:val="00EB105C"/>
    <w:rsid w:val="00EB1C28"/>
    <w:rsid w:val="00EB2F70"/>
    <w:rsid w:val="00EB4906"/>
    <w:rsid w:val="00EB5625"/>
    <w:rsid w:val="00EB59F6"/>
    <w:rsid w:val="00EB5EEA"/>
    <w:rsid w:val="00EB6194"/>
    <w:rsid w:val="00EB62D0"/>
    <w:rsid w:val="00EB6438"/>
    <w:rsid w:val="00EB644E"/>
    <w:rsid w:val="00EB645C"/>
    <w:rsid w:val="00EB67FD"/>
    <w:rsid w:val="00EB72E7"/>
    <w:rsid w:val="00EC021A"/>
    <w:rsid w:val="00EC1982"/>
    <w:rsid w:val="00EC290F"/>
    <w:rsid w:val="00EC3038"/>
    <w:rsid w:val="00EC3B6B"/>
    <w:rsid w:val="00EC3F2D"/>
    <w:rsid w:val="00EC48E2"/>
    <w:rsid w:val="00EC518A"/>
    <w:rsid w:val="00EC55F8"/>
    <w:rsid w:val="00EC7490"/>
    <w:rsid w:val="00EC7D79"/>
    <w:rsid w:val="00EC7FF3"/>
    <w:rsid w:val="00ED0EA6"/>
    <w:rsid w:val="00ED1936"/>
    <w:rsid w:val="00ED1A0B"/>
    <w:rsid w:val="00ED1F98"/>
    <w:rsid w:val="00ED5C9D"/>
    <w:rsid w:val="00ED6B79"/>
    <w:rsid w:val="00ED7877"/>
    <w:rsid w:val="00ED7F48"/>
    <w:rsid w:val="00EE1331"/>
    <w:rsid w:val="00EE2AC2"/>
    <w:rsid w:val="00EE32E4"/>
    <w:rsid w:val="00EE4894"/>
    <w:rsid w:val="00EE55B8"/>
    <w:rsid w:val="00EE5EBC"/>
    <w:rsid w:val="00EE642B"/>
    <w:rsid w:val="00EE75DA"/>
    <w:rsid w:val="00EE7C11"/>
    <w:rsid w:val="00EF099A"/>
    <w:rsid w:val="00EF0F78"/>
    <w:rsid w:val="00EF106A"/>
    <w:rsid w:val="00EF11B6"/>
    <w:rsid w:val="00EF24E8"/>
    <w:rsid w:val="00EF2CBD"/>
    <w:rsid w:val="00EF3284"/>
    <w:rsid w:val="00EF34A4"/>
    <w:rsid w:val="00EF3C93"/>
    <w:rsid w:val="00EF4402"/>
    <w:rsid w:val="00EF5853"/>
    <w:rsid w:val="00EF75A0"/>
    <w:rsid w:val="00EF7C32"/>
    <w:rsid w:val="00EF7D80"/>
    <w:rsid w:val="00F02ED9"/>
    <w:rsid w:val="00F032CA"/>
    <w:rsid w:val="00F033FF"/>
    <w:rsid w:val="00F03487"/>
    <w:rsid w:val="00F03A48"/>
    <w:rsid w:val="00F049F6"/>
    <w:rsid w:val="00F0643B"/>
    <w:rsid w:val="00F07773"/>
    <w:rsid w:val="00F07816"/>
    <w:rsid w:val="00F114D8"/>
    <w:rsid w:val="00F119FF"/>
    <w:rsid w:val="00F13293"/>
    <w:rsid w:val="00F13C2A"/>
    <w:rsid w:val="00F14886"/>
    <w:rsid w:val="00F15A88"/>
    <w:rsid w:val="00F17F67"/>
    <w:rsid w:val="00F202F3"/>
    <w:rsid w:val="00F21133"/>
    <w:rsid w:val="00F2117D"/>
    <w:rsid w:val="00F216C3"/>
    <w:rsid w:val="00F22B73"/>
    <w:rsid w:val="00F2310B"/>
    <w:rsid w:val="00F2566A"/>
    <w:rsid w:val="00F25A9F"/>
    <w:rsid w:val="00F26433"/>
    <w:rsid w:val="00F267E6"/>
    <w:rsid w:val="00F27B49"/>
    <w:rsid w:val="00F3025D"/>
    <w:rsid w:val="00F3054E"/>
    <w:rsid w:val="00F31A5C"/>
    <w:rsid w:val="00F32005"/>
    <w:rsid w:val="00F32B9A"/>
    <w:rsid w:val="00F3341E"/>
    <w:rsid w:val="00F33AF9"/>
    <w:rsid w:val="00F34017"/>
    <w:rsid w:val="00F343CA"/>
    <w:rsid w:val="00F3508C"/>
    <w:rsid w:val="00F35ED5"/>
    <w:rsid w:val="00F3650D"/>
    <w:rsid w:val="00F36A8A"/>
    <w:rsid w:val="00F36CB3"/>
    <w:rsid w:val="00F371C6"/>
    <w:rsid w:val="00F37282"/>
    <w:rsid w:val="00F37438"/>
    <w:rsid w:val="00F3779E"/>
    <w:rsid w:val="00F40A3A"/>
    <w:rsid w:val="00F40A3C"/>
    <w:rsid w:val="00F40CE5"/>
    <w:rsid w:val="00F414A0"/>
    <w:rsid w:val="00F42716"/>
    <w:rsid w:val="00F4321B"/>
    <w:rsid w:val="00F43B91"/>
    <w:rsid w:val="00F43E79"/>
    <w:rsid w:val="00F445A1"/>
    <w:rsid w:val="00F44D3D"/>
    <w:rsid w:val="00F44DA2"/>
    <w:rsid w:val="00F44F5D"/>
    <w:rsid w:val="00F45668"/>
    <w:rsid w:val="00F468B6"/>
    <w:rsid w:val="00F4709C"/>
    <w:rsid w:val="00F47F7D"/>
    <w:rsid w:val="00F51C6B"/>
    <w:rsid w:val="00F51D82"/>
    <w:rsid w:val="00F51F6C"/>
    <w:rsid w:val="00F5241F"/>
    <w:rsid w:val="00F5248E"/>
    <w:rsid w:val="00F52721"/>
    <w:rsid w:val="00F53033"/>
    <w:rsid w:val="00F53243"/>
    <w:rsid w:val="00F5351C"/>
    <w:rsid w:val="00F53C80"/>
    <w:rsid w:val="00F53E11"/>
    <w:rsid w:val="00F541FC"/>
    <w:rsid w:val="00F551E8"/>
    <w:rsid w:val="00F557CE"/>
    <w:rsid w:val="00F56D26"/>
    <w:rsid w:val="00F56EC9"/>
    <w:rsid w:val="00F61F0E"/>
    <w:rsid w:val="00F62B96"/>
    <w:rsid w:val="00F636BB"/>
    <w:rsid w:val="00F643B4"/>
    <w:rsid w:val="00F64DC5"/>
    <w:rsid w:val="00F64E96"/>
    <w:rsid w:val="00F650D0"/>
    <w:rsid w:val="00F651DA"/>
    <w:rsid w:val="00F65246"/>
    <w:rsid w:val="00F6528A"/>
    <w:rsid w:val="00F66CFD"/>
    <w:rsid w:val="00F67023"/>
    <w:rsid w:val="00F67390"/>
    <w:rsid w:val="00F6786C"/>
    <w:rsid w:val="00F7000E"/>
    <w:rsid w:val="00F708AC"/>
    <w:rsid w:val="00F70EC1"/>
    <w:rsid w:val="00F724F9"/>
    <w:rsid w:val="00F73409"/>
    <w:rsid w:val="00F755B9"/>
    <w:rsid w:val="00F7652F"/>
    <w:rsid w:val="00F766D4"/>
    <w:rsid w:val="00F76826"/>
    <w:rsid w:val="00F77022"/>
    <w:rsid w:val="00F77FEE"/>
    <w:rsid w:val="00F80F9C"/>
    <w:rsid w:val="00F8185F"/>
    <w:rsid w:val="00F81D4D"/>
    <w:rsid w:val="00F82B0D"/>
    <w:rsid w:val="00F847B0"/>
    <w:rsid w:val="00F84E27"/>
    <w:rsid w:val="00F86216"/>
    <w:rsid w:val="00F864D7"/>
    <w:rsid w:val="00F86621"/>
    <w:rsid w:val="00F870C7"/>
    <w:rsid w:val="00F87189"/>
    <w:rsid w:val="00F90E71"/>
    <w:rsid w:val="00F926F6"/>
    <w:rsid w:val="00F931DF"/>
    <w:rsid w:val="00F94315"/>
    <w:rsid w:val="00F94E4B"/>
    <w:rsid w:val="00F95BBD"/>
    <w:rsid w:val="00F963A0"/>
    <w:rsid w:val="00F963FC"/>
    <w:rsid w:val="00F96A33"/>
    <w:rsid w:val="00FA0685"/>
    <w:rsid w:val="00FA0E90"/>
    <w:rsid w:val="00FA2050"/>
    <w:rsid w:val="00FA23D3"/>
    <w:rsid w:val="00FA3056"/>
    <w:rsid w:val="00FA5C7D"/>
    <w:rsid w:val="00FA680E"/>
    <w:rsid w:val="00FA7C64"/>
    <w:rsid w:val="00FB0598"/>
    <w:rsid w:val="00FB1151"/>
    <w:rsid w:val="00FB1196"/>
    <w:rsid w:val="00FB192F"/>
    <w:rsid w:val="00FB2564"/>
    <w:rsid w:val="00FB3230"/>
    <w:rsid w:val="00FB40C0"/>
    <w:rsid w:val="00FB4731"/>
    <w:rsid w:val="00FB4AB7"/>
    <w:rsid w:val="00FB4F13"/>
    <w:rsid w:val="00FB5483"/>
    <w:rsid w:val="00FB576E"/>
    <w:rsid w:val="00FB6058"/>
    <w:rsid w:val="00FB6061"/>
    <w:rsid w:val="00FB6B21"/>
    <w:rsid w:val="00FB6E76"/>
    <w:rsid w:val="00FB7B3E"/>
    <w:rsid w:val="00FB7BC2"/>
    <w:rsid w:val="00FC013D"/>
    <w:rsid w:val="00FC047A"/>
    <w:rsid w:val="00FC06C0"/>
    <w:rsid w:val="00FC0F30"/>
    <w:rsid w:val="00FC1BAF"/>
    <w:rsid w:val="00FC24BA"/>
    <w:rsid w:val="00FC42DB"/>
    <w:rsid w:val="00FC47A6"/>
    <w:rsid w:val="00FC4A8F"/>
    <w:rsid w:val="00FC6C7F"/>
    <w:rsid w:val="00FC7AF2"/>
    <w:rsid w:val="00FC7D1F"/>
    <w:rsid w:val="00FD11DD"/>
    <w:rsid w:val="00FD12E7"/>
    <w:rsid w:val="00FD1ACD"/>
    <w:rsid w:val="00FD2B25"/>
    <w:rsid w:val="00FD2DFF"/>
    <w:rsid w:val="00FD3302"/>
    <w:rsid w:val="00FD3C14"/>
    <w:rsid w:val="00FD4522"/>
    <w:rsid w:val="00FD4E1A"/>
    <w:rsid w:val="00FD5779"/>
    <w:rsid w:val="00FD5A9C"/>
    <w:rsid w:val="00FD6582"/>
    <w:rsid w:val="00FD6BFA"/>
    <w:rsid w:val="00FD79D0"/>
    <w:rsid w:val="00FE1AEC"/>
    <w:rsid w:val="00FE2FB7"/>
    <w:rsid w:val="00FE3591"/>
    <w:rsid w:val="00FE40F5"/>
    <w:rsid w:val="00FE4B23"/>
    <w:rsid w:val="00FE5328"/>
    <w:rsid w:val="00FE5BFE"/>
    <w:rsid w:val="00FE6880"/>
    <w:rsid w:val="00FE76F4"/>
    <w:rsid w:val="00FF19EF"/>
    <w:rsid w:val="00FF2107"/>
    <w:rsid w:val="00FF26A5"/>
    <w:rsid w:val="00FF3495"/>
    <w:rsid w:val="00FF4641"/>
    <w:rsid w:val="00FF46C2"/>
    <w:rsid w:val="00FF4F5B"/>
    <w:rsid w:val="00FF503C"/>
    <w:rsid w:val="00FF5082"/>
    <w:rsid w:val="00FF5152"/>
    <w:rsid w:val="00FF6108"/>
    <w:rsid w:val="00FF711D"/>
    <w:rsid w:val="014B3084"/>
    <w:rsid w:val="01538F64"/>
    <w:rsid w:val="01CF5473"/>
    <w:rsid w:val="024F3F9E"/>
    <w:rsid w:val="034ADB32"/>
    <w:rsid w:val="03D6CB14"/>
    <w:rsid w:val="04B3AB63"/>
    <w:rsid w:val="054DD72F"/>
    <w:rsid w:val="05659B99"/>
    <w:rsid w:val="05938ABC"/>
    <w:rsid w:val="061AC654"/>
    <w:rsid w:val="071476E7"/>
    <w:rsid w:val="0726116A"/>
    <w:rsid w:val="072B2DBC"/>
    <w:rsid w:val="0733EA96"/>
    <w:rsid w:val="092B02C4"/>
    <w:rsid w:val="09535C4D"/>
    <w:rsid w:val="09A1F6AB"/>
    <w:rsid w:val="09AF0C7B"/>
    <w:rsid w:val="0A262B8F"/>
    <w:rsid w:val="0A3D9079"/>
    <w:rsid w:val="0A750DF4"/>
    <w:rsid w:val="0B7217CF"/>
    <w:rsid w:val="0B93F77E"/>
    <w:rsid w:val="0BC5EDA4"/>
    <w:rsid w:val="0CB60EF6"/>
    <w:rsid w:val="0CD2AF91"/>
    <w:rsid w:val="0D72DC27"/>
    <w:rsid w:val="0E7FDED7"/>
    <w:rsid w:val="0E8D0129"/>
    <w:rsid w:val="0F0AE734"/>
    <w:rsid w:val="106BD50C"/>
    <w:rsid w:val="10814659"/>
    <w:rsid w:val="110D2DF4"/>
    <w:rsid w:val="11B8EA20"/>
    <w:rsid w:val="11BD4790"/>
    <w:rsid w:val="1232A9B4"/>
    <w:rsid w:val="12D33FCB"/>
    <w:rsid w:val="138727BD"/>
    <w:rsid w:val="14251716"/>
    <w:rsid w:val="14DCAC50"/>
    <w:rsid w:val="15C7C6DF"/>
    <w:rsid w:val="16357626"/>
    <w:rsid w:val="17F8C264"/>
    <w:rsid w:val="1894412A"/>
    <w:rsid w:val="1AFB3634"/>
    <w:rsid w:val="1B7C2343"/>
    <w:rsid w:val="1B7F692E"/>
    <w:rsid w:val="1C0083C0"/>
    <w:rsid w:val="1CACA584"/>
    <w:rsid w:val="1CBB5E47"/>
    <w:rsid w:val="1CEFAC40"/>
    <w:rsid w:val="1CFAE77E"/>
    <w:rsid w:val="1D86A701"/>
    <w:rsid w:val="1DD69DD6"/>
    <w:rsid w:val="1E30F57C"/>
    <w:rsid w:val="1E42AE51"/>
    <w:rsid w:val="1E51BD99"/>
    <w:rsid w:val="1E6C2E68"/>
    <w:rsid w:val="1EE33F9D"/>
    <w:rsid w:val="1EF8D635"/>
    <w:rsid w:val="1F04CFE4"/>
    <w:rsid w:val="2022E560"/>
    <w:rsid w:val="20704BE3"/>
    <w:rsid w:val="2081E640"/>
    <w:rsid w:val="2091F10F"/>
    <w:rsid w:val="213818E6"/>
    <w:rsid w:val="215C755C"/>
    <w:rsid w:val="226E25F0"/>
    <w:rsid w:val="2376FF06"/>
    <w:rsid w:val="243E5776"/>
    <w:rsid w:val="25F84FC5"/>
    <w:rsid w:val="275BF840"/>
    <w:rsid w:val="27960A9E"/>
    <w:rsid w:val="285278EA"/>
    <w:rsid w:val="2873A66F"/>
    <w:rsid w:val="28A19528"/>
    <w:rsid w:val="2913E815"/>
    <w:rsid w:val="29655F11"/>
    <w:rsid w:val="2A0A2F44"/>
    <w:rsid w:val="2A8A5062"/>
    <w:rsid w:val="2AC941D9"/>
    <w:rsid w:val="2AF27128"/>
    <w:rsid w:val="2B5FB168"/>
    <w:rsid w:val="2BEC3AF3"/>
    <w:rsid w:val="2C7E8CB4"/>
    <w:rsid w:val="2CAC5F17"/>
    <w:rsid w:val="2CC68ACB"/>
    <w:rsid w:val="2CD59389"/>
    <w:rsid w:val="2CF92F91"/>
    <w:rsid w:val="2E381186"/>
    <w:rsid w:val="2FF112D8"/>
    <w:rsid w:val="309FBC29"/>
    <w:rsid w:val="30D4CF8F"/>
    <w:rsid w:val="30E4AF52"/>
    <w:rsid w:val="32055969"/>
    <w:rsid w:val="33314E3D"/>
    <w:rsid w:val="341F3B0F"/>
    <w:rsid w:val="353885B7"/>
    <w:rsid w:val="35B54B89"/>
    <w:rsid w:val="36207814"/>
    <w:rsid w:val="3654978B"/>
    <w:rsid w:val="3667A8F3"/>
    <w:rsid w:val="3687CF95"/>
    <w:rsid w:val="36CD5F8E"/>
    <w:rsid w:val="36D3F09F"/>
    <w:rsid w:val="37356403"/>
    <w:rsid w:val="3736C00A"/>
    <w:rsid w:val="374DBF44"/>
    <w:rsid w:val="37FB4354"/>
    <w:rsid w:val="3812C00F"/>
    <w:rsid w:val="3859F731"/>
    <w:rsid w:val="3866FB1B"/>
    <w:rsid w:val="38D17451"/>
    <w:rsid w:val="38FCC65C"/>
    <w:rsid w:val="393CA63A"/>
    <w:rsid w:val="399E8152"/>
    <w:rsid w:val="39AABA82"/>
    <w:rsid w:val="39B5CEC1"/>
    <w:rsid w:val="39EE68D8"/>
    <w:rsid w:val="3A06318F"/>
    <w:rsid w:val="3A3E15F3"/>
    <w:rsid w:val="3B6A7951"/>
    <w:rsid w:val="3C7CF47A"/>
    <w:rsid w:val="3CF455CC"/>
    <w:rsid w:val="3E746A42"/>
    <w:rsid w:val="3F0AB5B4"/>
    <w:rsid w:val="4133CE11"/>
    <w:rsid w:val="4184F9F5"/>
    <w:rsid w:val="41A09B10"/>
    <w:rsid w:val="4211292C"/>
    <w:rsid w:val="42C20315"/>
    <w:rsid w:val="42D2943D"/>
    <w:rsid w:val="42D73141"/>
    <w:rsid w:val="430B0E09"/>
    <w:rsid w:val="43468245"/>
    <w:rsid w:val="43D63F30"/>
    <w:rsid w:val="43E13B0F"/>
    <w:rsid w:val="4496E451"/>
    <w:rsid w:val="455A0BDF"/>
    <w:rsid w:val="4613AB2B"/>
    <w:rsid w:val="46B0AF1E"/>
    <w:rsid w:val="47218E1D"/>
    <w:rsid w:val="47D7B3BC"/>
    <w:rsid w:val="480D9CE5"/>
    <w:rsid w:val="4867D350"/>
    <w:rsid w:val="487955FD"/>
    <w:rsid w:val="489970DC"/>
    <w:rsid w:val="48D61749"/>
    <w:rsid w:val="49397C0C"/>
    <w:rsid w:val="4A268800"/>
    <w:rsid w:val="4A5829E0"/>
    <w:rsid w:val="4A63947B"/>
    <w:rsid w:val="4A9702F1"/>
    <w:rsid w:val="4ABDC8A5"/>
    <w:rsid w:val="4ACF70E7"/>
    <w:rsid w:val="4B04055E"/>
    <w:rsid w:val="4B1408C8"/>
    <w:rsid w:val="4B5BDEE4"/>
    <w:rsid w:val="4B6D2B4E"/>
    <w:rsid w:val="4BB1FC81"/>
    <w:rsid w:val="4C62689A"/>
    <w:rsid w:val="4D0E2191"/>
    <w:rsid w:val="4D198B60"/>
    <w:rsid w:val="4D4C1686"/>
    <w:rsid w:val="4D97089A"/>
    <w:rsid w:val="4E300468"/>
    <w:rsid w:val="4E352607"/>
    <w:rsid w:val="4ECE9BD1"/>
    <w:rsid w:val="4F31D1FD"/>
    <w:rsid w:val="4F459F15"/>
    <w:rsid w:val="4F66D493"/>
    <w:rsid w:val="4F7C6B09"/>
    <w:rsid w:val="4FFC9E8A"/>
    <w:rsid w:val="5039D9DD"/>
    <w:rsid w:val="50D1EC77"/>
    <w:rsid w:val="50DDF22B"/>
    <w:rsid w:val="5102D96E"/>
    <w:rsid w:val="52814499"/>
    <w:rsid w:val="5356E710"/>
    <w:rsid w:val="53F88FCB"/>
    <w:rsid w:val="54120BE5"/>
    <w:rsid w:val="542DDD5E"/>
    <w:rsid w:val="5494DB15"/>
    <w:rsid w:val="54DF309C"/>
    <w:rsid w:val="551C0EAA"/>
    <w:rsid w:val="55325CD3"/>
    <w:rsid w:val="5538D191"/>
    <w:rsid w:val="558ADDC9"/>
    <w:rsid w:val="559EF630"/>
    <w:rsid w:val="564DB826"/>
    <w:rsid w:val="56BC87C2"/>
    <w:rsid w:val="5701B146"/>
    <w:rsid w:val="576450A7"/>
    <w:rsid w:val="577CED70"/>
    <w:rsid w:val="579BACE3"/>
    <w:rsid w:val="57B4B3EE"/>
    <w:rsid w:val="57D39FDC"/>
    <w:rsid w:val="58264154"/>
    <w:rsid w:val="595FDB0B"/>
    <w:rsid w:val="5967128C"/>
    <w:rsid w:val="5B3D485C"/>
    <w:rsid w:val="5C905A6B"/>
    <w:rsid w:val="5CC9EC40"/>
    <w:rsid w:val="5CE24C2B"/>
    <w:rsid w:val="5D018155"/>
    <w:rsid w:val="5F05C879"/>
    <w:rsid w:val="5F68A36C"/>
    <w:rsid w:val="5FB3C0A6"/>
    <w:rsid w:val="5FBA2AC5"/>
    <w:rsid w:val="5FC0849C"/>
    <w:rsid w:val="606B10AD"/>
    <w:rsid w:val="608B489F"/>
    <w:rsid w:val="6129ED5A"/>
    <w:rsid w:val="61AA8639"/>
    <w:rsid w:val="6218ED81"/>
    <w:rsid w:val="6272DFB6"/>
    <w:rsid w:val="6273C915"/>
    <w:rsid w:val="62AD17A6"/>
    <w:rsid w:val="635D8CAE"/>
    <w:rsid w:val="644C36E8"/>
    <w:rsid w:val="655D698E"/>
    <w:rsid w:val="666FCBFB"/>
    <w:rsid w:val="6720FB01"/>
    <w:rsid w:val="675D23EC"/>
    <w:rsid w:val="6915A367"/>
    <w:rsid w:val="6949CEBE"/>
    <w:rsid w:val="69912F6E"/>
    <w:rsid w:val="6A022D91"/>
    <w:rsid w:val="6A02B4E2"/>
    <w:rsid w:val="6A07CEA6"/>
    <w:rsid w:val="6A5C7988"/>
    <w:rsid w:val="6A8BD453"/>
    <w:rsid w:val="6B37C62B"/>
    <w:rsid w:val="6B501227"/>
    <w:rsid w:val="6BBD4F1A"/>
    <w:rsid w:val="6C2131B3"/>
    <w:rsid w:val="6C73F215"/>
    <w:rsid w:val="6D2B36BC"/>
    <w:rsid w:val="6D4C5377"/>
    <w:rsid w:val="6D75DDB4"/>
    <w:rsid w:val="6DE726E4"/>
    <w:rsid w:val="6F1C21E1"/>
    <w:rsid w:val="6F86104F"/>
    <w:rsid w:val="7262F3E7"/>
    <w:rsid w:val="72FC569E"/>
    <w:rsid w:val="74099275"/>
    <w:rsid w:val="741F6184"/>
    <w:rsid w:val="7427AD14"/>
    <w:rsid w:val="746198E5"/>
    <w:rsid w:val="749BCE9A"/>
    <w:rsid w:val="7563667A"/>
    <w:rsid w:val="758CE220"/>
    <w:rsid w:val="75A11928"/>
    <w:rsid w:val="7607E403"/>
    <w:rsid w:val="760833FA"/>
    <w:rsid w:val="76B9FAE5"/>
    <w:rsid w:val="770F98F2"/>
    <w:rsid w:val="7864B546"/>
    <w:rsid w:val="78962FD6"/>
    <w:rsid w:val="79E84F12"/>
    <w:rsid w:val="79F31F98"/>
    <w:rsid w:val="7A22123F"/>
    <w:rsid w:val="7A37459F"/>
    <w:rsid w:val="7ACB5F0A"/>
    <w:rsid w:val="7AE535D5"/>
    <w:rsid w:val="7AEAC15E"/>
    <w:rsid w:val="7B020E0D"/>
    <w:rsid w:val="7CF03C99"/>
    <w:rsid w:val="7D1790CC"/>
    <w:rsid w:val="7D893710"/>
    <w:rsid w:val="7DA4A3D6"/>
    <w:rsid w:val="7E1A6511"/>
    <w:rsid w:val="7E349A56"/>
    <w:rsid w:val="7E9A2901"/>
    <w:rsid w:val="7ED92F55"/>
    <w:rsid w:val="7EFE326A"/>
    <w:rsid w:val="7F23F5D1"/>
    <w:rsid w:val="7F2B7CBC"/>
    <w:rsid w:val="7FEF8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2B67BB"/>
  <w15:chartTrackingRefBased/>
  <w15:docId w15:val="{A50E27DE-CA35-42EC-8954-008DABD7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0F2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link w:val="DefaultChar"/>
    <w:rsid w:val="005B7C31"/>
    <w:pPr>
      <w:autoSpaceDE w:val="0"/>
      <w:autoSpaceDN w:val="0"/>
      <w:adjustRightInd w:val="0"/>
    </w:pPr>
    <w:rPr>
      <w:color w:val="000000"/>
      <w:sz w:val="24"/>
      <w:lang w:val="en-US"/>
    </w:rPr>
  </w:style>
  <w:style w:type="character" w:styleId="Hyperlink">
    <w:name w:val="Hyperlink"/>
    <w:uiPriority w:val="99"/>
    <w:qFormat/>
    <w:rsid w:val="005B7C31"/>
    <w:rPr>
      <w:color w:val="0000FF"/>
      <w:u w:val="single"/>
    </w:rPr>
  </w:style>
  <w:style w:type="paragraph" w:styleId="NormalWeb">
    <w:name w:val="Normal (Web)"/>
    <w:basedOn w:val="Normal"/>
    <w:uiPriority w:val="99"/>
    <w:rsid w:val="00AB20E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AB20EC"/>
    <w:rPr>
      <w:b/>
      <w:bCs/>
    </w:rPr>
  </w:style>
  <w:style w:type="character" w:styleId="Emphasis">
    <w:name w:val="Emphasis"/>
    <w:qFormat/>
    <w:rsid w:val="00AB20EC"/>
    <w:rPr>
      <w:i/>
      <w:iCs/>
    </w:rPr>
  </w:style>
  <w:style w:type="paragraph" w:styleId="BalloonText">
    <w:name w:val="Balloon Text"/>
    <w:basedOn w:val="Normal"/>
    <w:semiHidden/>
    <w:rsid w:val="008837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B31144"/>
    <w:rPr>
      <w:color w:val="000000"/>
      <w:lang w:val="x-none" w:eastAsia="x-none"/>
    </w:rPr>
  </w:style>
  <w:style w:type="character" w:customStyle="1" w:styleId="FootnoteTextChar">
    <w:name w:val="Footnote Text Char"/>
    <w:link w:val="FootnoteText"/>
    <w:rsid w:val="00B31144"/>
    <w:rPr>
      <w:color w:val="000000"/>
    </w:rPr>
  </w:style>
  <w:style w:type="character" w:styleId="FootnoteReference">
    <w:name w:val="footnote reference"/>
    <w:rsid w:val="00B31144"/>
    <w:rPr>
      <w:vertAlign w:val="superscript"/>
    </w:rPr>
  </w:style>
  <w:style w:type="paragraph" w:styleId="ListParagraph">
    <w:name w:val="List Paragraph"/>
    <w:basedOn w:val="Normal"/>
    <w:uiPriority w:val="99"/>
    <w:qFormat/>
    <w:rsid w:val="00903E62"/>
    <w:pPr>
      <w:ind w:left="720"/>
    </w:pPr>
  </w:style>
  <w:style w:type="character" w:customStyle="1" w:styleId="FooterChar">
    <w:name w:val="Footer Char"/>
    <w:link w:val="Footer"/>
    <w:uiPriority w:val="99"/>
    <w:rsid w:val="00F43B91"/>
    <w:rPr>
      <w:lang w:val="en-US"/>
    </w:rPr>
  </w:style>
  <w:style w:type="character" w:styleId="FollowedHyperlink">
    <w:name w:val="FollowedHyperlink"/>
    <w:rsid w:val="003E7584"/>
    <w:rPr>
      <w:color w:val="800080"/>
      <w:u w:val="single"/>
    </w:rPr>
  </w:style>
  <w:style w:type="paragraph" w:styleId="NoSpacing">
    <w:name w:val="No Spacing"/>
    <w:uiPriority w:val="1"/>
    <w:qFormat/>
    <w:rsid w:val="001246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F3856"/>
  </w:style>
  <w:style w:type="character" w:customStyle="1" w:styleId="HeaderChar">
    <w:name w:val="Header Char"/>
    <w:link w:val="Header"/>
    <w:rsid w:val="00B51A96"/>
    <w:rPr>
      <w:lang w:val="en-US"/>
    </w:rPr>
  </w:style>
  <w:style w:type="character" w:styleId="UnresolvedMention">
    <w:name w:val="Unresolved Mention"/>
    <w:uiPriority w:val="99"/>
    <w:semiHidden/>
    <w:unhideWhenUsed/>
    <w:rsid w:val="005C29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3E1D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D57"/>
  </w:style>
  <w:style w:type="character" w:customStyle="1" w:styleId="CommentTextChar">
    <w:name w:val="Comment Text Char"/>
    <w:basedOn w:val="DefaultParagraphFont"/>
    <w:link w:val="CommentText"/>
    <w:rsid w:val="003E1D5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E1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D57"/>
    <w:rPr>
      <w:b/>
      <w:bCs/>
      <w:lang w:val="en-US"/>
    </w:rPr>
  </w:style>
  <w:style w:type="paragraph" w:styleId="Revision">
    <w:name w:val="Revision"/>
    <w:hidden/>
    <w:uiPriority w:val="99"/>
    <w:semiHidden/>
    <w:rsid w:val="002D0F8F"/>
    <w:rPr>
      <w:lang w:val="en-US"/>
    </w:rPr>
  </w:style>
  <w:style w:type="character" w:customStyle="1" w:styleId="DefaultChar">
    <w:name w:val="Default Char"/>
    <w:link w:val="Default"/>
    <w:rsid w:val="007D36AA"/>
    <w:rPr>
      <w:color w:val="000000"/>
      <w:sz w:val="24"/>
      <w:lang w:val="en-US"/>
    </w:rPr>
  </w:style>
  <w:style w:type="paragraph" w:customStyle="1" w:styleId="Head1">
    <w:name w:val="Head 1"/>
    <w:basedOn w:val="Normal"/>
    <w:link w:val="Head1Char"/>
    <w:qFormat/>
    <w:rsid w:val="00E053DB"/>
    <w:rPr>
      <w:rFonts w:ascii="Arial" w:eastAsia="Calibri" w:hAnsi="Arial" w:cs="Arial"/>
      <w:b/>
      <w:color w:val="7800AF"/>
      <w:sz w:val="44"/>
      <w:szCs w:val="24"/>
    </w:rPr>
  </w:style>
  <w:style w:type="character" w:customStyle="1" w:styleId="Head1Char">
    <w:name w:val="Head 1 Char"/>
    <w:link w:val="Head1"/>
    <w:rsid w:val="00E053DB"/>
    <w:rPr>
      <w:rFonts w:ascii="Arial" w:eastAsia="Calibri" w:hAnsi="Arial" w:cs="Arial"/>
      <w:b/>
      <w:color w:val="7800AF"/>
      <w:sz w:val="44"/>
      <w:szCs w:val="24"/>
    </w:rPr>
  </w:style>
  <w:style w:type="character" w:customStyle="1" w:styleId="Heading1Char">
    <w:name w:val="Heading 1 Char"/>
    <w:basedOn w:val="DefaultParagraphFont"/>
    <w:link w:val="Heading1"/>
    <w:rsid w:val="00C5081A"/>
    <w:rPr>
      <w:rFonts w:ascii="Arial" w:hAnsi="Arial"/>
      <w:b/>
      <w:sz w:val="32"/>
    </w:rPr>
  </w:style>
  <w:style w:type="paragraph" w:customStyle="1" w:styleId="KCCCoverTitle1">
    <w:name w:val="KCC Cover Title 1"/>
    <w:basedOn w:val="Normal"/>
    <w:next w:val="Normal"/>
    <w:qFormat/>
    <w:rsid w:val="00D76EAE"/>
    <w:rPr>
      <w:rFonts w:ascii="Arial Bold" w:eastAsia="Calibri" w:hAnsi="Arial Bold" w:cs="Arial"/>
      <w:b/>
      <w:bCs/>
      <w:spacing w:val="-36"/>
      <w:sz w:val="116"/>
      <w:szCs w:val="116"/>
      <w:lang w:eastAsia="en-US"/>
    </w:rPr>
  </w:style>
  <w:style w:type="table" w:styleId="TableGrid">
    <w:name w:val="Table Grid"/>
    <w:basedOn w:val="TableNormal"/>
    <w:uiPriority w:val="39"/>
    <w:rsid w:val="000B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367BA"/>
    <w:rPr>
      <w:rFonts w:ascii="Arial" w:hAnsi="Arial"/>
      <w:sz w:val="24"/>
    </w:rPr>
  </w:style>
  <w:style w:type="paragraph" w:customStyle="1" w:styleId="1bodycopy10pt">
    <w:name w:val="1 body copy 10pt"/>
    <w:basedOn w:val="Normal"/>
    <w:link w:val="1bodycopy10ptChar"/>
    <w:qFormat/>
    <w:rsid w:val="009C621D"/>
    <w:pPr>
      <w:spacing w:after="120"/>
    </w:pPr>
    <w:rPr>
      <w:rFonts w:ascii="Arial" w:eastAsia="MS Mincho" w:hAnsi="Arial"/>
      <w:szCs w:val="24"/>
      <w:lang w:val="en-US" w:eastAsia="en-US"/>
    </w:rPr>
  </w:style>
  <w:style w:type="paragraph" w:customStyle="1" w:styleId="4Bulletedcopyblue">
    <w:name w:val="4 Bulleted copy blue"/>
    <w:basedOn w:val="Normal"/>
    <w:qFormat/>
    <w:rsid w:val="009C621D"/>
    <w:pPr>
      <w:numPr>
        <w:numId w:val="1"/>
      </w:numPr>
      <w:spacing w:after="120"/>
    </w:pPr>
    <w:rPr>
      <w:rFonts w:ascii="Arial" w:eastAsia="MS Mincho" w:hAnsi="Arial" w:cs="Arial"/>
      <w:lang w:val="en-US" w:eastAsia="en-US"/>
    </w:rPr>
  </w:style>
  <w:style w:type="character" w:customStyle="1" w:styleId="1bodycopy10ptChar">
    <w:name w:val="1 body copy 10pt Char"/>
    <w:link w:val="1bodycopy10pt"/>
    <w:rsid w:val="009C621D"/>
    <w:rPr>
      <w:rFonts w:ascii="Arial" w:eastAsia="MS Mincho" w:hAnsi="Arial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9C621D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9C621D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paragraph" w:customStyle="1" w:styleId="1bodycopy">
    <w:name w:val="1 body copy"/>
    <w:basedOn w:val="Normal"/>
    <w:link w:val="1bodycopyChar"/>
    <w:qFormat/>
    <w:rsid w:val="009C621D"/>
    <w:pPr>
      <w:spacing w:after="120"/>
    </w:pPr>
    <w:rPr>
      <w:rFonts w:ascii="Arial" w:eastAsia="MS Mincho" w:hAnsi="Arial"/>
      <w:szCs w:val="24"/>
      <w:lang w:val="en-US" w:eastAsia="en-US"/>
    </w:rPr>
  </w:style>
  <w:style w:type="character" w:customStyle="1" w:styleId="1bodycopyChar">
    <w:name w:val="1 body copy Char"/>
    <w:link w:val="1bodycopy"/>
    <w:rsid w:val="009C621D"/>
    <w:rPr>
      <w:rFonts w:ascii="Arial" w:eastAsia="MS Mincho" w:hAnsi="Arial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59085F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0D1C2F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412C7"/>
    <w:pPr>
      <w:tabs>
        <w:tab w:val="right" w:leader="dot" w:pos="9736"/>
      </w:tabs>
      <w:spacing w:after="100"/>
    </w:pPr>
    <w:rPr>
      <w:rFonts w:ascii="Arial" w:eastAsia="MS Mincho" w:hAnsi="Arial" w:cs="Arial"/>
      <w:noProof/>
      <w:sz w:val="22"/>
      <w:szCs w:val="22"/>
      <w:lang w:val="en-US" w:eastAsia="en-US"/>
    </w:rPr>
  </w:style>
  <w:style w:type="paragraph" w:customStyle="1" w:styleId="6Abstract">
    <w:name w:val="6 Abstract"/>
    <w:qFormat/>
    <w:rsid w:val="0059085F"/>
    <w:pPr>
      <w:spacing w:after="240" w:line="259" w:lineRule="auto"/>
    </w:pPr>
    <w:rPr>
      <w:rFonts w:ascii="Arial" w:eastAsia="MS Mincho" w:hAnsi="Arial"/>
      <w:sz w:val="28"/>
      <w:szCs w:val="28"/>
      <w:lang w:val="en-US" w:eastAsia="en-US"/>
    </w:rPr>
  </w:style>
  <w:style w:type="paragraph" w:customStyle="1" w:styleId="Tablebodycopy">
    <w:name w:val="Table body copy"/>
    <w:basedOn w:val="1bodycopy10pt"/>
    <w:qFormat/>
    <w:rsid w:val="0059085F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59085F"/>
    <w:pPr>
      <w:numPr>
        <w:numId w:val="2"/>
      </w:numPr>
    </w:pPr>
  </w:style>
  <w:style w:type="paragraph" w:customStyle="1" w:styleId="1bodycopy11pt">
    <w:name w:val="1 body copy 11pt"/>
    <w:autoRedefine/>
    <w:rsid w:val="00E145FF"/>
    <w:pPr>
      <w:spacing w:after="120"/>
      <w:ind w:right="850"/>
    </w:pPr>
    <w:rPr>
      <w:rFonts w:ascii="Arial" w:eastAsia="MS Mincho" w:hAnsi="Arial" w:cs="Arial"/>
      <w:sz w:val="22"/>
      <w:szCs w:val="24"/>
      <w:lang w:val="en-US" w:eastAsia="en-US"/>
    </w:rPr>
  </w:style>
  <w:style w:type="paragraph" w:customStyle="1" w:styleId="Caption1">
    <w:name w:val="Caption 1"/>
    <w:basedOn w:val="Normal"/>
    <w:qFormat/>
    <w:rsid w:val="00E145FF"/>
    <w:pPr>
      <w:spacing w:before="120" w:after="120"/>
    </w:pPr>
    <w:rPr>
      <w:rFonts w:ascii="Arial" w:eastAsia="MS Mincho" w:hAnsi="Arial"/>
      <w:i/>
      <w:color w:val="F15F22"/>
      <w:szCs w:val="24"/>
      <w:lang w:eastAsia="en-US"/>
    </w:rPr>
  </w:style>
  <w:style w:type="character" w:customStyle="1" w:styleId="normaltextrun1">
    <w:name w:val="normaltextrun1"/>
    <w:rsid w:val="00896371"/>
  </w:style>
  <w:style w:type="character" w:customStyle="1" w:styleId="eop">
    <w:name w:val="eop"/>
    <w:rsid w:val="00896371"/>
  </w:style>
  <w:style w:type="paragraph" w:customStyle="1" w:styleId="paragraph">
    <w:name w:val="paragraph"/>
    <w:basedOn w:val="Normal"/>
    <w:rsid w:val="008963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5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gov.uk/government/publications/send-code-of-practice-0-to-25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gov.uk/government/publications/equality-act-2010-advice-for-school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pga/2010/15/schedule/1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72788C9D584B823D66BB6F411C51" ma:contentTypeVersion="12" ma:contentTypeDescription="Create a new document." ma:contentTypeScope="" ma:versionID="6719381e18ac911d9e6c9c0fc682bdc4">
  <xsd:schema xmlns:xsd="http://www.w3.org/2001/XMLSchema" xmlns:xs="http://www.w3.org/2001/XMLSchema" xmlns:p="http://schemas.microsoft.com/office/2006/metadata/properties" xmlns:ns2="d219bf55-4c35-4b8c-bfe9-d25d31b99042" xmlns:ns3="e24e818d-d948-4127-9fb9-6cbe23699f34" targetNamespace="http://schemas.microsoft.com/office/2006/metadata/properties" ma:root="true" ma:fieldsID="2f6a4532d9a9afb324ec63fc0190ea13" ns2:_="" ns3:_="">
    <xsd:import namespace="d219bf55-4c35-4b8c-bfe9-d25d31b99042"/>
    <xsd:import namespace="e24e818d-d948-4127-9fb9-6cbe23699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bf55-4c35-4b8c-bfe9-d25d31b9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818d-d948-4127-9fb9-6cbe23699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23C60-5B38-46E8-BA26-C2FDAD1D9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4FB00-047E-45C7-A7F0-B2FDECCCB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211F67-0BCD-42F4-906C-60E625A36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bf55-4c35-4b8c-bfe9-d25d31b99042"/>
    <ds:schemaRef ds:uri="e24e818d-d948-4127-9fb9-6cbe23699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D6A22-DDA5-426E-96D6-6A700AEC9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Exemplar Policy - Schools</vt:lpstr>
    </vt:vector>
  </TitlesOfParts>
  <Company>KCC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Exemplar Policy - Schools</dc:title>
  <dc:subject/>
  <dc:creator>Maguire, Julie - CY EQS</dc:creator>
  <cp:keywords/>
  <cp:lastModifiedBy>Holly Hutchins</cp:lastModifiedBy>
  <cp:revision>5</cp:revision>
  <cp:lastPrinted>2022-03-03T12:39:00Z</cp:lastPrinted>
  <dcterms:created xsi:type="dcterms:W3CDTF">2022-06-16T11:40:00Z</dcterms:created>
  <dcterms:modified xsi:type="dcterms:W3CDTF">2022-11-23T14:06:00Z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0x010100418C72788C9D584B823D66BB6F411C51</vt:lpwstr>
  </property>
</Properties>
</file>