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9CDF31" w14:textId="07D2273A" w:rsidR="00AF5CE4" w:rsidRPr="00E924FE" w:rsidRDefault="000F521E" w:rsidP="00DA2CDA">
      <w:pPr>
        <w:rPr>
          <w:b/>
          <w:sz w:val="44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68DE01C9" wp14:editId="78D86CD0">
                <wp:simplePos x="0" y="0"/>
                <wp:positionH relativeFrom="column">
                  <wp:posOffset>264236</wp:posOffset>
                </wp:positionH>
                <wp:positionV relativeFrom="paragraph">
                  <wp:posOffset>2679890</wp:posOffset>
                </wp:positionV>
                <wp:extent cx="4755515" cy="690529"/>
                <wp:effectExtent l="0" t="0" r="26035" b="14605"/>
                <wp:wrapNone/>
                <wp:docPr id="12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55515" cy="69052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503BD1" id="Rectangle 23" o:spid="_x0000_s1026" style="position:absolute;margin-left:20.8pt;margin-top:211pt;width:374.45pt;height:54.3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" filled="f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45440" behindDoc="0" locked="0" layoutInCell="1" allowOverlap="1" wp14:anchorId="27F76F43" wp14:editId="112430AC">
                <wp:simplePos x="0" y="0"/>
                <wp:positionH relativeFrom="column">
                  <wp:posOffset>267970</wp:posOffset>
                </wp:positionH>
                <wp:positionV relativeFrom="paragraph">
                  <wp:posOffset>441960</wp:posOffset>
                </wp:positionV>
                <wp:extent cx="6699250" cy="3073400"/>
                <wp:effectExtent l="0" t="0" r="0" b="0"/>
                <wp:wrapSquare wrapText="bothSides"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9250" cy="307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F3906C" w14:textId="41644C4D" w:rsidR="00A30DBB" w:rsidRPr="002B35CF" w:rsidRDefault="00B359B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2B35CF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Topic: </w:t>
                            </w:r>
                            <w:r w:rsidR="004D395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 w:rsidR="004D395C">
                              <w:rPr>
                                <w:sz w:val="28"/>
                                <w:szCs w:val="28"/>
                              </w:rPr>
                              <w:t>Who were the Anglo-Saxons</w:t>
                            </w:r>
                          </w:p>
                          <w:p w14:paraId="50EAD05A" w14:textId="77777777" w:rsidR="00114459" w:rsidRPr="00EB3BF3" w:rsidRDefault="00114459" w:rsidP="008722AA">
                            <w:pPr>
                              <w:pStyle w:val="LOsbullets"/>
                              <w:spacing w:after="0"/>
                              <w:rPr>
                                <w:color w:val="auto"/>
                              </w:rPr>
                            </w:pPr>
                            <w:r w:rsidRPr="00EB3BF3">
                              <w:rPr>
                                <w:b/>
                                <w:color w:val="auto"/>
                              </w:rPr>
                              <w:t xml:space="preserve">Interpret </w:t>
                            </w:r>
                            <w:r w:rsidRPr="00EB3BF3">
                              <w:rPr>
                                <w:color w:val="auto"/>
                              </w:rPr>
                              <w:t xml:space="preserve">both primary and secondary sources of evidence to </w:t>
                            </w:r>
                            <w:r w:rsidRPr="00EB3BF3">
                              <w:rPr>
                                <w:b/>
                                <w:color w:val="auto"/>
                              </w:rPr>
                              <w:t>describe and explain</w:t>
                            </w:r>
                          </w:p>
                          <w:p w14:paraId="5B47F538" w14:textId="77777777" w:rsidR="00114459" w:rsidRPr="00EB3BF3" w:rsidRDefault="00114459" w:rsidP="008722AA">
                            <w:pPr>
                              <w:pStyle w:val="LOsbullets"/>
                              <w:spacing w:after="0"/>
                              <w:rPr>
                                <w:color w:val="auto"/>
                              </w:rPr>
                            </w:pPr>
                            <w:r w:rsidRPr="00EB3BF3">
                              <w:rPr>
                                <w:b/>
                                <w:color w:val="auto"/>
                              </w:rPr>
                              <w:t>Empathise</w:t>
                            </w:r>
                            <w:r w:rsidRPr="00EB3BF3">
                              <w:rPr>
                                <w:color w:val="auto"/>
                              </w:rPr>
                              <w:t xml:space="preserve"> with the situation and feelings of Emperor Honorius in </w:t>
                            </w:r>
                            <w:r w:rsidRPr="00EB3BF3">
                              <w:rPr>
                                <w:smallCaps/>
                                <w:color w:val="auto"/>
                              </w:rPr>
                              <w:t>ad</w:t>
                            </w:r>
                            <w:r w:rsidRPr="00EB3BF3">
                              <w:rPr>
                                <w:color w:val="auto"/>
                              </w:rPr>
                              <w:t xml:space="preserve"> 410 </w:t>
                            </w:r>
                          </w:p>
                          <w:p w14:paraId="72974E17" w14:textId="77777777" w:rsidR="00114459" w:rsidRPr="00EB3BF3" w:rsidRDefault="00114459" w:rsidP="008722AA">
                            <w:pPr>
                              <w:pStyle w:val="LOsbullets"/>
                              <w:spacing w:after="0"/>
                              <w:rPr>
                                <w:color w:val="auto"/>
                              </w:rPr>
                            </w:pPr>
                            <w:r w:rsidRPr="00EB3BF3">
                              <w:rPr>
                                <w:b/>
                                <w:color w:val="auto"/>
                              </w:rPr>
                              <w:t>Describe and explain</w:t>
                            </w:r>
                            <w:r w:rsidRPr="00EB3BF3">
                              <w:rPr>
                                <w:color w:val="auto"/>
                              </w:rPr>
                              <w:t xml:space="preserve"> why Anglo-Saxon settlers created village communities in the countryside rather than living in the towns </w:t>
                            </w:r>
                          </w:p>
                          <w:p w14:paraId="319BC603" w14:textId="2CB1189E" w:rsidR="00114459" w:rsidRPr="00EB3BF3" w:rsidRDefault="00114459" w:rsidP="008722AA">
                            <w:pPr>
                              <w:pStyle w:val="LOsbullets"/>
                              <w:spacing w:after="0"/>
                              <w:rPr>
                                <w:color w:val="auto"/>
                              </w:rPr>
                            </w:pPr>
                            <w:r w:rsidRPr="00EB3BF3">
                              <w:rPr>
                                <w:b/>
                                <w:color w:val="auto"/>
                              </w:rPr>
                              <w:t>Identify and describe</w:t>
                            </w:r>
                            <w:r w:rsidRPr="00EB3BF3">
                              <w:rPr>
                                <w:color w:val="auto"/>
                              </w:rPr>
                              <w:t xml:space="preserve"> </w:t>
                            </w:r>
                            <w:r w:rsidR="00450D2A" w:rsidRPr="00EB3BF3">
                              <w:rPr>
                                <w:color w:val="auto"/>
                              </w:rPr>
                              <w:t>several</w:t>
                            </w:r>
                            <w:r w:rsidRPr="00EB3BF3">
                              <w:rPr>
                                <w:color w:val="auto"/>
                              </w:rPr>
                              <w:t xml:space="preserve"> Anglo-Saxon gods and </w:t>
                            </w:r>
                            <w:r w:rsidRPr="00EB3BF3">
                              <w:rPr>
                                <w:b/>
                                <w:color w:val="auto"/>
                              </w:rPr>
                              <w:t>explain</w:t>
                            </w:r>
                            <w:r w:rsidRPr="00EB3BF3">
                              <w:rPr>
                                <w:color w:val="auto"/>
                              </w:rPr>
                              <w:t xml:space="preserve"> what and why about their beliefs </w:t>
                            </w:r>
                          </w:p>
                          <w:p w14:paraId="273609AE" w14:textId="77777777" w:rsidR="00450D2A" w:rsidRDefault="00114459" w:rsidP="008722AA">
                            <w:pPr>
                              <w:pStyle w:val="LOsbullets"/>
                              <w:spacing w:after="0"/>
                              <w:rPr>
                                <w:color w:val="auto"/>
                              </w:rPr>
                            </w:pPr>
                            <w:r w:rsidRPr="00EB3BF3">
                              <w:rPr>
                                <w:b/>
                                <w:color w:val="auto"/>
                              </w:rPr>
                              <w:t xml:space="preserve">Describe and explain </w:t>
                            </w:r>
                            <w:r w:rsidRPr="00EB3BF3">
                              <w:rPr>
                                <w:color w:val="auto"/>
                              </w:rPr>
                              <w:t xml:space="preserve">why Britain converted to Christianity following the visit of Augustine and make a </w:t>
                            </w:r>
                            <w:r w:rsidRPr="00EB3BF3">
                              <w:rPr>
                                <w:b/>
                                <w:color w:val="auto"/>
                              </w:rPr>
                              <w:t>reasoned judgment</w:t>
                            </w:r>
                            <w:r w:rsidRPr="00EB3BF3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  <w:p w14:paraId="40082C18" w14:textId="2540403F" w:rsidR="00114459" w:rsidRPr="00EB3BF3" w:rsidRDefault="00114459" w:rsidP="008722AA">
                            <w:pPr>
                              <w:pStyle w:val="LOsbullets"/>
                              <w:numPr>
                                <w:ilvl w:val="0"/>
                                <w:numId w:val="0"/>
                              </w:numPr>
                              <w:spacing w:after="0"/>
                              <w:ind w:left="198"/>
                              <w:rPr>
                                <w:color w:val="auto"/>
                              </w:rPr>
                            </w:pPr>
                            <w:r w:rsidRPr="00EB3BF3">
                              <w:rPr>
                                <w:color w:val="auto"/>
                              </w:rPr>
                              <w:t xml:space="preserve">about what the message from Pope Gregory to King Ethelbert might have </w:t>
                            </w:r>
                            <w:r w:rsidR="00450D2A" w:rsidRPr="00EB3BF3">
                              <w:rPr>
                                <w:color w:val="auto"/>
                              </w:rPr>
                              <w:t>been.</w:t>
                            </w:r>
                          </w:p>
                          <w:p w14:paraId="149067BE" w14:textId="77777777" w:rsidR="00114459" w:rsidRPr="00EB3BF3" w:rsidRDefault="00114459" w:rsidP="008722AA">
                            <w:pPr>
                              <w:pStyle w:val="LOsbullets"/>
                              <w:spacing w:after="0"/>
                              <w:rPr>
                                <w:color w:val="auto"/>
                              </w:rPr>
                            </w:pPr>
                            <w:r w:rsidRPr="00EB3BF3">
                              <w:rPr>
                                <w:b/>
                                <w:color w:val="auto"/>
                              </w:rPr>
                              <w:t>Recognise</w:t>
                            </w:r>
                            <w:r w:rsidRPr="00EB3BF3">
                              <w:rPr>
                                <w:color w:val="auto"/>
                              </w:rPr>
                              <w:t xml:space="preserve"> and </w:t>
                            </w:r>
                            <w:r w:rsidRPr="00EB3BF3">
                              <w:rPr>
                                <w:b/>
                                <w:color w:val="auto"/>
                              </w:rPr>
                              <w:t xml:space="preserve">describe </w:t>
                            </w:r>
                            <w:r w:rsidRPr="00EB3BF3">
                              <w:rPr>
                                <w:color w:val="auto"/>
                              </w:rPr>
                              <w:t xml:space="preserve">some of the changes that occurred to buildings and ways of life in Anglo-Saxon Britain </w:t>
                            </w:r>
                            <w:proofErr w:type="gramStart"/>
                            <w:r w:rsidRPr="00EB3BF3">
                              <w:rPr>
                                <w:color w:val="auto"/>
                              </w:rPr>
                              <w:t>as a result of</w:t>
                            </w:r>
                            <w:proofErr w:type="gramEnd"/>
                            <w:r w:rsidRPr="00EB3BF3">
                              <w:rPr>
                                <w:color w:val="auto"/>
                              </w:rPr>
                              <w:t xml:space="preserve"> the country’s conversion to Christianity</w:t>
                            </w:r>
                          </w:p>
                          <w:p w14:paraId="02E8A165" w14:textId="565D2729" w:rsidR="00114459" w:rsidRPr="00EB3BF3" w:rsidRDefault="00114459" w:rsidP="008722AA">
                            <w:pPr>
                              <w:pStyle w:val="LOsbullets"/>
                              <w:spacing w:after="0"/>
                              <w:rPr>
                                <w:color w:val="auto"/>
                              </w:rPr>
                            </w:pPr>
                            <w:r w:rsidRPr="00EB3BF3">
                              <w:rPr>
                                <w:b/>
                                <w:color w:val="auto"/>
                              </w:rPr>
                              <w:t>Identify</w:t>
                            </w:r>
                            <w:r w:rsidRPr="00EB3BF3">
                              <w:rPr>
                                <w:color w:val="auto"/>
                              </w:rPr>
                              <w:t xml:space="preserve"> and </w:t>
                            </w:r>
                            <w:r w:rsidRPr="00EB3BF3">
                              <w:rPr>
                                <w:b/>
                                <w:color w:val="auto"/>
                              </w:rPr>
                              <w:t>describe</w:t>
                            </w:r>
                            <w:r w:rsidRPr="00EB3BF3">
                              <w:rPr>
                                <w:color w:val="auto"/>
                              </w:rPr>
                              <w:t xml:space="preserve"> the artefacts that were discovered in the Anglo-Saxon ship burial at Sutton </w:t>
                            </w:r>
                            <w:proofErr w:type="spellStart"/>
                            <w:r w:rsidRPr="00EB3BF3">
                              <w:rPr>
                                <w:color w:val="auto"/>
                              </w:rPr>
                              <w:t>Hoo</w:t>
                            </w:r>
                            <w:proofErr w:type="spellEnd"/>
                            <w:r w:rsidRPr="00EB3BF3">
                              <w:rPr>
                                <w:color w:val="auto"/>
                              </w:rPr>
                              <w:t xml:space="preserve">, </w:t>
                            </w:r>
                            <w:r w:rsidRPr="00EB3BF3">
                              <w:rPr>
                                <w:b/>
                                <w:color w:val="auto"/>
                              </w:rPr>
                              <w:t>explain</w:t>
                            </w:r>
                            <w:r w:rsidRPr="00EB3BF3">
                              <w:rPr>
                                <w:color w:val="auto"/>
                              </w:rPr>
                              <w:t xml:space="preserve"> why they are so important to historians and, using these artefacts, </w:t>
                            </w:r>
                            <w:r w:rsidRPr="00EB3BF3">
                              <w:rPr>
                                <w:b/>
                                <w:color w:val="auto"/>
                              </w:rPr>
                              <w:t>reach a judgment</w:t>
                            </w:r>
                            <w:r w:rsidRPr="00EB3BF3">
                              <w:rPr>
                                <w:color w:val="auto"/>
                              </w:rPr>
                              <w:t xml:space="preserve"> as to how the burial would have been constructed and carried </w:t>
                            </w:r>
                            <w:r w:rsidR="00450D2A" w:rsidRPr="00EB3BF3">
                              <w:rPr>
                                <w:color w:val="auto"/>
                              </w:rPr>
                              <w:t>out.</w:t>
                            </w:r>
                            <w:r w:rsidRPr="00EB3BF3">
                              <w:rPr>
                                <w:color w:val="auto"/>
                              </w:rPr>
                              <w:t xml:space="preserve"> </w:t>
                            </w:r>
                          </w:p>
                          <w:p w14:paraId="27BA07E2" w14:textId="7CA35F13" w:rsidR="00114459" w:rsidRPr="00EB3BF3" w:rsidRDefault="00114459" w:rsidP="008722AA">
                            <w:pPr>
                              <w:pStyle w:val="LOsbullets"/>
                              <w:spacing w:after="0"/>
                              <w:rPr>
                                <w:color w:val="auto"/>
                              </w:rPr>
                            </w:pPr>
                            <w:r w:rsidRPr="00EB3BF3">
                              <w:rPr>
                                <w:b/>
                                <w:color w:val="auto"/>
                              </w:rPr>
                              <w:t>Identify</w:t>
                            </w:r>
                            <w:r w:rsidRPr="00EB3BF3">
                              <w:rPr>
                                <w:color w:val="auto"/>
                              </w:rPr>
                              <w:t xml:space="preserve">, </w:t>
                            </w:r>
                            <w:r w:rsidR="00450D2A" w:rsidRPr="00EB3BF3">
                              <w:rPr>
                                <w:b/>
                                <w:color w:val="auto"/>
                              </w:rPr>
                              <w:t>interpret,</w:t>
                            </w:r>
                            <w:r w:rsidRPr="00EB3BF3">
                              <w:rPr>
                                <w:color w:val="auto"/>
                              </w:rPr>
                              <w:t xml:space="preserve"> and </w:t>
                            </w:r>
                            <w:r w:rsidRPr="00EB3BF3">
                              <w:rPr>
                                <w:b/>
                                <w:color w:val="auto"/>
                              </w:rPr>
                              <w:t>make a judgment</w:t>
                            </w:r>
                            <w:r w:rsidRPr="00EB3BF3">
                              <w:rPr>
                                <w:color w:val="auto"/>
                              </w:rPr>
                              <w:t xml:space="preserve"> about the origin of Anglo-Saxon place names in their own area or region of England.</w:t>
                            </w:r>
                          </w:p>
                          <w:p w14:paraId="291FED06" w14:textId="26CD2738" w:rsidR="00EA7245" w:rsidRPr="000F521E" w:rsidRDefault="00EA7245" w:rsidP="005210F6">
                            <w:pPr>
                              <w:spacing w:before="240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0F521E"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  <w:t>Application of skills &amp; processes:</w:t>
                            </w:r>
                          </w:p>
                          <w:p w14:paraId="217BEF70" w14:textId="77777777" w:rsidR="00114459" w:rsidRDefault="000F2E8E" w:rsidP="000F2E8E">
                            <w:pPr>
                              <w:pStyle w:val="NoSpacing"/>
                              <w:spacing w:before="80"/>
                              <w:rPr>
                                <w:sz w:val="12"/>
                                <w:szCs w:val="12"/>
                              </w:rPr>
                            </w:pPr>
                            <w:r w:rsidRPr="000F521E">
                              <w:rPr>
                                <w:sz w:val="12"/>
                                <w:szCs w:val="12"/>
                              </w:rPr>
                              <w:t>Recognise</w:t>
                            </w:r>
                            <w:r w:rsidRPr="000F521E">
                              <w:rPr>
                                <w:sz w:val="12"/>
                                <w:szCs w:val="12"/>
                              </w:rPr>
                              <w:tab/>
                              <w:t xml:space="preserve"> Identify</w:t>
                            </w:r>
                            <w:r w:rsidR="005A122A" w:rsidRPr="000F521E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0F521E">
                              <w:rPr>
                                <w:sz w:val="12"/>
                                <w:szCs w:val="12"/>
                              </w:rPr>
                              <w:t xml:space="preserve">Describe </w:t>
                            </w:r>
                            <w:r w:rsidR="007D7601" w:rsidRPr="000F521E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0F521E">
                              <w:rPr>
                                <w:sz w:val="12"/>
                                <w:szCs w:val="12"/>
                              </w:rPr>
                              <w:t>Observe</w:t>
                            </w:r>
                            <w:r w:rsidR="005F755A">
                              <w:rPr>
                                <w:sz w:val="12"/>
                                <w:szCs w:val="12"/>
                              </w:rPr>
                              <w:t xml:space="preserve">     </w:t>
                            </w:r>
                            <w:r w:rsidRPr="000F521E">
                              <w:rPr>
                                <w:sz w:val="12"/>
                                <w:szCs w:val="12"/>
                              </w:rPr>
                              <w:t xml:space="preserve">Select </w:t>
                            </w:r>
                            <w:r w:rsidR="005F755A">
                              <w:rPr>
                                <w:sz w:val="12"/>
                                <w:szCs w:val="12"/>
                              </w:rPr>
                              <w:t xml:space="preserve">      </w:t>
                            </w:r>
                            <w:r w:rsidRPr="000F521E">
                              <w:rPr>
                                <w:sz w:val="12"/>
                                <w:szCs w:val="12"/>
                              </w:rPr>
                              <w:t>Categorise</w:t>
                            </w:r>
                            <w:r w:rsidR="005A122A" w:rsidRPr="000F521E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0F521E">
                              <w:rPr>
                                <w:sz w:val="12"/>
                                <w:szCs w:val="12"/>
                              </w:rPr>
                              <w:t xml:space="preserve">Classify </w:t>
                            </w:r>
                            <w:r w:rsidR="007D7601" w:rsidRPr="000F521E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0F521E">
                              <w:rPr>
                                <w:sz w:val="12"/>
                                <w:szCs w:val="12"/>
                              </w:rPr>
                              <w:t>Sequence</w:t>
                            </w:r>
                            <w:r w:rsidR="005F755A">
                              <w:rPr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 w:rsidRPr="000F521E">
                              <w:rPr>
                                <w:sz w:val="12"/>
                                <w:szCs w:val="12"/>
                              </w:rPr>
                              <w:t xml:space="preserve">Recall </w:t>
                            </w:r>
                            <w:r w:rsidR="005A122A" w:rsidRPr="000F521E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Pr="000F521E">
                              <w:rPr>
                                <w:sz w:val="12"/>
                                <w:szCs w:val="12"/>
                              </w:rPr>
                              <w:t>Synthesise</w:t>
                            </w:r>
                            <w:r w:rsidR="005F755A">
                              <w:rPr>
                                <w:sz w:val="12"/>
                                <w:szCs w:val="12"/>
                              </w:rPr>
                              <w:t xml:space="preserve">        </w:t>
                            </w:r>
                          </w:p>
                          <w:p w14:paraId="21E5D17E" w14:textId="53752DA5" w:rsidR="00231896" w:rsidRPr="000F521E" w:rsidRDefault="005F755A" w:rsidP="000F2E8E">
                            <w:pPr>
                              <w:pStyle w:val="NoSpacing"/>
                              <w:spacing w:before="80"/>
                              <w:rPr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sz w:val="12"/>
                                <w:szCs w:val="12"/>
                              </w:rPr>
                              <w:t xml:space="preserve"> </w:t>
                            </w:r>
                            <w:r w:rsidR="00DD7584" w:rsidRPr="000F521E">
                              <w:rPr>
                                <w:sz w:val="12"/>
                                <w:szCs w:val="12"/>
                              </w:rPr>
                              <w:t>Empathise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</w:t>
                            </w:r>
                            <w:r w:rsidR="005A122A" w:rsidRPr="000F521E">
                              <w:rPr>
                                <w:sz w:val="12"/>
                                <w:szCs w:val="12"/>
                              </w:rPr>
                              <w:t>Demonstrate</w:t>
                            </w:r>
                            <w:r w:rsidR="00114459">
                              <w:rPr>
                                <w:sz w:val="12"/>
                                <w:szCs w:val="12"/>
                              </w:rPr>
                              <w:t xml:space="preserve">   </w:t>
                            </w:r>
                            <w:r w:rsidR="000F2E8E" w:rsidRPr="000F521E">
                              <w:rPr>
                                <w:sz w:val="12"/>
                                <w:szCs w:val="12"/>
                              </w:rPr>
                              <w:t xml:space="preserve">Reason/Speculate </w:t>
                            </w:r>
                            <w:r w:rsidR="007D7601" w:rsidRPr="000F521E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 w:rsidR="000F2E8E" w:rsidRPr="000F521E">
                              <w:rPr>
                                <w:sz w:val="12"/>
                                <w:szCs w:val="12"/>
                              </w:rPr>
                              <w:t xml:space="preserve">Summarise </w:t>
                            </w:r>
                            <w:r w:rsidR="007D7601" w:rsidRPr="000F521E">
                              <w:rPr>
                                <w:sz w:val="12"/>
                                <w:szCs w:val="12"/>
                              </w:rPr>
                              <w:tab/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</w:t>
                            </w:r>
                            <w:r w:rsidR="000F2E8E" w:rsidRPr="000F521E">
                              <w:rPr>
                                <w:sz w:val="12"/>
                                <w:szCs w:val="12"/>
                              </w:rPr>
                              <w:t>Explain</w:t>
                            </w:r>
                            <w:r>
                              <w:rPr>
                                <w:sz w:val="12"/>
                                <w:szCs w:val="12"/>
                              </w:rPr>
                              <w:t xml:space="preserve">        </w:t>
                            </w:r>
                            <w:r w:rsidR="00DD7584" w:rsidRPr="000F521E">
                              <w:rPr>
                                <w:sz w:val="12"/>
                                <w:szCs w:val="12"/>
                              </w:rPr>
                              <w:t xml:space="preserve">Understanding </w:t>
                            </w:r>
                            <w:r w:rsidR="00114459">
                              <w:rPr>
                                <w:sz w:val="12"/>
                                <w:szCs w:val="12"/>
                              </w:rPr>
                              <w:t xml:space="preserve">         </w:t>
                            </w:r>
                            <w:r w:rsidR="005A122A" w:rsidRPr="000F521E">
                              <w:rPr>
                                <w:sz w:val="12"/>
                                <w:szCs w:val="12"/>
                              </w:rPr>
                              <w:t>Compare and Contrast</w:t>
                            </w:r>
                          </w:p>
                          <w:p w14:paraId="08A28E04" w14:textId="77777777" w:rsidR="00E243C9" w:rsidRDefault="00E243C9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5F2EEE9E" w14:textId="77777777" w:rsidR="00B359B0" w:rsidRDefault="00B359B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7F76F4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1.1pt;margin-top:34.8pt;width:527.5pt;height:242pt;z-index:2516454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" filled="f" stroked="f">
                <v:textbox>
                  <w:txbxContent>
                    <w:p w14:paraId="51F3906C" w14:textId="41644C4D" w:rsidR="00A30DBB" w:rsidRPr="002B35CF" w:rsidRDefault="00B359B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2B35CF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Topic: </w:t>
                      </w:r>
                      <w:r w:rsidR="004D395C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 w:rsidR="004D395C">
                        <w:rPr>
                          <w:sz w:val="28"/>
                          <w:szCs w:val="28"/>
                        </w:rPr>
                        <w:t>Who were the Anglo-Saxons</w:t>
                      </w:r>
                    </w:p>
                    <w:p w14:paraId="50EAD05A" w14:textId="77777777" w:rsidR="00114459" w:rsidRPr="00EB3BF3" w:rsidRDefault="00114459" w:rsidP="008722AA">
                      <w:pPr>
                        <w:pStyle w:val="LOsbullets"/>
                        <w:spacing w:after="0"/>
                        <w:rPr>
                          <w:color w:val="auto"/>
                        </w:rPr>
                      </w:pPr>
                      <w:r w:rsidRPr="00EB3BF3">
                        <w:rPr>
                          <w:b/>
                          <w:color w:val="auto"/>
                        </w:rPr>
                        <w:t xml:space="preserve">Interpret </w:t>
                      </w:r>
                      <w:r w:rsidRPr="00EB3BF3">
                        <w:rPr>
                          <w:color w:val="auto"/>
                        </w:rPr>
                        <w:t xml:space="preserve">both primary and secondary sources of evidence to </w:t>
                      </w:r>
                      <w:r w:rsidRPr="00EB3BF3">
                        <w:rPr>
                          <w:b/>
                          <w:color w:val="auto"/>
                        </w:rPr>
                        <w:t>describe and explain</w:t>
                      </w:r>
                    </w:p>
                    <w:p w14:paraId="5B47F538" w14:textId="77777777" w:rsidR="00114459" w:rsidRPr="00EB3BF3" w:rsidRDefault="00114459" w:rsidP="008722AA">
                      <w:pPr>
                        <w:pStyle w:val="LOsbullets"/>
                        <w:spacing w:after="0"/>
                        <w:rPr>
                          <w:color w:val="auto"/>
                        </w:rPr>
                      </w:pPr>
                      <w:r w:rsidRPr="00EB3BF3">
                        <w:rPr>
                          <w:b/>
                          <w:color w:val="auto"/>
                        </w:rPr>
                        <w:t>Empathise</w:t>
                      </w:r>
                      <w:r w:rsidRPr="00EB3BF3">
                        <w:rPr>
                          <w:color w:val="auto"/>
                        </w:rPr>
                        <w:t xml:space="preserve"> with the situation and feelings of Emperor Honorius in </w:t>
                      </w:r>
                      <w:r w:rsidRPr="00EB3BF3">
                        <w:rPr>
                          <w:smallCaps/>
                          <w:color w:val="auto"/>
                        </w:rPr>
                        <w:t>ad</w:t>
                      </w:r>
                      <w:r w:rsidRPr="00EB3BF3">
                        <w:rPr>
                          <w:color w:val="auto"/>
                        </w:rPr>
                        <w:t xml:space="preserve"> 410 </w:t>
                      </w:r>
                    </w:p>
                    <w:p w14:paraId="72974E17" w14:textId="77777777" w:rsidR="00114459" w:rsidRPr="00EB3BF3" w:rsidRDefault="00114459" w:rsidP="008722AA">
                      <w:pPr>
                        <w:pStyle w:val="LOsbullets"/>
                        <w:spacing w:after="0"/>
                        <w:rPr>
                          <w:color w:val="auto"/>
                        </w:rPr>
                      </w:pPr>
                      <w:r w:rsidRPr="00EB3BF3">
                        <w:rPr>
                          <w:b/>
                          <w:color w:val="auto"/>
                        </w:rPr>
                        <w:t>Describe and explain</w:t>
                      </w:r>
                      <w:r w:rsidRPr="00EB3BF3">
                        <w:rPr>
                          <w:color w:val="auto"/>
                        </w:rPr>
                        <w:t xml:space="preserve"> why Anglo-Saxon settlers created village communities in the countryside rather than living in the towns </w:t>
                      </w:r>
                    </w:p>
                    <w:p w14:paraId="319BC603" w14:textId="2CB1189E" w:rsidR="00114459" w:rsidRPr="00EB3BF3" w:rsidRDefault="00114459" w:rsidP="008722AA">
                      <w:pPr>
                        <w:pStyle w:val="LOsbullets"/>
                        <w:spacing w:after="0"/>
                        <w:rPr>
                          <w:color w:val="auto"/>
                        </w:rPr>
                      </w:pPr>
                      <w:r w:rsidRPr="00EB3BF3">
                        <w:rPr>
                          <w:b/>
                          <w:color w:val="auto"/>
                        </w:rPr>
                        <w:t>Identify and describe</w:t>
                      </w:r>
                      <w:r w:rsidRPr="00EB3BF3">
                        <w:rPr>
                          <w:color w:val="auto"/>
                        </w:rPr>
                        <w:t xml:space="preserve"> </w:t>
                      </w:r>
                      <w:r w:rsidR="00450D2A" w:rsidRPr="00EB3BF3">
                        <w:rPr>
                          <w:color w:val="auto"/>
                        </w:rPr>
                        <w:t>several</w:t>
                      </w:r>
                      <w:r w:rsidRPr="00EB3BF3">
                        <w:rPr>
                          <w:color w:val="auto"/>
                        </w:rPr>
                        <w:t xml:space="preserve"> Anglo-Saxon gods and </w:t>
                      </w:r>
                      <w:r w:rsidRPr="00EB3BF3">
                        <w:rPr>
                          <w:b/>
                          <w:color w:val="auto"/>
                        </w:rPr>
                        <w:t>explain</w:t>
                      </w:r>
                      <w:r w:rsidRPr="00EB3BF3">
                        <w:rPr>
                          <w:color w:val="auto"/>
                        </w:rPr>
                        <w:t xml:space="preserve"> what and why about their beliefs </w:t>
                      </w:r>
                    </w:p>
                    <w:p w14:paraId="273609AE" w14:textId="77777777" w:rsidR="00450D2A" w:rsidRDefault="00114459" w:rsidP="008722AA">
                      <w:pPr>
                        <w:pStyle w:val="LOsbullets"/>
                        <w:spacing w:after="0"/>
                        <w:rPr>
                          <w:color w:val="auto"/>
                        </w:rPr>
                      </w:pPr>
                      <w:r w:rsidRPr="00EB3BF3">
                        <w:rPr>
                          <w:b/>
                          <w:color w:val="auto"/>
                        </w:rPr>
                        <w:t xml:space="preserve">Describe and explain </w:t>
                      </w:r>
                      <w:r w:rsidRPr="00EB3BF3">
                        <w:rPr>
                          <w:color w:val="auto"/>
                        </w:rPr>
                        <w:t xml:space="preserve">why Britain converted to Christianity following the visit of Augustine and make a </w:t>
                      </w:r>
                      <w:r w:rsidRPr="00EB3BF3">
                        <w:rPr>
                          <w:b/>
                          <w:color w:val="auto"/>
                        </w:rPr>
                        <w:t>reasoned judgment</w:t>
                      </w:r>
                      <w:r w:rsidRPr="00EB3BF3">
                        <w:rPr>
                          <w:color w:val="auto"/>
                        </w:rPr>
                        <w:t xml:space="preserve"> </w:t>
                      </w:r>
                    </w:p>
                    <w:p w14:paraId="40082C18" w14:textId="2540403F" w:rsidR="00114459" w:rsidRPr="00EB3BF3" w:rsidRDefault="00114459" w:rsidP="008722AA">
                      <w:pPr>
                        <w:pStyle w:val="LOsbullets"/>
                        <w:numPr>
                          <w:ilvl w:val="0"/>
                          <w:numId w:val="0"/>
                        </w:numPr>
                        <w:spacing w:after="0"/>
                        <w:ind w:left="198"/>
                        <w:rPr>
                          <w:color w:val="auto"/>
                        </w:rPr>
                      </w:pPr>
                      <w:r w:rsidRPr="00EB3BF3">
                        <w:rPr>
                          <w:color w:val="auto"/>
                        </w:rPr>
                        <w:t xml:space="preserve">about what the message from Pope Gregory to King Ethelbert might have </w:t>
                      </w:r>
                      <w:r w:rsidR="00450D2A" w:rsidRPr="00EB3BF3">
                        <w:rPr>
                          <w:color w:val="auto"/>
                        </w:rPr>
                        <w:t>been.</w:t>
                      </w:r>
                    </w:p>
                    <w:p w14:paraId="149067BE" w14:textId="77777777" w:rsidR="00114459" w:rsidRPr="00EB3BF3" w:rsidRDefault="00114459" w:rsidP="008722AA">
                      <w:pPr>
                        <w:pStyle w:val="LOsbullets"/>
                        <w:spacing w:after="0"/>
                        <w:rPr>
                          <w:color w:val="auto"/>
                        </w:rPr>
                      </w:pPr>
                      <w:r w:rsidRPr="00EB3BF3">
                        <w:rPr>
                          <w:b/>
                          <w:color w:val="auto"/>
                        </w:rPr>
                        <w:t>Recognise</w:t>
                      </w:r>
                      <w:r w:rsidRPr="00EB3BF3">
                        <w:rPr>
                          <w:color w:val="auto"/>
                        </w:rPr>
                        <w:t xml:space="preserve"> and </w:t>
                      </w:r>
                      <w:r w:rsidRPr="00EB3BF3">
                        <w:rPr>
                          <w:b/>
                          <w:color w:val="auto"/>
                        </w:rPr>
                        <w:t xml:space="preserve">describe </w:t>
                      </w:r>
                      <w:r w:rsidRPr="00EB3BF3">
                        <w:rPr>
                          <w:color w:val="auto"/>
                        </w:rPr>
                        <w:t xml:space="preserve">some of the changes that occurred to buildings and ways of life in Anglo-Saxon Britain </w:t>
                      </w:r>
                      <w:proofErr w:type="gramStart"/>
                      <w:r w:rsidRPr="00EB3BF3">
                        <w:rPr>
                          <w:color w:val="auto"/>
                        </w:rPr>
                        <w:t>as a result of</w:t>
                      </w:r>
                      <w:proofErr w:type="gramEnd"/>
                      <w:r w:rsidRPr="00EB3BF3">
                        <w:rPr>
                          <w:color w:val="auto"/>
                        </w:rPr>
                        <w:t xml:space="preserve"> the country’s conversion to Christianity</w:t>
                      </w:r>
                    </w:p>
                    <w:p w14:paraId="02E8A165" w14:textId="565D2729" w:rsidR="00114459" w:rsidRPr="00EB3BF3" w:rsidRDefault="00114459" w:rsidP="008722AA">
                      <w:pPr>
                        <w:pStyle w:val="LOsbullets"/>
                        <w:spacing w:after="0"/>
                        <w:rPr>
                          <w:color w:val="auto"/>
                        </w:rPr>
                      </w:pPr>
                      <w:r w:rsidRPr="00EB3BF3">
                        <w:rPr>
                          <w:b/>
                          <w:color w:val="auto"/>
                        </w:rPr>
                        <w:t>Identify</w:t>
                      </w:r>
                      <w:r w:rsidRPr="00EB3BF3">
                        <w:rPr>
                          <w:color w:val="auto"/>
                        </w:rPr>
                        <w:t xml:space="preserve"> and </w:t>
                      </w:r>
                      <w:r w:rsidRPr="00EB3BF3">
                        <w:rPr>
                          <w:b/>
                          <w:color w:val="auto"/>
                        </w:rPr>
                        <w:t>describe</w:t>
                      </w:r>
                      <w:r w:rsidRPr="00EB3BF3">
                        <w:rPr>
                          <w:color w:val="auto"/>
                        </w:rPr>
                        <w:t xml:space="preserve"> the artefacts that were discovered in the Anglo-Saxon ship burial at Sutton </w:t>
                      </w:r>
                      <w:proofErr w:type="spellStart"/>
                      <w:r w:rsidRPr="00EB3BF3">
                        <w:rPr>
                          <w:color w:val="auto"/>
                        </w:rPr>
                        <w:t>Hoo</w:t>
                      </w:r>
                      <w:proofErr w:type="spellEnd"/>
                      <w:r w:rsidRPr="00EB3BF3">
                        <w:rPr>
                          <w:color w:val="auto"/>
                        </w:rPr>
                        <w:t xml:space="preserve">, </w:t>
                      </w:r>
                      <w:r w:rsidRPr="00EB3BF3">
                        <w:rPr>
                          <w:b/>
                          <w:color w:val="auto"/>
                        </w:rPr>
                        <w:t>explain</w:t>
                      </w:r>
                      <w:r w:rsidRPr="00EB3BF3">
                        <w:rPr>
                          <w:color w:val="auto"/>
                        </w:rPr>
                        <w:t xml:space="preserve"> why they are so important to historians and, using these artefacts, </w:t>
                      </w:r>
                      <w:r w:rsidRPr="00EB3BF3">
                        <w:rPr>
                          <w:b/>
                          <w:color w:val="auto"/>
                        </w:rPr>
                        <w:t>reach a judgment</w:t>
                      </w:r>
                      <w:r w:rsidRPr="00EB3BF3">
                        <w:rPr>
                          <w:color w:val="auto"/>
                        </w:rPr>
                        <w:t xml:space="preserve"> as to how the burial would have been constructed and carried </w:t>
                      </w:r>
                      <w:r w:rsidR="00450D2A" w:rsidRPr="00EB3BF3">
                        <w:rPr>
                          <w:color w:val="auto"/>
                        </w:rPr>
                        <w:t>out.</w:t>
                      </w:r>
                      <w:r w:rsidRPr="00EB3BF3">
                        <w:rPr>
                          <w:color w:val="auto"/>
                        </w:rPr>
                        <w:t xml:space="preserve"> </w:t>
                      </w:r>
                    </w:p>
                    <w:p w14:paraId="27BA07E2" w14:textId="7CA35F13" w:rsidR="00114459" w:rsidRPr="00EB3BF3" w:rsidRDefault="00114459" w:rsidP="008722AA">
                      <w:pPr>
                        <w:pStyle w:val="LOsbullets"/>
                        <w:spacing w:after="0"/>
                        <w:rPr>
                          <w:color w:val="auto"/>
                        </w:rPr>
                      </w:pPr>
                      <w:r w:rsidRPr="00EB3BF3">
                        <w:rPr>
                          <w:b/>
                          <w:color w:val="auto"/>
                        </w:rPr>
                        <w:t>Identify</w:t>
                      </w:r>
                      <w:r w:rsidRPr="00EB3BF3">
                        <w:rPr>
                          <w:color w:val="auto"/>
                        </w:rPr>
                        <w:t xml:space="preserve">, </w:t>
                      </w:r>
                      <w:r w:rsidR="00450D2A" w:rsidRPr="00EB3BF3">
                        <w:rPr>
                          <w:b/>
                          <w:color w:val="auto"/>
                        </w:rPr>
                        <w:t>interpret,</w:t>
                      </w:r>
                      <w:r w:rsidRPr="00EB3BF3">
                        <w:rPr>
                          <w:color w:val="auto"/>
                        </w:rPr>
                        <w:t xml:space="preserve"> and </w:t>
                      </w:r>
                      <w:r w:rsidRPr="00EB3BF3">
                        <w:rPr>
                          <w:b/>
                          <w:color w:val="auto"/>
                        </w:rPr>
                        <w:t>make a judgment</w:t>
                      </w:r>
                      <w:r w:rsidRPr="00EB3BF3">
                        <w:rPr>
                          <w:color w:val="auto"/>
                        </w:rPr>
                        <w:t xml:space="preserve"> about the origin of Anglo-Saxon place names in their own area or region of England.</w:t>
                      </w:r>
                    </w:p>
                    <w:p w14:paraId="291FED06" w14:textId="26CD2738" w:rsidR="00EA7245" w:rsidRPr="000F521E" w:rsidRDefault="00EA7245" w:rsidP="005210F6">
                      <w:pPr>
                        <w:spacing w:before="240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0F521E">
                        <w:rPr>
                          <w:rFonts w:ascii="Arial" w:hAnsi="Arial" w:cs="Arial"/>
                          <w:sz w:val="14"/>
                          <w:szCs w:val="14"/>
                        </w:rPr>
                        <w:t>Application of skills &amp; processes:</w:t>
                      </w:r>
                    </w:p>
                    <w:p w14:paraId="217BEF70" w14:textId="77777777" w:rsidR="00114459" w:rsidRDefault="000F2E8E" w:rsidP="000F2E8E">
                      <w:pPr>
                        <w:pStyle w:val="NoSpacing"/>
                        <w:spacing w:before="80"/>
                        <w:rPr>
                          <w:sz w:val="12"/>
                          <w:szCs w:val="12"/>
                        </w:rPr>
                      </w:pPr>
                      <w:r w:rsidRPr="000F521E">
                        <w:rPr>
                          <w:sz w:val="12"/>
                          <w:szCs w:val="12"/>
                        </w:rPr>
                        <w:t>Recognise</w:t>
                      </w:r>
                      <w:r w:rsidRPr="000F521E">
                        <w:rPr>
                          <w:sz w:val="12"/>
                          <w:szCs w:val="12"/>
                        </w:rPr>
                        <w:tab/>
                        <w:t xml:space="preserve"> Identify</w:t>
                      </w:r>
                      <w:r w:rsidR="005A122A" w:rsidRPr="000F521E">
                        <w:rPr>
                          <w:sz w:val="12"/>
                          <w:szCs w:val="12"/>
                        </w:rPr>
                        <w:tab/>
                      </w:r>
                      <w:r w:rsidRPr="000F521E">
                        <w:rPr>
                          <w:sz w:val="12"/>
                          <w:szCs w:val="12"/>
                        </w:rPr>
                        <w:t xml:space="preserve">Describe </w:t>
                      </w:r>
                      <w:r w:rsidR="007D7601" w:rsidRPr="000F521E">
                        <w:rPr>
                          <w:sz w:val="12"/>
                          <w:szCs w:val="12"/>
                        </w:rPr>
                        <w:tab/>
                      </w:r>
                      <w:r w:rsidRPr="000F521E">
                        <w:rPr>
                          <w:sz w:val="12"/>
                          <w:szCs w:val="12"/>
                        </w:rPr>
                        <w:t>Observe</w:t>
                      </w:r>
                      <w:r w:rsidR="005F755A">
                        <w:rPr>
                          <w:sz w:val="12"/>
                          <w:szCs w:val="12"/>
                        </w:rPr>
                        <w:t xml:space="preserve">     </w:t>
                      </w:r>
                      <w:r w:rsidRPr="000F521E">
                        <w:rPr>
                          <w:sz w:val="12"/>
                          <w:szCs w:val="12"/>
                        </w:rPr>
                        <w:t xml:space="preserve">Select </w:t>
                      </w:r>
                      <w:r w:rsidR="005F755A">
                        <w:rPr>
                          <w:sz w:val="12"/>
                          <w:szCs w:val="12"/>
                        </w:rPr>
                        <w:t xml:space="preserve">      </w:t>
                      </w:r>
                      <w:r w:rsidRPr="000F521E">
                        <w:rPr>
                          <w:sz w:val="12"/>
                          <w:szCs w:val="12"/>
                        </w:rPr>
                        <w:t>Categorise</w:t>
                      </w:r>
                      <w:r w:rsidR="005A122A" w:rsidRPr="000F521E">
                        <w:rPr>
                          <w:sz w:val="12"/>
                          <w:szCs w:val="12"/>
                        </w:rPr>
                        <w:tab/>
                      </w:r>
                      <w:r w:rsidRPr="000F521E">
                        <w:rPr>
                          <w:sz w:val="12"/>
                          <w:szCs w:val="12"/>
                        </w:rPr>
                        <w:t xml:space="preserve">Classify </w:t>
                      </w:r>
                      <w:r w:rsidR="007D7601" w:rsidRPr="000F521E">
                        <w:rPr>
                          <w:sz w:val="12"/>
                          <w:szCs w:val="12"/>
                        </w:rPr>
                        <w:tab/>
                      </w:r>
                      <w:r w:rsidRPr="000F521E">
                        <w:rPr>
                          <w:sz w:val="12"/>
                          <w:szCs w:val="12"/>
                        </w:rPr>
                        <w:t>Sequence</w:t>
                      </w:r>
                      <w:r w:rsidR="005F755A">
                        <w:rPr>
                          <w:sz w:val="12"/>
                          <w:szCs w:val="12"/>
                        </w:rPr>
                        <w:t xml:space="preserve">        </w:t>
                      </w:r>
                      <w:r w:rsidRPr="000F521E">
                        <w:rPr>
                          <w:sz w:val="12"/>
                          <w:szCs w:val="12"/>
                        </w:rPr>
                        <w:t xml:space="preserve">Recall </w:t>
                      </w:r>
                      <w:r w:rsidR="005A122A" w:rsidRPr="000F521E">
                        <w:rPr>
                          <w:sz w:val="12"/>
                          <w:szCs w:val="12"/>
                        </w:rPr>
                        <w:tab/>
                      </w:r>
                      <w:r w:rsidRPr="000F521E">
                        <w:rPr>
                          <w:sz w:val="12"/>
                          <w:szCs w:val="12"/>
                        </w:rPr>
                        <w:t>Synthesise</w:t>
                      </w:r>
                      <w:r w:rsidR="005F755A">
                        <w:rPr>
                          <w:sz w:val="12"/>
                          <w:szCs w:val="12"/>
                        </w:rPr>
                        <w:t xml:space="preserve">        </w:t>
                      </w:r>
                    </w:p>
                    <w:p w14:paraId="21E5D17E" w14:textId="53752DA5" w:rsidR="00231896" w:rsidRPr="000F521E" w:rsidRDefault="005F755A" w:rsidP="000F2E8E">
                      <w:pPr>
                        <w:pStyle w:val="NoSpacing"/>
                        <w:spacing w:before="80"/>
                        <w:rPr>
                          <w:sz w:val="12"/>
                          <w:szCs w:val="12"/>
                        </w:rPr>
                      </w:pPr>
                      <w:r>
                        <w:rPr>
                          <w:sz w:val="12"/>
                          <w:szCs w:val="12"/>
                        </w:rPr>
                        <w:t xml:space="preserve"> </w:t>
                      </w:r>
                      <w:r w:rsidR="00DD7584" w:rsidRPr="000F521E">
                        <w:rPr>
                          <w:sz w:val="12"/>
                          <w:szCs w:val="12"/>
                        </w:rPr>
                        <w:t>Empathise</w:t>
                      </w:r>
                      <w:r>
                        <w:rPr>
                          <w:sz w:val="12"/>
                          <w:szCs w:val="12"/>
                        </w:rPr>
                        <w:t xml:space="preserve">      </w:t>
                      </w:r>
                      <w:r w:rsidR="005A122A" w:rsidRPr="000F521E">
                        <w:rPr>
                          <w:sz w:val="12"/>
                          <w:szCs w:val="12"/>
                        </w:rPr>
                        <w:t>Demonstrate</w:t>
                      </w:r>
                      <w:r w:rsidR="00114459">
                        <w:rPr>
                          <w:sz w:val="12"/>
                          <w:szCs w:val="12"/>
                        </w:rPr>
                        <w:t xml:space="preserve">   </w:t>
                      </w:r>
                      <w:r w:rsidR="000F2E8E" w:rsidRPr="000F521E">
                        <w:rPr>
                          <w:sz w:val="12"/>
                          <w:szCs w:val="12"/>
                        </w:rPr>
                        <w:t xml:space="preserve">Reason/Speculate </w:t>
                      </w:r>
                      <w:r w:rsidR="007D7601" w:rsidRPr="000F521E">
                        <w:rPr>
                          <w:sz w:val="12"/>
                          <w:szCs w:val="12"/>
                        </w:rPr>
                        <w:tab/>
                      </w:r>
                      <w:r w:rsidR="000F2E8E" w:rsidRPr="000F521E">
                        <w:rPr>
                          <w:sz w:val="12"/>
                          <w:szCs w:val="12"/>
                        </w:rPr>
                        <w:t xml:space="preserve">Summarise </w:t>
                      </w:r>
                      <w:r w:rsidR="007D7601" w:rsidRPr="000F521E">
                        <w:rPr>
                          <w:sz w:val="12"/>
                          <w:szCs w:val="12"/>
                        </w:rPr>
                        <w:tab/>
                      </w:r>
                      <w:r>
                        <w:rPr>
                          <w:sz w:val="12"/>
                          <w:szCs w:val="12"/>
                        </w:rPr>
                        <w:t xml:space="preserve">    </w:t>
                      </w:r>
                      <w:r w:rsidR="000F2E8E" w:rsidRPr="000F521E">
                        <w:rPr>
                          <w:sz w:val="12"/>
                          <w:szCs w:val="12"/>
                        </w:rPr>
                        <w:t>Explain</w:t>
                      </w:r>
                      <w:r>
                        <w:rPr>
                          <w:sz w:val="12"/>
                          <w:szCs w:val="12"/>
                        </w:rPr>
                        <w:t xml:space="preserve">        </w:t>
                      </w:r>
                      <w:r w:rsidR="00DD7584" w:rsidRPr="000F521E">
                        <w:rPr>
                          <w:sz w:val="12"/>
                          <w:szCs w:val="12"/>
                        </w:rPr>
                        <w:t xml:space="preserve">Understanding </w:t>
                      </w:r>
                      <w:r w:rsidR="00114459">
                        <w:rPr>
                          <w:sz w:val="12"/>
                          <w:szCs w:val="12"/>
                        </w:rPr>
                        <w:t xml:space="preserve">         </w:t>
                      </w:r>
                      <w:r w:rsidR="005A122A" w:rsidRPr="000F521E">
                        <w:rPr>
                          <w:sz w:val="12"/>
                          <w:szCs w:val="12"/>
                        </w:rPr>
                        <w:t>Compare and Contrast</w:t>
                      </w:r>
                    </w:p>
                    <w:p w14:paraId="08A28E04" w14:textId="77777777" w:rsidR="00E243C9" w:rsidRDefault="00E243C9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5F2EEE9E" w14:textId="77777777" w:rsidR="00B359B0" w:rsidRDefault="00B359B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454C2">
        <w:rPr>
          <w:noProof/>
        </w:rPr>
        <mc:AlternateContent>
          <mc:Choice Requires="wps">
            <w:drawing>
              <wp:anchor distT="45720" distB="45720" distL="114300" distR="114300" simplePos="0" relativeHeight="251655680" behindDoc="0" locked="0" layoutInCell="1" allowOverlap="1" wp14:anchorId="426F61B4" wp14:editId="67858A1E">
                <wp:simplePos x="0" y="0"/>
                <wp:positionH relativeFrom="margin">
                  <wp:posOffset>10718800</wp:posOffset>
                </wp:positionH>
                <wp:positionV relativeFrom="margin">
                  <wp:posOffset>473075</wp:posOffset>
                </wp:positionV>
                <wp:extent cx="3224530" cy="195262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4530" cy="1952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C01DA6" w14:textId="77777777" w:rsidR="00E26E06" w:rsidRPr="00165F88" w:rsidRDefault="00E26E06" w:rsidP="002B35CF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65F88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Art/DT:</w:t>
                            </w:r>
                          </w:p>
                          <w:p w14:paraId="373E5CEB" w14:textId="77777777" w:rsidR="00165F88" w:rsidRDefault="00165F88" w:rsidP="00165F88">
                            <w:pPr>
                              <w:spacing w:after="0"/>
                              <w:rPr>
                                <w:rFonts w:ascii="Arial" w:hAnsi="Arial" w:cs="Arial"/>
                                <w:sz w:val="14"/>
                                <w:szCs w:val="20"/>
                              </w:rPr>
                            </w:pPr>
                          </w:p>
                          <w:p w14:paraId="6E7F87B3" w14:textId="77777777" w:rsidR="001B607B" w:rsidRPr="00772339" w:rsidRDefault="001B607B" w:rsidP="001B607B">
                            <w:pPr>
                              <w:numPr>
                                <w:ilvl w:val="0"/>
                                <w:numId w:val="35"/>
                              </w:numPr>
                              <w:spacing w:after="0"/>
                              <w:rPr>
                                <w:sz w:val="18"/>
                              </w:rPr>
                            </w:pPr>
                            <w:r w:rsidRPr="00772339">
                              <w:rPr>
                                <w:sz w:val="18"/>
                              </w:rPr>
                              <w:t xml:space="preserve">to </w:t>
                            </w:r>
                            <w:r>
                              <w:rPr>
                                <w:sz w:val="18"/>
                              </w:rPr>
                              <w:t>use</w:t>
                            </w:r>
                            <w:r w:rsidRPr="00772339">
                              <w:rPr>
                                <w:sz w:val="18"/>
                              </w:rPr>
                              <w:t xml:space="preserve"> sketch books to record observations and use them to review and revisit ideas </w:t>
                            </w:r>
                          </w:p>
                          <w:p w14:paraId="2D85C02F" w14:textId="77777777" w:rsidR="001B607B" w:rsidRPr="00772339" w:rsidRDefault="001B607B" w:rsidP="001B607B">
                            <w:pPr>
                              <w:numPr>
                                <w:ilvl w:val="0"/>
                                <w:numId w:val="35"/>
                              </w:numPr>
                              <w:spacing w:after="0"/>
                              <w:ind w:left="993" w:hanging="993"/>
                              <w:rPr>
                                <w:sz w:val="18"/>
                              </w:rPr>
                            </w:pPr>
                            <w:r w:rsidRPr="00772339">
                              <w:rPr>
                                <w:sz w:val="18"/>
                              </w:rPr>
                              <w:t>to improve their mastery of art and design techniques, including drawing, painting and sculpture with a range of materials [for example, pencil, charcoal, paint, clay</w:t>
                            </w:r>
                          </w:p>
                          <w:p w14:paraId="6D515CC9" w14:textId="77777777" w:rsidR="006407EE" w:rsidRDefault="006407EE" w:rsidP="006407EE">
                            <w:pPr>
                              <w:spacing w:after="0"/>
                              <w:rPr>
                                <w:rFonts w:cs="Calibri"/>
                                <w:sz w:val="18"/>
                                <w:szCs w:val="20"/>
                              </w:rPr>
                            </w:pPr>
                          </w:p>
                          <w:p w14:paraId="5A37BAD0" w14:textId="536CE364" w:rsidR="00365290" w:rsidRPr="00B62205" w:rsidRDefault="006407EE" w:rsidP="006407EE">
                            <w:pPr>
                              <w:spacing w:after="0"/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</w:pPr>
                            <w:r w:rsidRPr="00B6220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Focus</w:t>
                            </w:r>
                            <w:r w:rsidRPr="00B6220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 xml:space="preserve">: </w:t>
                            </w:r>
                            <w:r w:rsidR="00B62205" w:rsidRPr="00B62205">
                              <w:rPr>
                                <w:rFonts w:asciiTheme="minorHAnsi" w:hAnsiTheme="minorHAnsi" w:cstheme="minorHAnsi"/>
                                <w:b/>
                                <w:bCs/>
                                <w:sz w:val="20"/>
                                <w:szCs w:val="20"/>
                              </w:rPr>
                              <w:t>Still Life</w:t>
                            </w:r>
                            <w:r w:rsidR="00F6175B" w:rsidRPr="00B6220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, different colour </w:t>
                            </w:r>
                            <w:r w:rsidR="00A75203" w:rsidRPr="00B6220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themes. Painting, sketch work. </w:t>
                            </w:r>
                            <w:r w:rsidR="00C4137F" w:rsidRPr="00B6220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Research </w:t>
                            </w:r>
                            <w:r w:rsidR="00B62205" w:rsidRPr="00B6220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 xml:space="preserve">and compare </w:t>
                            </w:r>
                            <w:r w:rsidR="00C4137F" w:rsidRPr="00B6220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>artists.</w:t>
                            </w:r>
                            <w:r w:rsidR="00156AE0" w:rsidRPr="00B6220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156AE0" w:rsidRPr="00B6220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  <w:r w:rsidR="00156AE0" w:rsidRPr="00B62205">
                              <w:rPr>
                                <w:rFonts w:asciiTheme="minorHAnsi" w:hAnsiTheme="minorHAnsi" w:cstheme="minorHAnsi"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6F61B4" id="_x0000_s1027" type="#_x0000_t202" style="position:absolute;margin-left:844pt;margin-top:37.25pt;width:253.9pt;height:153.75pt;z-index:25165568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" filled="f" stroked="f">
                <v:textbox>
                  <w:txbxContent>
                    <w:p w14:paraId="7AC01DA6" w14:textId="77777777" w:rsidR="00E26E06" w:rsidRPr="00165F88" w:rsidRDefault="00E26E06" w:rsidP="002B35CF">
                      <w:pPr>
                        <w:spacing w:after="0"/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</w:pPr>
                      <w:r w:rsidRPr="00165F88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>Art/DT:</w:t>
                      </w:r>
                    </w:p>
                    <w:p w14:paraId="373E5CEB" w14:textId="77777777" w:rsidR="00165F88" w:rsidRDefault="00165F88" w:rsidP="00165F88">
                      <w:pPr>
                        <w:spacing w:after="0"/>
                        <w:rPr>
                          <w:rFonts w:ascii="Arial" w:hAnsi="Arial" w:cs="Arial"/>
                          <w:sz w:val="14"/>
                          <w:szCs w:val="20"/>
                        </w:rPr>
                      </w:pPr>
                    </w:p>
                    <w:p w14:paraId="6E7F87B3" w14:textId="77777777" w:rsidR="001B607B" w:rsidRPr="00772339" w:rsidRDefault="001B607B" w:rsidP="001B607B">
                      <w:pPr>
                        <w:numPr>
                          <w:ilvl w:val="0"/>
                          <w:numId w:val="35"/>
                        </w:numPr>
                        <w:spacing w:after="0"/>
                        <w:rPr>
                          <w:sz w:val="18"/>
                        </w:rPr>
                      </w:pPr>
                      <w:r w:rsidRPr="00772339">
                        <w:rPr>
                          <w:sz w:val="18"/>
                        </w:rPr>
                        <w:t xml:space="preserve">to </w:t>
                      </w:r>
                      <w:r>
                        <w:rPr>
                          <w:sz w:val="18"/>
                        </w:rPr>
                        <w:t>use</w:t>
                      </w:r>
                      <w:r w:rsidRPr="00772339">
                        <w:rPr>
                          <w:sz w:val="18"/>
                        </w:rPr>
                        <w:t xml:space="preserve"> sketch books to record observations and use them to review and revisit ideas </w:t>
                      </w:r>
                    </w:p>
                    <w:p w14:paraId="2D85C02F" w14:textId="77777777" w:rsidR="001B607B" w:rsidRPr="00772339" w:rsidRDefault="001B607B" w:rsidP="001B607B">
                      <w:pPr>
                        <w:numPr>
                          <w:ilvl w:val="0"/>
                          <w:numId w:val="35"/>
                        </w:numPr>
                        <w:spacing w:after="0"/>
                        <w:ind w:left="993" w:hanging="993"/>
                        <w:rPr>
                          <w:sz w:val="18"/>
                        </w:rPr>
                      </w:pPr>
                      <w:r w:rsidRPr="00772339">
                        <w:rPr>
                          <w:sz w:val="18"/>
                        </w:rPr>
                        <w:t>to improve their mastery of art and design techniques, including drawing, painting and sculpture with a range of materials [for example, pencil, charcoal, paint, clay</w:t>
                      </w:r>
                    </w:p>
                    <w:p w14:paraId="6D515CC9" w14:textId="77777777" w:rsidR="006407EE" w:rsidRDefault="006407EE" w:rsidP="006407EE">
                      <w:pPr>
                        <w:spacing w:after="0"/>
                        <w:rPr>
                          <w:rFonts w:cs="Calibri"/>
                          <w:sz w:val="18"/>
                          <w:szCs w:val="20"/>
                        </w:rPr>
                      </w:pPr>
                    </w:p>
                    <w:p w14:paraId="5A37BAD0" w14:textId="536CE364" w:rsidR="00365290" w:rsidRPr="00B62205" w:rsidRDefault="006407EE" w:rsidP="006407EE">
                      <w:pPr>
                        <w:spacing w:after="0"/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</w:pPr>
                      <w:r w:rsidRPr="00B6220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Focus</w:t>
                      </w:r>
                      <w:r w:rsidRPr="00B62205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 xml:space="preserve">: </w:t>
                      </w:r>
                      <w:r w:rsidR="00B62205" w:rsidRPr="00B62205">
                        <w:rPr>
                          <w:rFonts w:asciiTheme="minorHAnsi" w:hAnsiTheme="minorHAnsi" w:cstheme="minorHAnsi"/>
                          <w:b/>
                          <w:bCs/>
                          <w:sz w:val="20"/>
                          <w:szCs w:val="20"/>
                        </w:rPr>
                        <w:t>Still Life</w:t>
                      </w:r>
                      <w:r w:rsidR="00F6175B" w:rsidRPr="00B6220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, different colour </w:t>
                      </w:r>
                      <w:r w:rsidR="00A75203" w:rsidRPr="00B6220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themes. Painting, sketch work. </w:t>
                      </w:r>
                      <w:r w:rsidR="00C4137F" w:rsidRPr="00B6220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Research </w:t>
                      </w:r>
                      <w:r w:rsidR="00B62205" w:rsidRPr="00B6220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 xml:space="preserve">and compare </w:t>
                      </w:r>
                      <w:r w:rsidR="00C4137F" w:rsidRPr="00B6220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>artists.</w:t>
                      </w:r>
                      <w:r w:rsidR="00156AE0" w:rsidRPr="00B6220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156AE0" w:rsidRPr="00B6220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  <w:r w:rsidR="00156AE0" w:rsidRPr="00B62205">
                        <w:rPr>
                          <w:rFonts w:asciiTheme="minorHAnsi" w:hAnsiTheme="minorHAnsi" w:cstheme="minorHAnsi"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6454C2">
        <w:rPr>
          <w:noProof/>
        </w:rPr>
        <mc:AlternateContent>
          <mc:Choice Requires="wps">
            <w:drawing>
              <wp:anchor distT="45720" distB="45720" distL="114300" distR="114300" simplePos="0" relativeHeight="251664896" behindDoc="0" locked="0" layoutInCell="1" allowOverlap="1" wp14:anchorId="4604084A" wp14:editId="4A8742E8">
                <wp:simplePos x="0" y="0"/>
                <wp:positionH relativeFrom="column">
                  <wp:posOffset>7120890</wp:posOffset>
                </wp:positionH>
                <wp:positionV relativeFrom="paragraph">
                  <wp:posOffset>2768600</wp:posOffset>
                </wp:positionV>
                <wp:extent cx="3341370" cy="2042160"/>
                <wp:effectExtent l="0" t="0" r="2540" b="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1370" cy="2042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9C1E9" w14:textId="77777777" w:rsidR="002C7177" w:rsidRDefault="00EE4309" w:rsidP="002C7177">
                            <w:pPr>
                              <w:spacing w:after="0"/>
                              <w:rPr>
                                <w:b/>
                                <w:sz w:val="24"/>
                                <w:szCs w:val="16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16"/>
                              </w:rPr>
                              <w:t>Computing</w:t>
                            </w:r>
                          </w:p>
                          <w:p w14:paraId="282B976B" w14:textId="77777777" w:rsidR="00D60A83" w:rsidRPr="00245B7D" w:rsidRDefault="00EE4309" w:rsidP="00D60A83">
                            <w:pPr>
                              <w:spacing w:after="0"/>
                              <w:rPr>
                                <w:rFonts w:cs="Calibri"/>
                                <w:color w:val="0B0C0C"/>
                                <w:sz w:val="20"/>
                                <w:szCs w:val="20"/>
                              </w:rPr>
                            </w:pPr>
                            <w:r w:rsidRPr="00245B7D">
                              <w:rPr>
                                <w:rFonts w:cs="Calibri"/>
                                <w:b/>
                                <w:sz w:val="20"/>
                                <w:szCs w:val="16"/>
                              </w:rPr>
                              <w:t>Children will be taught to</w:t>
                            </w:r>
                            <w:r w:rsidR="00D60A83" w:rsidRPr="00245B7D">
                              <w:rPr>
                                <w:rFonts w:cs="Calibri"/>
                                <w:b/>
                                <w:sz w:val="20"/>
                                <w:szCs w:val="16"/>
                              </w:rPr>
                              <w:t xml:space="preserve">: </w:t>
                            </w:r>
                            <w:r w:rsidR="00144794" w:rsidRPr="00245B7D">
                              <w:rPr>
                                <w:rFonts w:cs="Calibri"/>
                                <w:color w:val="0B0C0C"/>
                                <w:sz w:val="20"/>
                                <w:szCs w:val="20"/>
                              </w:rPr>
                              <w:t xml:space="preserve">Programme </w:t>
                            </w:r>
                            <w:proofErr w:type="gramStart"/>
                            <w:r w:rsidR="00FA4787" w:rsidRPr="00245B7D">
                              <w:rPr>
                                <w:rFonts w:cs="Calibri"/>
                                <w:color w:val="0B0C0C"/>
                                <w:sz w:val="20"/>
                                <w:szCs w:val="20"/>
                              </w:rPr>
                              <w:t>through the use of</w:t>
                            </w:r>
                            <w:proofErr w:type="gramEnd"/>
                            <w:r w:rsidR="00FA4787" w:rsidRPr="00245B7D">
                              <w:rPr>
                                <w:rFonts w:cs="Calibri"/>
                                <w:color w:val="0B0C0C"/>
                                <w:sz w:val="20"/>
                                <w:szCs w:val="20"/>
                              </w:rPr>
                              <w:t xml:space="preserve"> Scratch software and crumble kits</w:t>
                            </w:r>
                            <w:r w:rsidR="00473163" w:rsidRPr="00245B7D">
                              <w:rPr>
                                <w:rFonts w:cs="Calibri"/>
                                <w:color w:val="0B0C0C"/>
                                <w:sz w:val="20"/>
                                <w:szCs w:val="20"/>
                              </w:rPr>
                              <w:t>.</w:t>
                            </w:r>
                            <w:r w:rsidR="005761DC" w:rsidRPr="00245B7D">
                              <w:rPr>
                                <w:rFonts w:cs="Calibri"/>
                                <w:color w:val="0B0C0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82311" w:rsidRPr="00245B7D">
                              <w:rPr>
                                <w:rFonts w:cs="Calibri"/>
                                <w:color w:val="0B0C0C"/>
                                <w:sz w:val="20"/>
                                <w:szCs w:val="20"/>
                              </w:rPr>
                              <w:t>Crumble</w:t>
                            </w:r>
                            <w:r w:rsidR="00B648CC" w:rsidRPr="00245B7D">
                              <w:rPr>
                                <w:rFonts w:cs="Calibri"/>
                                <w:color w:val="0B0C0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60A83" w:rsidRPr="00245B7D">
                              <w:rPr>
                                <w:rFonts w:cs="Calibri"/>
                                <w:color w:val="0B0C0C"/>
                                <w:sz w:val="20"/>
                                <w:szCs w:val="20"/>
                              </w:rPr>
                              <w:t>i</w:t>
                            </w:r>
                            <w:r w:rsidR="00B648CC" w:rsidRPr="00245B7D">
                              <w:rPr>
                                <w:rFonts w:cs="Calibri"/>
                                <w:color w:val="0B0C0C"/>
                                <w:sz w:val="20"/>
                                <w:szCs w:val="20"/>
                              </w:rPr>
                              <w:t xml:space="preserve">nvolves programming digital devices to sense and interact with the world – an engaging alternative to screen-only activity. </w:t>
                            </w:r>
                          </w:p>
                          <w:p w14:paraId="0A55DD6A" w14:textId="77777777" w:rsidR="00D60A83" w:rsidRPr="00245B7D" w:rsidRDefault="00B648CC" w:rsidP="00D60A83">
                            <w:pPr>
                              <w:spacing w:after="0"/>
                              <w:rPr>
                                <w:rFonts w:cs="Calibri"/>
                                <w:color w:val="0B0C0C"/>
                                <w:sz w:val="20"/>
                                <w:szCs w:val="20"/>
                              </w:rPr>
                            </w:pPr>
                            <w:r w:rsidRPr="00245B7D">
                              <w:rPr>
                                <w:rFonts w:cs="Calibri"/>
                                <w:color w:val="0B0C0C"/>
                                <w:sz w:val="20"/>
                                <w:szCs w:val="20"/>
                              </w:rPr>
                              <w:t>It touches</w:t>
                            </w:r>
                            <w:r w:rsidR="00D60A83" w:rsidRPr="00245B7D">
                              <w:rPr>
                                <w:rFonts w:cs="Calibri"/>
                                <w:color w:val="0B0C0C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45B7D">
                              <w:rPr>
                                <w:rFonts w:cs="Calibri"/>
                                <w:color w:val="0B0C0C"/>
                                <w:sz w:val="20"/>
                                <w:szCs w:val="20"/>
                              </w:rPr>
                              <w:t>upon many areas of the computing</w:t>
                            </w:r>
                          </w:p>
                          <w:p w14:paraId="5441C435" w14:textId="77777777" w:rsidR="00FB3B51" w:rsidRPr="00245B7D" w:rsidRDefault="00B648CC" w:rsidP="00D60A83">
                            <w:pPr>
                              <w:spacing w:after="0"/>
                              <w:rPr>
                                <w:rFonts w:cs="Calibri"/>
                                <w:color w:val="0B0C0C"/>
                                <w:sz w:val="20"/>
                                <w:szCs w:val="20"/>
                              </w:rPr>
                            </w:pPr>
                            <w:r w:rsidRPr="00245B7D">
                              <w:rPr>
                                <w:rFonts w:cs="Calibri"/>
                                <w:color w:val="0B0C0C"/>
                                <w:sz w:val="20"/>
                                <w:szCs w:val="20"/>
                              </w:rPr>
                              <w:t xml:space="preserve"> curriculum, bringing subject knowledge and </w:t>
                            </w:r>
                          </w:p>
                          <w:p w14:paraId="784DD671" w14:textId="77777777" w:rsidR="00FB3B51" w:rsidRPr="00245B7D" w:rsidRDefault="00B648CC" w:rsidP="00FB3B51">
                            <w:pPr>
                              <w:spacing w:after="0"/>
                              <w:ind w:left="360" w:firstLine="720"/>
                              <w:rPr>
                                <w:rFonts w:cs="Calibri"/>
                                <w:color w:val="0B0C0C"/>
                                <w:sz w:val="20"/>
                                <w:szCs w:val="20"/>
                              </w:rPr>
                            </w:pPr>
                            <w:r w:rsidRPr="00245B7D">
                              <w:rPr>
                                <w:rFonts w:cs="Calibri"/>
                                <w:color w:val="0B0C0C"/>
                                <w:sz w:val="20"/>
                                <w:szCs w:val="20"/>
                              </w:rPr>
                              <w:t xml:space="preserve">programming skills to engaging and </w:t>
                            </w:r>
                          </w:p>
                          <w:p w14:paraId="144C01A6" w14:textId="79B708F2" w:rsidR="00182311" w:rsidRPr="00245B7D" w:rsidRDefault="00FB3B51" w:rsidP="00FB3B51">
                            <w:pPr>
                              <w:spacing w:after="0"/>
                              <w:ind w:left="360" w:firstLine="720"/>
                              <w:rPr>
                                <w:rFonts w:cs="Calibri"/>
                                <w:sz w:val="20"/>
                                <w:szCs w:val="20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245B7D">
                              <w:rPr>
                                <w:rFonts w:cs="Calibri"/>
                                <w:color w:val="0B0C0C"/>
                                <w:sz w:val="20"/>
                                <w:szCs w:val="20"/>
                              </w:rPr>
                              <w:t xml:space="preserve">  </w:t>
                            </w:r>
                            <w:r w:rsidR="00B648CC" w:rsidRPr="00245B7D">
                              <w:rPr>
                                <w:rFonts w:cs="Calibri"/>
                                <w:color w:val="0B0C0C"/>
                                <w:sz w:val="20"/>
                                <w:szCs w:val="20"/>
                              </w:rPr>
                              <w:t>enjoyable classroom activities</w:t>
                            </w:r>
                            <w:r w:rsidR="00182311" w:rsidRPr="00245B7D">
                              <w:rPr>
                                <w:rFonts w:cs="Calibri"/>
                                <w:color w:val="0B0C0C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8BA4CE1" w14:textId="58D21A20" w:rsidR="00473163" w:rsidRPr="00245B7D" w:rsidRDefault="00473163" w:rsidP="00245B7D">
                            <w:pPr>
                              <w:pStyle w:val="ListParagraph"/>
                              <w:numPr>
                                <w:ilvl w:val="0"/>
                                <w:numId w:val="39"/>
                              </w:numPr>
                              <w:spacing w:after="0"/>
                              <w:ind w:right="854"/>
                              <w:rPr>
                                <w:rFonts w:cs="Calibri"/>
                                <w:color w:val="0B0C0C"/>
                                <w:sz w:val="18"/>
                                <w:szCs w:val="29"/>
                              </w:rPr>
                            </w:pPr>
                            <w:r w:rsidRPr="00245B7D">
                              <w:rPr>
                                <w:rFonts w:cs="Calibri"/>
                                <w:color w:val="0B0C0C"/>
                                <w:sz w:val="18"/>
                                <w:szCs w:val="29"/>
                              </w:rPr>
                              <w:t>Understand internet safety and how to keep themselves safe online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4084A" id="_x0000_s1028" type="#_x0000_t202" style="position:absolute;margin-left:560.7pt;margin-top:218pt;width:263.1pt;height:160.8pt;z-index:2516648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" filled="f" stroked="f">
                <v:textbox>
                  <w:txbxContent>
                    <w:p w14:paraId="4269C1E9" w14:textId="77777777" w:rsidR="002C7177" w:rsidRDefault="00EE4309" w:rsidP="002C7177">
                      <w:pPr>
                        <w:spacing w:after="0"/>
                        <w:rPr>
                          <w:b/>
                          <w:sz w:val="24"/>
                          <w:szCs w:val="16"/>
                        </w:rPr>
                      </w:pPr>
                      <w:r>
                        <w:rPr>
                          <w:b/>
                          <w:sz w:val="24"/>
                          <w:szCs w:val="16"/>
                        </w:rPr>
                        <w:t>Computing</w:t>
                      </w:r>
                    </w:p>
                    <w:p w14:paraId="282B976B" w14:textId="77777777" w:rsidR="00D60A83" w:rsidRPr="00245B7D" w:rsidRDefault="00EE4309" w:rsidP="00D60A83">
                      <w:pPr>
                        <w:spacing w:after="0"/>
                        <w:rPr>
                          <w:rFonts w:cs="Calibri"/>
                          <w:color w:val="0B0C0C"/>
                          <w:sz w:val="20"/>
                          <w:szCs w:val="20"/>
                        </w:rPr>
                      </w:pPr>
                      <w:r w:rsidRPr="00245B7D">
                        <w:rPr>
                          <w:rFonts w:cs="Calibri"/>
                          <w:b/>
                          <w:sz w:val="20"/>
                          <w:szCs w:val="16"/>
                        </w:rPr>
                        <w:t>Children will be taught to</w:t>
                      </w:r>
                      <w:r w:rsidR="00D60A83" w:rsidRPr="00245B7D">
                        <w:rPr>
                          <w:rFonts w:cs="Calibri"/>
                          <w:b/>
                          <w:sz w:val="20"/>
                          <w:szCs w:val="16"/>
                        </w:rPr>
                        <w:t xml:space="preserve">: </w:t>
                      </w:r>
                      <w:r w:rsidR="00144794" w:rsidRPr="00245B7D">
                        <w:rPr>
                          <w:rFonts w:cs="Calibri"/>
                          <w:color w:val="0B0C0C"/>
                          <w:sz w:val="20"/>
                          <w:szCs w:val="20"/>
                        </w:rPr>
                        <w:t xml:space="preserve">Programme </w:t>
                      </w:r>
                      <w:proofErr w:type="gramStart"/>
                      <w:r w:rsidR="00FA4787" w:rsidRPr="00245B7D">
                        <w:rPr>
                          <w:rFonts w:cs="Calibri"/>
                          <w:color w:val="0B0C0C"/>
                          <w:sz w:val="20"/>
                          <w:szCs w:val="20"/>
                        </w:rPr>
                        <w:t>through the use of</w:t>
                      </w:r>
                      <w:proofErr w:type="gramEnd"/>
                      <w:r w:rsidR="00FA4787" w:rsidRPr="00245B7D">
                        <w:rPr>
                          <w:rFonts w:cs="Calibri"/>
                          <w:color w:val="0B0C0C"/>
                          <w:sz w:val="20"/>
                          <w:szCs w:val="20"/>
                        </w:rPr>
                        <w:t xml:space="preserve"> Scratch software and crumble kits</w:t>
                      </w:r>
                      <w:r w:rsidR="00473163" w:rsidRPr="00245B7D">
                        <w:rPr>
                          <w:rFonts w:cs="Calibri"/>
                          <w:color w:val="0B0C0C"/>
                          <w:sz w:val="20"/>
                          <w:szCs w:val="20"/>
                        </w:rPr>
                        <w:t>.</w:t>
                      </w:r>
                      <w:r w:rsidR="005761DC" w:rsidRPr="00245B7D">
                        <w:rPr>
                          <w:rFonts w:cs="Calibri"/>
                          <w:color w:val="0B0C0C"/>
                          <w:sz w:val="20"/>
                          <w:szCs w:val="20"/>
                        </w:rPr>
                        <w:t xml:space="preserve"> </w:t>
                      </w:r>
                      <w:r w:rsidR="00182311" w:rsidRPr="00245B7D">
                        <w:rPr>
                          <w:rFonts w:cs="Calibri"/>
                          <w:color w:val="0B0C0C"/>
                          <w:sz w:val="20"/>
                          <w:szCs w:val="20"/>
                        </w:rPr>
                        <w:t>Crumble</w:t>
                      </w:r>
                      <w:r w:rsidR="00B648CC" w:rsidRPr="00245B7D">
                        <w:rPr>
                          <w:rFonts w:cs="Calibri"/>
                          <w:color w:val="0B0C0C"/>
                          <w:sz w:val="20"/>
                          <w:szCs w:val="20"/>
                        </w:rPr>
                        <w:t xml:space="preserve"> </w:t>
                      </w:r>
                      <w:r w:rsidR="00D60A83" w:rsidRPr="00245B7D">
                        <w:rPr>
                          <w:rFonts w:cs="Calibri"/>
                          <w:color w:val="0B0C0C"/>
                          <w:sz w:val="20"/>
                          <w:szCs w:val="20"/>
                        </w:rPr>
                        <w:t>i</w:t>
                      </w:r>
                      <w:r w:rsidR="00B648CC" w:rsidRPr="00245B7D">
                        <w:rPr>
                          <w:rFonts w:cs="Calibri"/>
                          <w:color w:val="0B0C0C"/>
                          <w:sz w:val="20"/>
                          <w:szCs w:val="20"/>
                        </w:rPr>
                        <w:t xml:space="preserve">nvolves programming digital devices to sense and interact with the world – an engaging alternative to screen-only activity. </w:t>
                      </w:r>
                    </w:p>
                    <w:p w14:paraId="0A55DD6A" w14:textId="77777777" w:rsidR="00D60A83" w:rsidRPr="00245B7D" w:rsidRDefault="00B648CC" w:rsidP="00D60A83">
                      <w:pPr>
                        <w:spacing w:after="0"/>
                        <w:rPr>
                          <w:rFonts w:cs="Calibri"/>
                          <w:color w:val="0B0C0C"/>
                          <w:sz w:val="20"/>
                          <w:szCs w:val="20"/>
                        </w:rPr>
                      </w:pPr>
                      <w:r w:rsidRPr="00245B7D">
                        <w:rPr>
                          <w:rFonts w:cs="Calibri"/>
                          <w:color w:val="0B0C0C"/>
                          <w:sz w:val="20"/>
                          <w:szCs w:val="20"/>
                        </w:rPr>
                        <w:t>It touches</w:t>
                      </w:r>
                      <w:r w:rsidR="00D60A83" w:rsidRPr="00245B7D">
                        <w:rPr>
                          <w:rFonts w:cs="Calibri"/>
                          <w:color w:val="0B0C0C"/>
                          <w:sz w:val="20"/>
                          <w:szCs w:val="20"/>
                        </w:rPr>
                        <w:t xml:space="preserve"> </w:t>
                      </w:r>
                      <w:r w:rsidRPr="00245B7D">
                        <w:rPr>
                          <w:rFonts w:cs="Calibri"/>
                          <w:color w:val="0B0C0C"/>
                          <w:sz w:val="20"/>
                          <w:szCs w:val="20"/>
                        </w:rPr>
                        <w:t>upon many areas of the computing</w:t>
                      </w:r>
                    </w:p>
                    <w:p w14:paraId="5441C435" w14:textId="77777777" w:rsidR="00FB3B51" w:rsidRPr="00245B7D" w:rsidRDefault="00B648CC" w:rsidP="00D60A83">
                      <w:pPr>
                        <w:spacing w:after="0"/>
                        <w:rPr>
                          <w:rFonts w:cs="Calibri"/>
                          <w:color w:val="0B0C0C"/>
                          <w:sz w:val="20"/>
                          <w:szCs w:val="20"/>
                        </w:rPr>
                      </w:pPr>
                      <w:r w:rsidRPr="00245B7D">
                        <w:rPr>
                          <w:rFonts w:cs="Calibri"/>
                          <w:color w:val="0B0C0C"/>
                          <w:sz w:val="20"/>
                          <w:szCs w:val="20"/>
                        </w:rPr>
                        <w:t xml:space="preserve"> curriculum, bringing subject knowledge and </w:t>
                      </w:r>
                    </w:p>
                    <w:p w14:paraId="784DD671" w14:textId="77777777" w:rsidR="00FB3B51" w:rsidRPr="00245B7D" w:rsidRDefault="00B648CC" w:rsidP="00FB3B51">
                      <w:pPr>
                        <w:spacing w:after="0"/>
                        <w:ind w:left="360" w:firstLine="720"/>
                        <w:rPr>
                          <w:rFonts w:cs="Calibri"/>
                          <w:color w:val="0B0C0C"/>
                          <w:sz w:val="20"/>
                          <w:szCs w:val="20"/>
                        </w:rPr>
                      </w:pPr>
                      <w:r w:rsidRPr="00245B7D">
                        <w:rPr>
                          <w:rFonts w:cs="Calibri"/>
                          <w:color w:val="0B0C0C"/>
                          <w:sz w:val="20"/>
                          <w:szCs w:val="20"/>
                        </w:rPr>
                        <w:t xml:space="preserve">programming skills to engaging and </w:t>
                      </w:r>
                    </w:p>
                    <w:p w14:paraId="144C01A6" w14:textId="79B708F2" w:rsidR="00182311" w:rsidRPr="00245B7D" w:rsidRDefault="00FB3B51" w:rsidP="00FB3B51">
                      <w:pPr>
                        <w:spacing w:after="0"/>
                        <w:ind w:left="360" w:firstLine="720"/>
                        <w:rPr>
                          <w:rFonts w:cs="Calibri"/>
                          <w:sz w:val="20"/>
                          <w:szCs w:val="20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245B7D">
                        <w:rPr>
                          <w:rFonts w:cs="Calibri"/>
                          <w:color w:val="0B0C0C"/>
                          <w:sz w:val="20"/>
                          <w:szCs w:val="20"/>
                        </w:rPr>
                        <w:t xml:space="preserve">  </w:t>
                      </w:r>
                      <w:r w:rsidR="00B648CC" w:rsidRPr="00245B7D">
                        <w:rPr>
                          <w:rFonts w:cs="Calibri"/>
                          <w:color w:val="0B0C0C"/>
                          <w:sz w:val="20"/>
                          <w:szCs w:val="20"/>
                        </w:rPr>
                        <w:t>enjoyable classroom activities</w:t>
                      </w:r>
                      <w:r w:rsidR="00182311" w:rsidRPr="00245B7D">
                        <w:rPr>
                          <w:rFonts w:cs="Calibri"/>
                          <w:color w:val="0B0C0C"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8BA4CE1" w14:textId="58D21A20" w:rsidR="00473163" w:rsidRPr="00245B7D" w:rsidRDefault="00473163" w:rsidP="00245B7D">
                      <w:pPr>
                        <w:pStyle w:val="ListParagraph"/>
                        <w:numPr>
                          <w:ilvl w:val="0"/>
                          <w:numId w:val="39"/>
                        </w:numPr>
                        <w:spacing w:after="0"/>
                        <w:ind w:right="854"/>
                        <w:rPr>
                          <w:rFonts w:cs="Calibri"/>
                          <w:color w:val="0B0C0C"/>
                          <w:sz w:val="18"/>
                          <w:szCs w:val="29"/>
                        </w:rPr>
                      </w:pPr>
                      <w:r w:rsidRPr="00245B7D">
                        <w:rPr>
                          <w:rFonts w:cs="Calibri"/>
                          <w:color w:val="0B0C0C"/>
                          <w:sz w:val="18"/>
                          <w:szCs w:val="29"/>
                        </w:rPr>
                        <w:t>Understand internet safety and how to keep themselves safe online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6454C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3BEC6D1" wp14:editId="33BDDE55">
                <wp:simplePos x="0" y="0"/>
                <wp:positionH relativeFrom="column">
                  <wp:posOffset>7226300</wp:posOffset>
                </wp:positionH>
                <wp:positionV relativeFrom="paragraph">
                  <wp:posOffset>419735</wp:posOffset>
                </wp:positionV>
                <wp:extent cx="3326765" cy="2143760"/>
                <wp:effectExtent l="0" t="3810" r="0" b="0"/>
                <wp:wrapNone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6765" cy="2143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3E4C85" w14:textId="77777777" w:rsidR="002C7177" w:rsidRDefault="00E27224">
                            <w:pPr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  <w:proofErr w:type="spellStart"/>
                            <w:r w:rsidRPr="00E27224">
                              <w:rPr>
                                <w:b/>
                                <w:sz w:val="28"/>
                                <w:u w:val="single"/>
                              </w:rPr>
                              <w:t>SPaG</w:t>
                            </w:r>
                            <w:proofErr w:type="spellEnd"/>
                          </w:p>
                          <w:p w14:paraId="140B199E" w14:textId="413D2CC7" w:rsidR="006454C2" w:rsidRDefault="00B834D4" w:rsidP="006454C2">
                            <w:pPr>
                              <w:spacing w:after="0"/>
                            </w:pPr>
                            <w:r>
                              <w:t>Tenses including perfect form</w:t>
                            </w:r>
                          </w:p>
                          <w:p w14:paraId="62EBA462" w14:textId="2FAA02B9" w:rsidR="00B834D4" w:rsidRDefault="00E20CE9" w:rsidP="006454C2">
                            <w:pPr>
                              <w:spacing w:after="0"/>
                            </w:pPr>
                            <w:r>
                              <w:t>Prefix and suffixes</w:t>
                            </w:r>
                          </w:p>
                          <w:p w14:paraId="28374029" w14:textId="292EEFE0" w:rsidR="00E20CE9" w:rsidRDefault="00E20CE9" w:rsidP="006454C2">
                            <w:pPr>
                              <w:spacing w:after="0"/>
                            </w:pPr>
                            <w:r>
                              <w:t>Dialogue</w:t>
                            </w:r>
                          </w:p>
                          <w:p w14:paraId="3AE56324" w14:textId="081A7A5D" w:rsidR="00B834D4" w:rsidRDefault="00265C27" w:rsidP="006454C2">
                            <w:pPr>
                              <w:spacing w:after="0"/>
                            </w:pPr>
                            <w:r>
                              <w:t>Emotive language</w:t>
                            </w:r>
                          </w:p>
                          <w:p w14:paraId="7AD4EA51" w14:textId="0470CCC7" w:rsidR="00265C27" w:rsidRDefault="00265C27" w:rsidP="006454C2">
                            <w:pPr>
                              <w:spacing w:after="0"/>
                            </w:pPr>
                            <w:r>
                              <w:t>Paragraphing</w:t>
                            </w:r>
                          </w:p>
                          <w:p w14:paraId="19011068" w14:textId="77777777" w:rsidR="00265C27" w:rsidRDefault="00265C27" w:rsidP="006454C2">
                            <w:pPr>
                              <w:spacing w:after="0"/>
                            </w:pPr>
                          </w:p>
                          <w:p w14:paraId="20B91DDB" w14:textId="77777777" w:rsidR="00B834D4" w:rsidRDefault="00B834D4" w:rsidP="00B834D4">
                            <w:r>
                              <w:t xml:space="preserve">spag.com  </w:t>
                            </w:r>
                          </w:p>
                          <w:p w14:paraId="02D102F5" w14:textId="61399EC9" w:rsidR="00E27224" w:rsidRPr="00E27224" w:rsidRDefault="00E27224" w:rsidP="006454C2">
                            <w:pPr>
                              <w:spacing w:after="0"/>
                              <w:rPr>
                                <w:b/>
                                <w:sz w:val="28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BEC6D1" id="Text Box 10" o:spid="_x0000_s1029" type="#_x0000_t202" style="position:absolute;margin-left:569pt;margin-top:33.05pt;width:261.95pt;height:168.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" filled="f" stroked="f">
                <v:textbox>
                  <w:txbxContent>
                    <w:p w14:paraId="1A3E4C85" w14:textId="77777777" w:rsidR="002C7177" w:rsidRDefault="00E27224">
                      <w:pPr>
                        <w:rPr>
                          <w:b/>
                          <w:sz w:val="28"/>
                          <w:u w:val="single"/>
                        </w:rPr>
                      </w:pPr>
                      <w:proofErr w:type="spellStart"/>
                      <w:r w:rsidRPr="00E27224">
                        <w:rPr>
                          <w:b/>
                          <w:sz w:val="28"/>
                          <w:u w:val="single"/>
                        </w:rPr>
                        <w:t>SPaG</w:t>
                      </w:r>
                      <w:proofErr w:type="spellEnd"/>
                    </w:p>
                    <w:p w14:paraId="140B199E" w14:textId="413D2CC7" w:rsidR="006454C2" w:rsidRDefault="00B834D4" w:rsidP="006454C2">
                      <w:pPr>
                        <w:spacing w:after="0"/>
                      </w:pPr>
                      <w:r>
                        <w:t>Tenses including perfect form</w:t>
                      </w:r>
                    </w:p>
                    <w:p w14:paraId="62EBA462" w14:textId="2FAA02B9" w:rsidR="00B834D4" w:rsidRDefault="00E20CE9" w:rsidP="006454C2">
                      <w:pPr>
                        <w:spacing w:after="0"/>
                      </w:pPr>
                      <w:r>
                        <w:t>Prefix and suffixes</w:t>
                      </w:r>
                    </w:p>
                    <w:p w14:paraId="28374029" w14:textId="292EEFE0" w:rsidR="00E20CE9" w:rsidRDefault="00E20CE9" w:rsidP="006454C2">
                      <w:pPr>
                        <w:spacing w:after="0"/>
                      </w:pPr>
                      <w:r>
                        <w:t>Dialogue</w:t>
                      </w:r>
                    </w:p>
                    <w:p w14:paraId="3AE56324" w14:textId="081A7A5D" w:rsidR="00B834D4" w:rsidRDefault="00265C27" w:rsidP="006454C2">
                      <w:pPr>
                        <w:spacing w:after="0"/>
                      </w:pPr>
                      <w:r>
                        <w:t>Emotive language</w:t>
                      </w:r>
                    </w:p>
                    <w:p w14:paraId="7AD4EA51" w14:textId="0470CCC7" w:rsidR="00265C27" w:rsidRDefault="00265C27" w:rsidP="006454C2">
                      <w:pPr>
                        <w:spacing w:after="0"/>
                      </w:pPr>
                      <w:r>
                        <w:t>Paragraphing</w:t>
                      </w:r>
                    </w:p>
                    <w:p w14:paraId="19011068" w14:textId="77777777" w:rsidR="00265C27" w:rsidRDefault="00265C27" w:rsidP="006454C2">
                      <w:pPr>
                        <w:spacing w:after="0"/>
                      </w:pPr>
                    </w:p>
                    <w:p w14:paraId="20B91DDB" w14:textId="77777777" w:rsidR="00B834D4" w:rsidRDefault="00B834D4" w:rsidP="00B834D4">
                      <w:r>
                        <w:t xml:space="preserve">spag.com  </w:t>
                      </w:r>
                    </w:p>
                    <w:p w14:paraId="02D102F5" w14:textId="61399EC9" w:rsidR="00E27224" w:rsidRPr="00E27224" w:rsidRDefault="00E27224" w:rsidP="006454C2">
                      <w:pPr>
                        <w:spacing w:after="0"/>
                        <w:rPr>
                          <w:b/>
                          <w:sz w:val="28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4C2">
        <w:rPr>
          <w:rFonts w:ascii="Arial" w:hAnsi="Arial" w:cs="Arial"/>
          <w:b/>
          <w:sz w:val="44"/>
        </w:rPr>
        <w:t>Venus</w:t>
      </w:r>
      <w:r w:rsidR="007438A3">
        <w:rPr>
          <w:rFonts w:ascii="Arial" w:hAnsi="Arial" w:cs="Arial"/>
          <w:b/>
          <w:sz w:val="44"/>
        </w:rPr>
        <w:t xml:space="preserve">-Term </w:t>
      </w:r>
      <w:r w:rsidR="00FD5463">
        <w:rPr>
          <w:rFonts w:ascii="Arial" w:hAnsi="Arial" w:cs="Arial"/>
          <w:b/>
          <w:sz w:val="44"/>
        </w:rPr>
        <w:t>3</w:t>
      </w:r>
      <w:r w:rsidR="007438A3">
        <w:rPr>
          <w:rFonts w:ascii="Arial" w:hAnsi="Arial" w:cs="Arial"/>
          <w:b/>
          <w:sz w:val="44"/>
        </w:rPr>
        <w:t xml:space="preserve">     </w:t>
      </w:r>
      <w:r w:rsidR="006454C2">
        <w:rPr>
          <w:noProof/>
          <w:sz w:val="18"/>
          <w:lang w:eastAsia="en-GB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5A741EC0" wp14:editId="57FDCA92">
                <wp:simplePos x="0" y="0"/>
                <wp:positionH relativeFrom="column">
                  <wp:posOffset>267335</wp:posOffset>
                </wp:positionH>
                <wp:positionV relativeFrom="paragraph">
                  <wp:posOffset>3561080</wp:posOffset>
                </wp:positionV>
                <wp:extent cx="6695440" cy="2854325"/>
                <wp:effectExtent l="0" t="0" r="0" b="3175"/>
                <wp:wrapNone/>
                <wp:docPr id="10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5440" cy="285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7A8F6AF" w14:textId="77777777" w:rsidR="00085798" w:rsidRPr="00D34D0C" w:rsidRDefault="00B359B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34D0C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Literacy:</w:t>
                            </w:r>
                          </w:p>
                          <w:p w14:paraId="0A32B3C9" w14:textId="77777777" w:rsidR="00C20574" w:rsidRDefault="00C20574" w:rsidP="00B359B0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14:paraId="4D07F397" w14:textId="1968C756" w:rsidR="009E0A19" w:rsidRPr="00535574" w:rsidRDefault="009E0A19" w:rsidP="00F8187E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3557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2 weeks </w:t>
                            </w:r>
                            <w:r w:rsidRPr="0053557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–</w:t>
                            </w:r>
                            <w:r w:rsidRPr="0053557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3557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Poems on a theme</w:t>
                            </w:r>
                            <w:r w:rsidR="00994DA0" w:rsidRPr="0053557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: Beowulf by Rob Lloyd Jones</w:t>
                            </w:r>
                          </w:p>
                          <w:p w14:paraId="4C0088B9" w14:textId="22538A86" w:rsidR="009E0A19" w:rsidRDefault="001F20AE" w:rsidP="00F8187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D12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Express emotion with </w:t>
                            </w:r>
                            <w:r w:rsidRPr="00AD12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through the </w:t>
                            </w:r>
                            <w:r w:rsidR="00736010" w:rsidRPr="00AD12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Anglo-Saxon story of Beowulf.</w:t>
                            </w:r>
                            <w:r w:rsidRPr="00AD12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 Explore, </w:t>
                            </w:r>
                            <w:r w:rsidR="00736010" w:rsidRPr="00AD12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write,</w:t>
                            </w:r>
                            <w:r w:rsidRPr="00AD12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and perform emotional poetry. Revise verbs (including irregular verbs), simple past tense and present perfect form.</w:t>
                            </w:r>
                            <w:r w:rsidR="00D06F42" w:rsidRPr="00AD12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End by writing a narrative poem </w:t>
                            </w:r>
                            <w:r w:rsidR="009C5BA5" w:rsidRPr="00AD12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about an Anglo-Saxon character</w:t>
                            </w:r>
                          </w:p>
                          <w:p w14:paraId="79F60E1E" w14:textId="77777777" w:rsidR="00F8187E" w:rsidRPr="00AD12B3" w:rsidRDefault="00F8187E" w:rsidP="00F8187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0C714904" w14:textId="24F50FEF" w:rsidR="009974F3" w:rsidRPr="00535574" w:rsidRDefault="009974F3" w:rsidP="00F8187E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3557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3</w:t>
                            </w:r>
                            <w:r w:rsidRPr="0053557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 weeks – </w:t>
                            </w:r>
                            <w:r w:rsidR="00B61508" w:rsidRPr="0053557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classic fiction: exciting stories – fantastic Mr Fox by Ro</w:t>
                            </w:r>
                            <w:r w:rsidR="00535574" w:rsidRPr="0053557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ald Dahl</w:t>
                            </w:r>
                          </w:p>
                          <w:p w14:paraId="6D3B462F" w14:textId="77777777" w:rsidR="009974F3" w:rsidRPr="00AD12B3" w:rsidRDefault="009974F3" w:rsidP="00F8187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D12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Explore and understand the concepts of setting character and style in Fantastic Mr Fox </w:t>
                            </w:r>
                          </w:p>
                          <w:p w14:paraId="16006247" w14:textId="77777777" w:rsidR="009974F3" w:rsidRPr="00AD12B3" w:rsidRDefault="009974F3" w:rsidP="00F8187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D12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Understanding how the story can be told and the plot advanced through dialogue: punctuating dialogue correctly and using a range of reporting clauses </w:t>
                            </w:r>
                          </w:p>
                          <w:p w14:paraId="27C6F22B" w14:textId="77777777" w:rsidR="009974F3" w:rsidRPr="00AD12B3" w:rsidRDefault="009974F3" w:rsidP="00F8187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D12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answering comprehension questions, use inference and prediction, analyse how tension is created </w:t>
                            </w:r>
                          </w:p>
                          <w:p w14:paraId="16453430" w14:textId="77777777" w:rsidR="009974F3" w:rsidRPr="00AD12B3" w:rsidRDefault="009974F3" w:rsidP="00F8187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D12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Understand tense in verbs; develop and use past tense and then identify and use the present perfect form.  </w:t>
                            </w:r>
                          </w:p>
                          <w:p w14:paraId="77EFE3BC" w14:textId="77777777" w:rsidR="009974F3" w:rsidRPr="00AD12B3" w:rsidRDefault="009974F3" w:rsidP="00F8187E">
                            <w:pPr>
                              <w:spacing w:after="0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AD12B3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Analyse the features of Fantastic Mr Fox and create a story map of the plot.  </w:t>
                            </w:r>
                          </w:p>
                          <w:p w14:paraId="06235C09" w14:textId="77777777" w:rsidR="009E0A19" w:rsidRPr="00973C0F" w:rsidRDefault="009E0A19" w:rsidP="009974F3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sz w:val="20"/>
                                <w:szCs w:val="20"/>
                              </w:rPr>
                            </w:pPr>
                          </w:p>
                          <w:p w14:paraId="4ACE5D68" w14:textId="77777777" w:rsidR="00F8187E" w:rsidRPr="00CA2D69" w:rsidRDefault="00107331" w:rsidP="00F8187E">
                            <w:pPr>
                              <w:spacing w:after="0"/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</w:pPr>
                            <w:r w:rsidRPr="00535574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2 weeks – </w:t>
                            </w:r>
                            <w:r w:rsidR="00F8187E" w:rsidRPr="00F8187E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 xml:space="preserve">Reports: </w:t>
                            </w:r>
                            <w:r w:rsidR="00F8187E" w:rsidRPr="00CA2D69">
                              <w:rPr>
                                <w:rFonts w:ascii="Arial" w:hAnsi="Arial" w:cs="Arial"/>
                                <w:i/>
                                <w:iCs/>
                                <w:sz w:val="20"/>
                                <w:szCs w:val="20"/>
                              </w:rPr>
                              <w:t>Harry Potter and Hogwarts</w:t>
                            </w:r>
                          </w:p>
                          <w:p w14:paraId="6B94A8B5" w14:textId="7B0DCB8B" w:rsidR="00F8187E" w:rsidRPr="00F8187E" w:rsidRDefault="00F8187E" w:rsidP="00F8187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818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Read reports about Harry Potter studio tours. Understand features of </w:t>
                            </w:r>
                            <w:r w:rsidRPr="00F818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reports,</w:t>
                            </w:r>
                            <w:r w:rsidRPr="00F818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 xml:space="preserve"> study conjunctions,</w:t>
                            </w:r>
                          </w:p>
                          <w:p w14:paraId="6928F29F" w14:textId="6D734999" w:rsidR="00107331" w:rsidRPr="009851BE" w:rsidRDefault="00F8187E" w:rsidP="009851BE">
                            <w:pPr>
                              <w:spacing w:after="0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F8187E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prepositions and adverbs. Look at Hogwarts students’ school reports</w:t>
                            </w:r>
                          </w:p>
                          <w:p w14:paraId="158E89FB" w14:textId="4E889780" w:rsidR="009E0A19" w:rsidRPr="00757C90" w:rsidRDefault="009E0A19" w:rsidP="00107331">
                            <w:pPr>
                              <w:rPr>
                                <w:rFonts w:ascii="Arial" w:hAnsi="Arial" w:cs="Arial"/>
                                <w:bCs/>
                                <w:iC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741EC0" id="Text Box 4" o:spid="_x0000_s1030" type="#_x0000_t202" style="position:absolute;margin-left:21.05pt;margin-top:280.4pt;width:527.2pt;height:224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" filled="f" stroked="f">
                <v:textbox>
                  <w:txbxContent>
                    <w:p w14:paraId="57A8F6AF" w14:textId="77777777" w:rsidR="00085798" w:rsidRPr="00D34D0C" w:rsidRDefault="00B359B0">
                      <w:pPr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</w:pPr>
                      <w:r w:rsidRPr="00D34D0C">
                        <w:rPr>
                          <w:rFonts w:ascii="Arial" w:hAnsi="Arial" w:cs="Arial"/>
                          <w:sz w:val="24"/>
                          <w:szCs w:val="24"/>
                          <w:u w:val="single"/>
                        </w:rPr>
                        <w:t>Literacy:</w:t>
                      </w:r>
                    </w:p>
                    <w:p w14:paraId="0A32B3C9" w14:textId="77777777" w:rsidR="00C20574" w:rsidRDefault="00C20574" w:rsidP="00B359B0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14:paraId="4D07F397" w14:textId="1968C756" w:rsidR="009E0A19" w:rsidRPr="00535574" w:rsidRDefault="009E0A19" w:rsidP="00F8187E">
                      <w:pPr>
                        <w:spacing w:after="0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53557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2 weeks </w:t>
                      </w:r>
                      <w:r w:rsidRPr="0053557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–</w:t>
                      </w:r>
                      <w:r w:rsidRPr="0053557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</w:t>
                      </w:r>
                      <w:r w:rsidRPr="0053557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Poems on a theme</w:t>
                      </w:r>
                      <w:r w:rsidR="00994DA0" w:rsidRPr="0053557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: Beowulf by Rob Lloyd Jones</w:t>
                      </w:r>
                    </w:p>
                    <w:p w14:paraId="4C0088B9" w14:textId="22538A86" w:rsidR="009E0A19" w:rsidRDefault="001F20AE" w:rsidP="00F8187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D12B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Express emotion with </w:t>
                      </w:r>
                      <w:r w:rsidRPr="00AD12B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through the </w:t>
                      </w:r>
                      <w:r w:rsidR="00736010" w:rsidRPr="00AD12B3">
                        <w:rPr>
                          <w:rFonts w:ascii="Arial" w:hAnsi="Arial" w:cs="Arial"/>
                          <w:sz w:val="16"/>
                          <w:szCs w:val="16"/>
                        </w:rPr>
                        <w:t>Anglo-Saxon story of Beowulf.</w:t>
                      </w:r>
                      <w:r w:rsidRPr="00AD12B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 Explore, </w:t>
                      </w:r>
                      <w:r w:rsidR="00736010" w:rsidRPr="00AD12B3">
                        <w:rPr>
                          <w:rFonts w:ascii="Arial" w:hAnsi="Arial" w:cs="Arial"/>
                          <w:sz w:val="16"/>
                          <w:szCs w:val="16"/>
                        </w:rPr>
                        <w:t>write,</w:t>
                      </w:r>
                      <w:r w:rsidRPr="00AD12B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and perform emotional poetry. Revise verbs (including irregular verbs), simple past tense and present perfect form.</w:t>
                      </w:r>
                      <w:r w:rsidR="00D06F42" w:rsidRPr="00AD12B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End by writing a narrative poem </w:t>
                      </w:r>
                      <w:r w:rsidR="009C5BA5" w:rsidRPr="00AD12B3">
                        <w:rPr>
                          <w:rFonts w:ascii="Arial" w:hAnsi="Arial" w:cs="Arial"/>
                          <w:sz w:val="16"/>
                          <w:szCs w:val="16"/>
                        </w:rPr>
                        <w:t>about an Anglo-Saxon character</w:t>
                      </w:r>
                    </w:p>
                    <w:p w14:paraId="79F60E1E" w14:textId="77777777" w:rsidR="00F8187E" w:rsidRPr="00AD12B3" w:rsidRDefault="00F8187E" w:rsidP="00F8187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0C714904" w14:textId="24F50FEF" w:rsidR="009974F3" w:rsidRPr="00535574" w:rsidRDefault="009974F3" w:rsidP="00F8187E">
                      <w:pPr>
                        <w:spacing w:after="0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53557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3</w:t>
                      </w:r>
                      <w:r w:rsidRPr="0053557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 weeks – </w:t>
                      </w:r>
                      <w:r w:rsidR="00B61508" w:rsidRPr="0053557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classic fiction: exciting stories – fantastic Mr Fox by Ro</w:t>
                      </w:r>
                      <w:r w:rsidR="00535574" w:rsidRPr="0053557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ald Dahl</w:t>
                      </w:r>
                    </w:p>
                    <w:p w14:paraId="6D3B462F" w14:textId="77777777" w:rsidR="009974F3" w:rsidRPr="00AD12B3" w:rsidRDefault="009974F3" w:rsidP="00F8187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D12B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Explore and understand the concepts of setting character and style in Fantastic Mr Fox </w:t>
                      </w:r>
                    </w:p>
                    <w:p w14:paraId="16006247" w14:textId="77777777" w:rsidR="009974F3" w:rsidRPr="00AD12B3" w:rsidRDefault="009974F3" w:rsidP="00F8187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D12B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Understanding how the story can be told and the plot advanced through dialogue: punctuating dialogue correctly and using a range of reporting clauses </w:t>
                      </w:r>
                    </w:p>
                    <w:p w14:paraId="27C6F22B" w14:textId="77777777" w:rsidR="009974F3" w:rsidRPr="00AD12B3" w:rsidRDefault="009974F3" w:rsidP="00F8187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D12B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answering comprehension questions, use inference and prediction, analyse how tension is created </w:t>
                      </w:r>
                    </w:p>
                    <w:p w14:paraId="16453430" w14:textId="77777777" w:rsidR="009974F3" w:rsidRPr="00AD12B3" w:rsidRDefault="009974F3" w:rsidP="00F8187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D12B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Understand tense in verbs; develop and use past tense and then identify and use the present perfect form.  </w:t>
                      </w:r>
                    </w:p>
                    <w:p w14:paraId="77EFE3BC" w14:textId="77777777" w:rsidR="009974F3" w:rsidRPr="00AD12B3" w:rsidRDefault="009974F3" w:rsidP="00F8187E">
                      <w:pPr>
                        <w:spacing w:after="0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 w:rsidRPr="00AD12B3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Analyse the features of Fantastic Mr Fox and create a story map of the plot.  </w:t>
                      </w:r>
                    </w:p>
                    <w:p w14:paraId="06235C09" w14:textId="77777777" w:rsidR="009E0A19" w:rsidRPr="00973C0F" w:rsidRDefault="009E0A19" w:rsidP="009974F3">
                      <w:pPr>
                        <w:spacing w:after="0"/>
                        <w:rPr>
                          <w:rFonts w:ascii="Arial" w:hAnsi="Arial" w:cs="Arial"/>
                          <w:i/>
                          <w:sz w:val="20"/>
                          <w:szCs w:val="20"/>
                        </w:rPr>
                      </w:pPr>
                    </w:p>
                    <w:p w14:paraId="4ACE5D68" w14:textId="77777777" w:rsidR="00F8187E" w:rsidRPr="00CA2D69" w:rsidRDefault="00107331" w:rsidP="00F8187E">
                      <w:pPr>
                        <w:spacing w:after="0"/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</w:pPr>
                      <w:r w:rsidRPr="00535574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2 weeks – </w:t>
                      </w:r>
                      <w:r w:rsidR="00F8187E" w:rsidRPr="00F8187E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 xml:space="preserve">Reports: </w:t>
                      </w:r>
                      <w:r w:rsidR="00F8187E" w:rsidRPr="00CA2D69">
                        <w:rPr>
                          <w:rFonts w:ascii="Arial" w:hAnsi="Arial" w:cs="Arial"/>
                          <w:i/>
                          <w:iCs/>
                          <w:sz w:val="20"/>
                          <w:szCs w:val="20"/>
                        </w:rPr>
                        <w:t>Harry Potter and Hogwarts</w:t>
                      </w:r>
                    </w:p>
                    <w:p w14:paraId="6B94A8B5" w14:textId="7B0DCB8B" w:rsidR="00F8187E" w:rsidRPr="00F8187E" w:rsidRDefault="00F8187E" w:rsidP="00F8187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8187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Read reports about Harry Potter studio tours. Understand features of </w:t>
                      </w:r>
                      <w:r w:rsidRPr="00F8187E">
                        <w:rPr>
                          <w:rFonts w:ascii="Arial" w:hAnsi="Arial" w:cs="Arial"/>
                          <w:sz w:val="16"/>
                          <w:szCs w:val="16"/>
                        </w:rPr>
                        <w:t>reports,</w:t>
                      </w:r>
                      <w:r w:rsidRPr="00F8187E">
                        <w:rPr>
                          <w:rFonts w:ascii="Arial" w:hAnsi="Arial" w:cs="Arial"/>
                          <w:sz w:val="16"/>
                          <w:szCs w:val="16"/>
                        </w:rPr>
                        <w:t xml:space="preserve"> study conjunctions,</w:t>
                      </w:r>
                    </w:p>
                    <w:p w14:paraId="6928F29F" w14:textId="6D734999" w:rsidR="00107331" w:rsidRPr="009851BE" w:rsidRDefault="00F8187E" w:rsidP="009851BE">
                      <w:pPr>
                        <w:spacing w:after="0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F8187E">
                        <w:rPr>
                          <w:rFonts w:ascii="Arial" w:hAnsi="Arial" w:cs="Arial"/>
                          <w:sz w:val="16"/>
                          <w:szCs w:val="16"/>
                        </w:rPr>
                        <w:t>prepositions and adverbs. Look at Hogwarts students’ school reports</w:t>
                      </w:r>
                    </w:p>
                    <w:p w14:paraId="158E89FB" w14:textId="4E889780" w:rsidR="009E0A19" w:rsidRPr="00757C90" w:rsidRDefault="009E0A19" w:rsidP="00107331">
                      <w:pPr>
                        <w:rPr>
                          <w:rFonts w:ascii="Arial" w:hAnsi="Arial" w:cs="Arial"/>
                          <w:bCs/>
                          <w:iCs/>
                          <w:sz w:val="20"/>
                          <w:szCs w:val="20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454C2">
        <w:rPr>
          <w:noProof/>
        </w:rPr>
        <mc:AlternateContent>
          <mc:Choice Requires="wps">
            <w:drawing>
              <wp:anchor distT="45720" distB="45720" distL="114300" distR="114300" simplePos="0" relativeHeight="251665920" behindDoc="0" locked="0" layoutInCell="1" allowOverlap="1" wp14:anchorId="33CC9B8B" wp14:editId="1ABC875F">
                <wp:simplePos x="0" y="0"/>
                <wp:positionH relativeFrom="column">
                  <wp:posOffset>10678795</wp:posOffset>
                </wp:positionH>
                <wp:positionV relativeFrom="paragraph">
                  <wp:posOffset>2768600</wp:posOffset>
                </wp:positionV>
                <wp:extent cx="3282950" cy="2073910"/>
                <wp:effectExtent l="4445" t="0" r="0" b="254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20739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87A9ED" w14:textId="77777777" w:rsidR="00177C12" w:rsidRDefault="008B677C" w:rsidP="0069026E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14"/>
                              </w:rPr>
                            </w:pPr>
                            <w:r w:rsidRPr="002C7177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R.E: </w:t>
                            </w:r>
                            <w:r w:rsidR="00456359">
                              <w:rPr>
                                <w:rFonts w:ascii="Comic Sans MS" w:hAnsi="Comic Sans MS"/>
                                <w:sz w:val="20"/>
                                <w:szCs w:val="14"/>
                              </w:rPr>
                              <w:t xml:space="preserve">- </w:t>
                            </w:r>
                          </w:p>
                          <w:p w14:paraId="3329BF3D" w14:textId="709AB5F1" w:rsidR="00177C12" w:rsidRDefault="00177C12" w:rsidP="0069026E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</w:pPr>
                          </w:p>
                          <w:p w14:paraId="7A42C3ED" w14:textId="77777777" w:rsidR="00513265" w:rsidRPr="00513265" w:rsidRDefault="00513265" w:rsidP="0069026E">
                            <w:pPr>
                              <w:spacing w:after="0"/>
                              <w:rPr>
                                <w:rFonts w:ascii="Comic Sans MS" w:hAnsi="Comic Sans MS"/>
                                <w:sz w:val="24"/>
                                <w:szCs w:val="18"/>
                              </w:rPr>
                            </w:pPr>
                          </w:p>
                          <w:p w14:paraId="460A1320" w14:textId="77777777" w:rsidR="00513265" w:rsidRPr="00513265" w:rsidRDefault="00513265" w:rsidP="00513265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513265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Why do people pray? </w:t>
                            </w:r>
                          </w:p>
                          <w:p w14:paraId="0B8C8221" w14:textId="77777777" w:rsidR="00513265" w:rsidRPr="00513265" w:rsidRDefault="00513265" w:rsidP="00513265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5132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Pupils learn in depth from different religious and spiritual ways of life about prayer: the practice, symbols, </w:t>
                            </w:r>
                            <w:proofErr w:type="gramStart"/>
                            <w:r w:rsidRPr="005132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words</w:t>
                            </w:r>
                            <w:proofErr w:type="gramEnd"/>
                            <w:r w:rsidRPr="0051326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and significance of prayer as well as some key beliefs about prayer, so that pupils can develop thoughtful ideas and viewpoints of their own.</w:t>
                            </w:r>
                          </w:p>
                          <w:p w14:paraId="337595A9" w14:textId="47348CCB" w:rsidR="00456359" w:rsidRPr="00122459" w:rsidRDefault="00456359" w:rsidP="00513265">
                            <w:pPr>
                              <w:spacing w:after="0"/>
                              <w:rPr>
                                <w:rFonts w:cs="Calibri"/>
                                <w:sz w:val="16"/>
                                <w:szCs w:val="20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CC9B8B" id="_x0000_s1031" type="#_x0000_t202" style="position:absolute;margin-left:840.85pt;margin-top:218pt;width:258.5pt;height:163.3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" filled="f" stroked="f">
                <v:textbox>
                  <w:txbxContent>
                    <w:p w14:paraId="6087A9ED" w14:textId="77777777" w:rsidR="00177C12" w:rsidRDefault="008B677C" w:rsidP="0069026E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14"/>
                        </w:rPr>
                      </w:pPr>
                      <w:r w:rsidRPr="002C7177">
                        <w:rPr>
                          <w:rFonts w:ascii="Arial" w:hAnsi="Arial" w:cs="Arial"/>
                          <w:b/>
                          <w:sz w:val="24"/>
                          <w:szCs w:val="24"/>
                          <w:u w:val="single"/>
                        </w:rPr>
                        <w:t xml:space="preserve">R.E: </w:t>
                      </w:r>
                      <w:r w:rsidR="00456359">
                        <w:rPr>
                          <w:rFonts w:ascii="Comic Sans MS" w:hAnsi="Comic Sans MS"/>
                          <w:sz w:val="20"/>
                          <w:szCs w:val="14"/>
                        </w:rPr>
                        <w:t xml:space="preserve">- </w:t>
                      </w:r>
                    </w:p>
                    <w:p w14:paraId="3329BF3D" w14:textId="709AB5F1" w:rsidR="00177C12" w:rsidRDefault="00177C12" w:rsidP="0069026E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18"/>
                        </w:rPr>
                      </w:pPr>
                    </w:p>
                    <w:p w14:paraId="7A42C3ED" w14:textId="77777777" w:rsidR="00513265" w:rsidRPr="00513265" w:rsidRDefault="00513265" w:rsidP="0069026E">
                      <w:pPr>
                        <w:spacing w:after="0"/>
                        <w:rPr>
                          <w:rFonts w:ascii="Comic Sans MS" w:hAnsi="Comic Sans MS"/>
                          <w:sz w:val="24"/>
                          <w:szCs w:val="18"/>
                        </w:rPr>
                      </w:pPr>
                    </w:p>
                    <w:p w14:paraId="460A1320" w14:textId="77777777" w:rsidR="00513265" w:rsidRPr="00513265" w:rsidRDefault="00513265" w:rsidP="00513265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513265">
                        <w:rPr>
                          <w:rFonts w:ascii="Arial" w:hAnsi="Arial" w:cs="Arial"/>
                          <w:b/>
                          <w:bCs/>
                        </w:rPr>
                        <w:t xml:space="preserve">Why do people pray? </w:t>
                      </w:r>
                    </w:p>
                    <w:p w14:paraId="0B8C8221" w14:textId="77777777" w:rsidR="00513265" w:rsidRPr="00513265" w:rsidRDefault="00513265" w:rsidP="00513265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5132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Pupils learn in depth from different religious and spiritual ways of life about prayer: the practice, symbols, </w:t>
                      </w:r>
                      <w:proofErr w:type="gramStart"/>
                      <w:r w:rsidRPr="00513265">
                        <w:rPr>
                          <w:rFonts w:ascii="Arial" w:hAnsi="Arial" w:cs="Arial"/>
                          <w:sz w:val="20"/>
                          <w:szCs w:val="20"/>
                        </w:rPr>
                        <w:t>words</w:t>
                      </w:r>
                      <w:proofErr w:type="gramEnd"/>
                      <w:r w:rsidRPr="00513265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and significance of prayer as well as some key beliefs about prayer, so that pupils can develop thoughtful ideas and viewpoints of their own.</w:t>
                      </w:r>
                    </w:p>
                    <w:p w14:paraId="337595A9" w14:textId="47348CCB" w:rsidR="00456359" w:rsidRPr="00122459" w:rsidRDefault="00456359" w:rsidP="00513265">
                      <w:pPr>
                        <w:spacing w:after="0"/>
                        <w:rPr>
                          <w:rFonts w:cs="Calibri"/>
                          <w:sz w:val="16"/>
                          <w:szCs w:val="20"/>
                          <w:u w:val="single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438A3">
        <w:rPr>
          <w:rFonts w:ascii="Arial" w:hAnsi="Arial" w:cs="Arial"/>
          <w:b/>
          <w:sz w:val="44"/>
        </w:rPr>
        <w:tab/>
      </w:r>
      <w:r w:rsidR="00B359B0">
        <w:rPr>
          <w:rFonts w:ascii="Arial" w:hAnsi="Arial" w:cs="Arial"/>
          <w:b/>
          <w:sz w:val="44"/>
        </w:rPr>
        <w:t xml:space="preserve">Creative Curriculum: </w:t>
      </w:r>
      <w:r w:rsidR="000D1EFD" w:rsidRPr="00DA2CDA">
        <w:rPr>
          <w:sz w:val="32"/>
          <w:szCs w:val="32"/>
        </w:rPr>
        <w:t>Who were the Anglo-Saxons and how do we know what was important to them?</w:t>
      </w:r>
      <w:r w:rsidR="006454C2">
        <w:rPr>
          <w:rFonts w:ascii="Arial" w:hAnsi="Arial" w:cs="Arial"/>
          <w:b/>
          <w:sz w:val="44"/>
        </w:rPr>
        <w:tab/>
      </w:r>
      <w:r w:rsidR="006454C2">
        <w:rPr>
          <w:rFonts w:ascii="Arial" w:hAnsi="Arial" w:cs="Arial"/>
          <w:b/>
          <w:sz w:val="44"/>
        </w:rPr>
        <w:tab/>
      </w:r>
      <w:r w:rsidR="006454C2">
        <w:rPr>
          <w:rFonts w:ascii="Arial" w:hAnsi="Arial" w:cs="Arial"/>
          <w:b/>
          <w:sz w:val="44"/>
        </w:rPr>
        <w:tab/>
      </w:r>
      <w:r w:rsidR="00A30DBB">
        <w:rPr>
          <w:rFonts w:ascii="Arial" w:hAnsi="Arial" w:cs="Arial"/>
          <w:b/>
          <w:sz w:val="44"/>
        </w:rPr>
        <w:t>20</w:t>
      </w:r>
      <w:r w:rsidR="001B607B">
        <w:rPr>
          <w:rFonts w:ascii="Arial" w:hAnsi="Arial" w:cs="Arial"/>
          <w:b/>
          <w:sz w:val="44"/>
        </w:rPr>
        <w:t>2</w:t>
      </w:r>
      <w:r w:rsidR="006454C2">
        <w:rPr>
          <w:rFonts w:ascii="Arial" w:hAnsi="Arial" w:cs="Arial"/>
          <w:b/>
          <w:sz w:val="44"/>
        </w:rPr>
        <w:t>1</w:t>
      </w:r>
      <w:r w:rsidR="00A30DBB">
        <w:rPr>
          <w:rFonts w:ascii="Arial" w:hAnsi="Arial" w:cs="Arial"/>
          <w:b/>
          <w:sz w:val="44"/>
        </w:rPr>
        <w:t>/20</w:t>
      </w:r>
      <w:r w:rsidR="001B607B">
        <w:rPr>
          <w:rFonts w:ascii="Arial" w:hAnsi="Arial" w:cs="Arial"/>
          <w:b/>
          <w:sz w:val="44"/>
        </w:rPr>
        <w:t>2</w:t>
      </w:r>
      <w:r w:rsidR="006454C2">
        <w:rPr>
          <w:rFonts w:ascii="Arial" w:hAnsi="Arial" w:cs="Arial"/>
          <w:b/>
          <w:sz w:val="44"/>
        </w:rPr>
        <w:t>2</w:t>
      </w: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535"/>
        <w:gridCol w:w="3720"/>
        <w:gridCol w:w="3736"/>
        <w:gridCol w:w="5563"/>
        <w:gridCol w:w="5391"/>
      </w:tblGrid>
      <w:tr w:rsidR="00AF5CE4" w:rsidRPr="007A43C7" w14:paraId="51C5472D" w14:textId="77777777" w:rsidTr="00513265">
        <w:trPr>
          <w:trHeight w:val="3786"/>
          <w:jc w:val="center"/>
        </w:trPr>
        <w:tc>
          <w:tcPr>
            <w:tcW w:w="3535" w:type="dxa"/>
            <w:tcMar>
              <w:left w:w="11" w:type="dxa"/>
              <w:right w:w="11" w:type="dxa"/>
            </w:tcMar>
          </w:tcPr>
          <w:p w14:paraId="4F2B4F9D" w14:textId="7FCC3B2C" w:rsidR="00E742CF" w:rsidRDefault="006454C2" w:rsidP="00E742CF">
            <w:pPr>
              <w:spacing w:after="0" w:line="240" w:lineRule="auto"/>
              <w:ind w:left="349" w:hanging="283"/>
              <w:rPr>
                <w:b/>
                <w:sz w:val="24"/>
                <w:szCs w:val="24"/>
              </w:rPr>
            </w:pPr>
            <w:r w:rsidRPr="009E02D1">
              <w:rPr>
                <w:b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40320" behindDoc="1" locked="1" layoutInCell="0" allowOverlap="1" wp14:anchorId="4B77FDA2" wp14:editId="324C279F">
                  <wp:simplePos x="0" y="0"/>
                  <wp:positionH relativeFrom="page">
                    <wp:posOffset>17780</wp:posOffset>
                  </wp:positionH>
                  <wp:positionV relativeFrom="page">
                    <wp:posOffset>-4508500</wp:posOffset>
                  </wp:positionV>
                  <wp:extent cx="13925550" cy="9268460"/>
                  <wp:effectExtent l="0" t="0" r="0" b="8890"/>
                  <wp:wrapNone/>
                  <wp:docPr id="8" name="Picture 3" descr="colouredNCbackgroun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olouredNCbackgroun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25550" cy="92684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B9A1AB1" w14:textId="0F464009" w:rsidR="00E742CF" w:rsidRPr="00E742CF" w:rsidRDefault="006454C2" w:rsidP="00E6366D">
            <w:pPr>
              <w:spacing w:after="0" w:line="240" w:lineRule="auto"/>
              <w:rPr>
                <w:sz w:val="18"/>
              </w:rPr>
            </w:pPr>
            <w:r>
              <w:rPr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554A1D65" wp14:editId="205F9E3D">
                      <wp:simplePos x="0" y="0"/>
                      <wp:positionH relativeFrom="column">
                        <wp:posOffset>74295</wp:posOffset>
                      </wp:positionH>
                      <wp:positionV relativeFrom="paragraph">
                        <wp:posOffset>1610360</wp:posOffset>
                      </wp:positionV>
                      <wp:extent cx="3200400" cy="2806700"/>
                      <wp:effectExtent l="0" t="1270" r="3175" b="1905"/>
                      <wp:wrapNone/>
                      <wp:docPr id="7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00400" cy="280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1D01E2D" w14:textId="77777777" w:rsidR="00F008D2" w:rsidRPr="00783971" w:rsidRDefault="00434FE0">
                                  <w:pPr>
                                    <w:rPr>
                                      <w:rFonts w:ascii="Calibri Light" w:hAnsi="Calibri Light" w:cs="Arial"/>
                                      <w:b/>
                                      <w:sz w:val="28"/>
                                      <w:szCs w:val="24"/>
                                      <w:u w:val="single"/>
                                    </w:rPr>
                                  </w:pPr>
                                  <w:r w:rsidRPr="00783971">
                                    <w:rPr>
                                      <w:rFonts w:ascii="Calibri Light" w:hAnsi="Calibri Light" w:cs="Arial"/>
                                      <w:b/>
                                      <w:sz w:val="28"/>
                                      <w:szCs w:val="24"/>
                                      <w:u w:val="single"/>
                                    </w:rPr>
                                    <w:t>Numeracy</w:t>
                                  </w:r>
                                </w:p>
                                <w:p w14:paraId="282244DE" w14:textId="77777777" w:rsidR="007438A3" w:rsidRPr="00783971" w:rsidRDefault="007438A3" w:rsidP="007438A3">
                                  <w:pPr>
                                    <w:rPr>
                                      <w:rFonts w:ascii="Calibri Light" w:hAnsi="Calibri Light" w:cs="Arial"/>
                                      <w:szCs w:val="24"/>
                                    </w:rPr>
                                  </w:pPr>
                                </w:p>
                                <w:p w14:paraId="5D78B935" w14:textId="6BC11BFA" w:rsidR="007438A3" w:rsidRPr="00783971" w:rsidRDefault="007438A3" w:rsidP="00434FE0">
                                  <w:pPr>
                                    <w:numPr>
                                      <w:ilvl w:val="0"/>
                                      <w:numId w:val="30"/>
                                    </w:numPr>
                                    <w:rPr>
                                      <w:rFonts w:ascii="Calibri Light" w:hAnsi="Calibri Light" w:cs="Arial"/>
                                      <w:szCs w:val="24"/>
                                    </w:rPr>
                                  </w:pPr>
                                  <w:r w:rsidRPr="00783971">
                                    <w:rPr>
                                      <w:rFonts w:ascii="Calibri Light" w:hAnsi="Calibri Light" w:cs="Arial"/>
                                      <w:szCs w:val="24"/>
                                    </w:rPr>
                                    <w:t xml:space="preserve">Number – </w:t>
                                  </w:r>
                                  <w:r w:rsidR="009851BE" w:rsidRPr="00783971">
                                    <w:rPr>
                                      <w:rFonts w:ascii="Calibri Light" w:hAnsi="Calibri Light" w:cs="Arial"/>
                                      <w:szCs w:val="24"/>
                                    </w:rPr>
                                    <w:t>Multiplication and Division</w:t>
                                  </w:r>
                                </w:p>
                                <w:p w14:paraId="7B65FFB7" w14:textId="3FB7A0F8" w:rsidR="007438A3" w:rsidRDefault="009851BE" w:rsidP="00434FE0">
                                  <w:pPr>
                                    <w:numPr>
                                      <w:ilvl w:val="0"/>
                                      <w:numId w:val="30"/>
                                    </w:numPr>
                                    <w:rPr>
                                      <w:rFonts w:ascii="Calibri Light" w:hAnsi="Calibri Light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 w:cs="Arial"/>
                                      <w:szCs w:val="24"/>
                                    </w:rPr>
                                    <w:t>Measure</w:t>
                                  </w:r>
                                  <w:r w:rsidR="007438A3" w:rsidRPr="00783971">
                                    <w:rPr>
                                      <w:rFonts w:ascii="Calibri Light" w:hAnsi="Calibri Light" w:cs="Arial"/>
                                      <w:szCs w:val="24"/>
                                    </w:rPr>
                                    <w:t xml:space="preserve"> –</w:t>
                                  </w:r>
                                  <w:r>
                                    <w:rPr>
                                      <w:rFonts w:ascii="Calibri Light" w:hAnsi="Calibri Light" w:cs="Arial"/>
                                      <w:szCs w:val="24"/>
                                    </w:rPr>
                                    <w:t xml:space="preserve"> </w:t>
                                  </w:r>
                                  <w:r w:rsidR="003E30C8">
                                    <w:rPr>
                                      <w:rFonts w:ascii="Calibri Light" w:hAnsi="Calibri Light" w:cs="Arial"/>
                                      <w:szCs w:val="24"/>
                                    </w:rPr>
                                    <w:t>Money</w:t>
                                  </w:r>
                                </w:p>
                                <w:p w14:paraId="3F0467F3" w14:textId="478BB266" w:rsidR="003E30C8" w:rsidRPr="00783971" w:rsidRDefault="003E30C8" w:rsidP="00434FE0">
                                  <w:pPr>
                                    <w:numPr>
                                      <w:ilvl w:val="0"/>
                                      <w:numId w:val="30"/>
                                    </w:numPr>
                                    <w:rPr>
                                      <w:rFonts w:ascii="Calibri Light" w:hAnsi="Calibri Light" w:cs="Arial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Calibri Light" w:hAnsi="Calibri Light" w:cs="Arial"/>
                                      <w:szCs w:val="24"/>
                                    </w:rPr>
                                    <w:t>Statistics – graphs and charts</w:t>
                                  </w:r>
                                </w:p>
                                <w:p w14:paraId="13100B0A" w14:textId="0685AA80" w:rsidR="007438A3" w:rsidRPr="00783971" w:rsidRDefault="007438A3" w:rsidP="00434FE0">
                                  <w:pPr>
                                    <w:numPr>
                                      <w:ilvl w:val="0"/>
                                      <w:numId w:val="30"/>
                                    </w:numPr>
                                    <w:rPr>
                                      <w:rFonts w:ascii="Calibri Light" w:hAnsi="Calibri Light" w:cs="Arial"/>
                                      <w:szCs w:val="24"/>
                                    </w:rPr>
                                  </w:pPr>
                                  <w:r w:rsidRPr="00783971">
                                    <w:rPr>
                                      <w:rFonts w:ascii="Calibri Light" w:hAnsi="Calibri Light" w:cs="Arial"/>
                                      <w:szCs w:val="24"/>
                                    </w:rPr>
                                    <w:t>Conclusion</w:t>
                                  </w:r>
                                  <w:r w:rsidR="003E30C8">
                                    <w:rPr>
                                      <w:rFonts w:ascii="Calibri Light" w:hAnsi="Calibri Light" w:cs="Arial"/>
                                      <w:szCs w:val="24"/>
                                    </w:rPr>
                                    <w:t xml:space="preserve"> and revision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4A1D65" id="Text Box 6" o:spid="_x0000_s1032" type="#_x0000_t202" style="position:absolute;margin-left:5.85pt;margin-top:126.8pt;width:252pt;height:221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" filled="f" stroked="f">
                      <v:textbox>
                        <w:txbxContent>
                          <w:p w14:paraId="01D01E2D" w14:textId="77777777" w:rsidR="00F008D2" w:rsidRPr="00783971" w:rsidRDefault="00434FE0">
                            <w:pPr>
                              <w:rPr>
                                <w:rFonts w:ascii="Calibri Light" w:hAnsi="Calibri Light"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</w:pPr>
                            <w:r w:rsidRPr="00783971">
                              <w:rPr>
                                <w:rFonts w:ascii="Calibri Light" w:hAnsi="Calibri Light" w:cs="Arial"/>
                                <w:b/>
                                <w:sz w:val="28"/>
                                <w:szCs w:val="24"/>
                                <w:u w:val="single"/>
                              </w:rPr>
                              <w:t>Numeracy</w:t>
                            </w:r>
                          </w:p>
                          <w:p w14:paraId="282244DE" w14:textId="77777777" w:rsidR="007438A3" w:rsidRPr="00783971" w:rsidRDefault="007438A3" w:rsidP="007438A3">
                            <w:pPr>
                              <w:rPr>
                                <w:rFonts w:ascii="Calibri Light" w:hAnsi="Calibri Light" w:cs="Arial"/>
                                <w:szCs w:val="24"/>
                              </w:rPr>
                            </w:pPr>
                          </w:p>
                          <w:p w14:paraId="5D78B935" w14:textId="6BC11BFA" w:rsidR="007438A3" w:rsidRPr="00783971" w:rsidRDefault="007438A3" w:rsidP="00434FE0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rFonts w:ascii="Calibri Light" w:hAnsi="Calibri Light" w:cs="Arial"/>
                                <w:szCs w:val="24"/>
                              </w:rPr>
                            </w:pPr>
                            <w:r w:rsidRPr="00783971">
                              <w:rPr>
                                <w:rFonts w:ascii="Calibri Light" w:hAnsi="Calibri Light" w:cs="Arial"/>
                                <w:szCs w:val="24"/>
                              </w:rPr>
                              <w:t xml:space="preserve">Number – </w:t>
                            </w:r>
                            <w:r w:rsidR="009851BE" w:rsidRPr="00783971">
                              <w:rPr>
                                <w:rFonts w:ascii="Calibri Light" w:hAnsi="Calibri Light" w:cs="Arial"/>
                                <w:szCs w:val="24"/>
                              </w:rPr>
                              <w:t>Multiplication and Division</w:t>
                            </w:r>
                          </w:p>
                          <w:p w14:paraId="7B65FFB7" w14:textId="3FB7A0F8" w:rsidR="007438A3" w:rsidRDefault="009851BE" w:rsidP="00434FE0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rFonts w:ascii="Calibri Light" w:hAnsi="Calibri Light" w:cs="Arial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Arial"/>
                                <w:szCs w:val="24"/>
                              </w:rPr>
                              <w:t>Measure</w:t>
                            </w:r>
                            <w:r w:rsidR="007438A3" w:rsidRPr="00783971">
                              <w:rPr>
                                <w:rFonts w:ascii="Calibri Light" w:hAnsi="Calibri Light" w:cs="Arial"/>
                                <w:szCs w:val="24"/>
                              </w:rPr>
                              <w:t xml:space="preserve"> –</w:t>
                            </w:r>
                            <w:r>
                              <w:rPr>
                                <w:rFonts w:ascii="Calibri Light" w:hAnsi="Calibri Light" w:cs="Arial"/>
                                <w:szCs w:val="24"/>
                              </w:rPr>
                              <w:t xml:space="preserve"> </w:t>
                            </w:r>
                            <w:r w:rsidR="003E30C8">
                              <w:rPr>
                                <w:rFonts w:ascii="Calibri Light" w:hAnsi="Calibri Light" w:cs="Arial"/>
                                <w:szCs w:val="24"/>
                              </w:rPr>
                              <w:t>Money</w:t>
                            </w:r>
                          </w:p>
                          <w:p w14:paraId="3F0467F3" w14:textId="478BB266" w:rsidR="003E30C8" w:rsidRPr="00783971" w:rsidRDefault="003E30C8" w:rsidP="00434FE0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rFonts w:ascii="Calibri Light" w:hAnsi="Calibri Light" w:cs="Arial"/>
                                <w:szCs w:val="24"/>
                              </w:rPr>
                            </w:pPr>
                            <w:r>
                              <w:rPr>
                                <w:rFonts w:ascii="Calibri Light" w:hAnsi="Calibri Light" w:cs="Arial"/>
                                <w:szCs w:val="24"/>
                              </w:rPr>
                              <w:t>Statistics – graphs and charts</w:t>
                            </w:r>
                          </w:p>
                          <w:p w14:paraId="13100B0A" w14:textId="0685AA80" w:rsidR="007438A3" w:rsidRPr="00783971" w:rsidRDefault="007438A3" w:rsidP="00434FE0">
                            <w:pPr>
                              <w:numPr>
                                <w:ilvl w:val="0"/>
                                <w:numId w:val="30"/>
                              </w:numPr>
                              <w:rPr>
                                <w:rFonts w:ascii="Calibri Light" w:hAnsi="Calibri Light" w:cs="Arial"/>
                                <w:szCs w:val="24"/>
                              </w:rPr>
                            </w:pPr>
                            <w:r w:rsidRPr="00783971">
                              <w:rPr>
                                <w:rFonts w:ascii="Calibri Light" w:hAnsi="Calibri Light" w:cs="Arial"/>
                                <w:szCs w:val="24"/>
                              </w:rPr>
                              <w:t>Conclusion</w:t>
                            </w:r>
                            <w:r w:rsidR="003E30C8">
                              <w:rPr>
                                <w:rFonts w:ascii="Calibri Light" w:hAnsi="Calibri Light" w:cs="Arial"/>
                                <w:szCs w:val="24"/>
                              </w:rPr>
                              <w:t xml:space="preserve"> and revision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20" w:type="dxa"/>
            <w:tcMar>
              <w:left w:w="11" w:type="dxa"/>
              <w:right w:w="11" w:type="dxa"/>
            </w:tcMar>
          </w:tcPr>
          <w:p w14:paraId="71FEDE47" w14:textId="2DDC76D1" w:rsidR="00FF0A51" w:rsidRPr="00FF0A51" w:rsidRDefault="006454C2" w:rsidP="00FF0A51">
            <w:pPr>
              <w:spacing w:after="0" w:line="240" w:lineRule="auto"/>
              <w:rPr>
                <w:sz w:val="16"/>
              </w:rPr>
            </w:pPr>
            <w:r>
              <w:rPr>
                <w:b/>
                <w:noProof/>
                <w:sz w:val="24"/>
                <w:szCs w:val="24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2608" behindDoc="0" locked="0" layoutInCell="1" allowOverlap="1" wp14:anchorId="17569AF6" wp14:editId="1C52C1AB">
                      <wp:simplePos x="0" y="0"/>
                      <wp:positionH relativeFrom="column">
                        <wp:posOffset>1339215</wp:posOffset>
                      </wp:positionH>
                      <wp:positionV relativeFrom="paragraph">
                        <wp:posOffset>1734185</wp:posOffset>
                      </wp:positionV>
                      <wp:extent cx="2724785" cy="2868930"/>
                      <wp:effectExtent l="1270" t="0" r="0" b="1905"/>
                      <wp:wrapNone/>
                      <wp:docPr id="6" name="Text Box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24785" cy="28689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28B4AEE" w14:textId="77777777" w:rsidR="00085798" w:rsidRDefault="00724838">
                                  <w:pP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Numeracy - </w:t>
                                  </w:r>
                                  <w:r w:rsidR="007D5462" w:rsidRPr="004B13CE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Reasoning</w:t>
                                  </w:r>
                                </w:p>
                                <w:p w14:paraId="04C63F57" w14:textId="7B5A7544" w:rsidR="007438A3" w:rsidRPr="00434FE0" w:rsidRDefault="00724838" w:rsidP="007438A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4"/>
                                      <w:lang w:val="en"/>
                                    </w:rPr>
                                  </w:pPr>
                                  <w:r w:rsidRPr="00434FE0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4"/>
                                      <w:lang w:val="en"/>
                                    </w:rPr>
                                    <w:t xml:space="preserve">Reasoning is the catalyst for </w:t>
                                  </w:r>
                                  <w:r w:rsidR="005210F6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4"/>
                                      <w:lang w:val="en"/>
                                    </w:rPr>
                                    <w:t xml:space="preserve">the teaching of </w:t>
                                  </w:r>
                                  <w:r w:rsidR="009E29F8" w:rsidRPr="00434FE0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4"/>
                                      <w:lang w:val="en"/>
                                    </w:rPr>
                                    <w:t>math</w:t>
                                  </w:r>
                                  <w:r w:rsidR="00154B55" w:rsidRPr="00434FE0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4"/>
                                      <w:lang w:val="en"/>
                                    </w:rPr>
                                    <w:t>.</w:t>
                                  </w:r>
                                  <w:r w:rsidRPr="00434FE0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4"/>
                                      <w:lang w:val="en"/>
                                    </w:rPr>
                                    <w:t xml:space="preserve"> </w:t>
                                  </w:r>
                                  <w:r w:rsidR="007438A3" w:rsidRPr="00434FE0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4"/>
                                      <w:lang w:val="en"/>
                                    </w:rPr>
                                    <w:t xml:space="preserve">A key skill in becoming fully numerate (and to becoming an independent </w:t>
                                  </w:r>
                                  <w:r w:rsidR="00154B55" w:rsidRPr="00434FE0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4"/>
                                      <w:lang w:val="en"/>
                                    </w:rPr>
                                    <w:t>thinker</w:t>
                                  </w:r>
                                  <w:r w:rsidR="007438A3" w:rsidRPr="00434FE0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4"/>
                                      <w:lang w:val="en"/>
                                    </w:rPr>
                                    <w:t>) is the ability to make your own decisions and learn from them.</w:t>
                                  </w:r>
                                </w:p>
                                <w:p w14:paraId="4478ACE5" w14:textId="77777777" w:rsidR="009E1F70" w:rsidRPr="00434FE0" w:rsidRDefault="009E1F70" w:rsidP="009E1F70">
                                  <w:pPr>
                                    <w:tabs>
                                      <w:tab w:val="left" w:pos="4820"/>
                                    </w:tabs>
                                    <w:ind w:left="993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4"/>
                                      <w:lang w:val="en"/>
                                    </w:rPr>
                                  </w:pPr>
                                </w:p>
                                <w:p w14:paraId="648DA12F" w14:textId="77777777" w:rsidR="009E1F70" w:rsidRPr="00434FE0" w:rsidRDefault="009E1F70" w:rsidP="009E1F70">
                                  <w:pPr>
                                    <w:tabs>
                                      <w:tab w:val="left" w:pos="4820"/>
                                    </w:tabs>
                                    <w:ind w:firstLine="993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4"/>
                                      <w:lang w:val="en"/>
                                    </w:rPr>
                                  </w:pPr>
                                </w:p>
                                <w:p w14:paraId="286D79AB" w14:textId="77777777" w:rsidR="007438A3" w:rsidRPr="00434FE0" w:rsidRDefault="007438A3" w:rsidP="009E1F70">
                                  <w:pPr>
                                    <w:tabs>
                                      <w:tab w:val="left" w:pos="4820"/>
                                    </w:tabs>
                                    <w:ind w:firstLine="993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4"/>
                                      <w:lang w:val="en"/>
                                    </w:rPr>
                                  </w:pPr>
                                  <w:r w:rsidRPr="00434FE0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4"/>
                                      <w:lang w:val="en"/>
                                    </w:rPr>
                                    <w:t xml:space="preserve">This key skill is central to </w:t>
                                  </w:r>
                                  <w:r w:rsidR="009E1F70" w:rsidRPr="00434FE0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4"/>
                                      <w:lang w:val="en"/>
                                    </w:rPr>
                                    <w:t>the children’s math’s learning and a chance</w:t>
                                  </w:r>
                                  <w:r w:rsidRPr="00434FE0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4"/>
                                      <w:lang w:val="en"/>
                                    </w:rPr>
                                    <w:t xml:space="preserve"> to allow learners to choose their own methods and ways of recording, then present their findings in whichever way they decide. Learners are encouraged to </w:t>
                                  </w:r>
                                  <w:r w:rsidR="009E1F70" w:rsidRPr="00434FE0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4"/>
                                      <w:lang w:val="en"/>
                                    </w:rPr>
                                    <w:t>explain their reasoning</w:t>
                                  </w:r>
                                  <w:r w:rsidRPr="00434FE0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4"/>
                                      <w:lang w:val="en"/>
                                    </w:rPr>
                                    <w:t xml:space="preserve">, thus extending the </w:t>
                                  </w:r>
                                  <w:r w:rsidR="009E1F70" w:rsidRPr="00434FE0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4"/>
                                      <w:lang w:val="en"/>
                                    </w:rPr>
                                    <w:t>understanding</w:t>
                                  </w:r>
                                  <w:r w:rsidRPr="00434FE0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4"/>
                                      <w:lang w:val="en"/>
                                    </w:rPr>
                                    <w:t xml:space="preserve"> and their abi</w:t>
                                  </w:r>
                                  <w:r w:rsidR="009E1F70" w:rsidRPr="00434FE0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4"/>
                                      <w:lang w:val="en"/>
                                    </w:rPr>
                                    <w:t>lity to communicate, numerically</w:t>
                                  </w:r>
                                  <w:r w:rsidRPr="00434FE0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24"/>
                                      <w:lang w:val="en"/>
                                    </w:rPr>
                                    <w:t>.</w:t>
                                  </w:r>
                                </w:p>
                                <w:p w14:paraId="0AE156B0" w14:textId="77777777" w:rsidR="007438A3" w:rsidRPr="007438A3" w:rsidRDefault="007438A3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4"/>
                                    </w:rPr>
                                  </w:pPr>
                                </w:p>
                                <w:p w14:paraId="01C74EF2" w14:textId="77777777" w:rsidR="00EA7245" w:rsidRPr="00DC2DA4" w:rsidRDefault="00EA7245" w:rsidP="007438A3">
                                  <w:pP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569AF6" id="Text Box 7" o:spid="_x0000_s1033" type="#_x0000_t202" style="position:absolute;margin-left:105.45pt;margin-top:136.55pt;width:214.55pt;height:225.9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" filled="f" stroked="f">
                      <v:textbox>
                        <w:txbxContent>
                          <w:p w14:paraId="128B4AEE" w14:textId="77777777" w:rsidR="00085798" w:rsidRDefault="0072483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 xml:space="preserve">Numeracy - </w:t>
                            </w:r>
                            <w:r w:rsidR="007D5462" w:rsidRPr="004B13CE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Reasoning</w:t>
                            </w:r>
                          </w:p>
                          <w:p w14:paraId="04C63F57" w14:textId="7B5A7544" w:rsidR="007438A3" w:rsidRPr="00434FE0" w:rsidRDefault="00724838" w:rsidP="007438A3">
                            <w:pPr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  <w:lang w:val="en"/>
                              </w:rPr>
                            </w:pPr>
                            <w:r w:rsidRPr="00434FE0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  <w:lang w:val="en"/>
                              </w:rPr>
                              <w:t xml:space="preserve">Reasoning is the catalyst for </w:t>
                            </w:r>
                            <w:r w:rsidR="005210F6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  <w:lang w:val="en"/>
                              </w:rPr>
                              <w:t xml:space="preserve">the teaching of </w:t>
                            </w:r>
                            <w:r w:rsidR="009E29F8" w:rsidRPr="00434FE0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  <w:lang w:val="en"/>
                              </w:rPr>
                              <w:t>math</w:t>
                            </w:r>
                            <w:r w:rsidR="00154B55" w:rsidRPr="00434FE0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  <w:lang w:val="en"/>
                              </w:rPr>
                              <w:t>.</w:t>
                            </w:r>
                            <w:r w:rsidRPr="00434FE0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  <w:lang w:val="en"/>
                              </w:rPr>
                              <w:t xml:space="preserve"> </w:t>
                            </w:r>
                            <w:r w:rsidR="007438A3" w:rsidRPr="00434FE0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  <w:lang w:val="en"/>
                              </w:rPr>
                              <w:t xml:space="preserve">A key skill in becoming fully numerate (and to becoming an independent </w:t>
                            </w:r>
                            <w:r w:rsidR="00154B55" w:rsidRPr="00434FE0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  <w:lang w:val="en"/>
                              </w:rPr>
                              <w:t>thinker</w:t>
                            </w:r>
                            <w:r w:rsidR="007438A3" w:rsidRPr="00434FE0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  <w:lang w:val="en"/>
                              </w:rPr>
                              <w:t>) is the ability to make your own decisions and learn from them.</w:t>
                            </w:r>
                          </w:p>
                          <w:p w14:paraId="4478ACE5" w14:textId="77777777" w:rsidR="009E1F70" w:rsidRPr="00434FE0" w:rsidRDefault="009E1F70" w:rsidP="009E1F70">
                            <w:pPr>
                              <w:tabs>
                                <w:tab w:val="left" w:pos="4820"/>
                              </w:tabs>
                              <w:ind w:left="993"/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  <w:lang w:val="en"/>
                              </w:rPr>
                            </w:pPr>
                          </w:p>
                          <w:p w14:paraId="648DA12F" w14:textId="77777777" w:rsidR="009E1F70" w:rsidRPr="00434FE0" w:rsidRDefault="009E1F70" w:rsidP="009E1F70">
                            <w:pPr>
                              <w:tabs>
                                <w:tab w:val="left" w:pos="4820"/>
                              </w:tabs>
                              <w:ind w:firstLine="993"/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  <w:lang w:val="en"/>
                              </w:rPr>
                            </w:pPr>
                          </w:p>
                          <w:p w14:paraId="286D79AB" w14:textId="77777777" w:rsidR="007438A3" w:rsidRPr="00434FE0" w:rsidRDefault="007438A3" w:rsidP="009E1F70">
                            <w:pPr>
                              <w:tabs>
                                <w:tab w:val="left" w:pos="4820"/>
                              </w:tabs>
                              <w:ind w:firstLine="993"/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  <w:lang w:val="en"/>
                              </w:rPr>
                            </w:pPr>
                            <w:r w:rsidRPr="00434FE0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  <w:lang w:val="en"/>
                              </w:rPr>
                              <w:t xml:space="preserve">This key skill is central to </w:t>
                            </w:r>
                            <w:r w:rsidR="009E1F70" w:rsidRPr="00434FE0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  <w:lang w:val="en"/>
                              </w:rPr>
                              <w:t>the children’s math’s learning and a chance</w:t>
                            </w:r>
                            <w:r w:rsidRPr="00434FE0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  <w:lang w:val="en"/>
                              </w:rPr>
                              <w:t xml:space="preserve"> to allow learners to choose their own methods and ways of recording, then present their findings in whichever way they decide. Learners are encouraged to </w:t>
                            </w:r>
                            <w:r w:rsidR="009E1F70" w:rsidRPr="00434FE0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  <w:lang w:val="en"/>
                              </w:rPr>
                              <w:t>explain their reasoning</w:t>
                            </w:r>
                            <w:r w:rsidRPr="00434FE0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  <w:lang w:val="en"/>
                              </w:rPr>
                              <w:t xml:space="preserve">, thus extending the </w:t>
                            </w:r>
                            <w:r w:rsidR="009E1F70" w:rsidRPr="00434FE0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  <w:lang w:val="en"/>
                              </w:rPr>
                              <w:t>understanding</w:t>
                            </w:r>
                            <w:r w:rsidRPr="00434FE0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  <w:lang w:val="en"/>
                              </w:rPr>
                              <w:t xml:space="preserve"> and their abi</w:t>
                            </w:r>
                            <w:r w:rsidR="009E1F70" w:rsidRPr="00434FE0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  <w:lang w:val="en"/>
                              </w:rPr>
                              <w:t>lity to communicate, numerically</w:t>
                            </w:r>
                            <w:r w:rsidRPr="00434FE0">
                              <w:rPr>
                                <w:rFonts w:ascii="Arial" w:hAnsi="Arial" w:cs="Arial"/>
                                <w:b/>
                                <w:sz w:val="18"/>
                                <w:szCs w:val="24"/>
                                <w:lang w:val="en"/>
                              </w:rPr>
                              <w:t>.</w:t>
                            </w:r>
                          </w:p>
                          <w:p w14:paraId="0AE156B0" w14:textId="77777777" w:rsidR="007438A3" w:rsidRPr="007438A3" w:rsidRDefault="007438A3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</w:rPr>
                            </w:pPr>
                          </w:p>
                          <w:p w14:paraId="01C74EF2" w14:textId="77777777" w:rsidR="00EA7245" w:rsidRPr="00DC2DA4" w:rsidRDefault="00EA7245" w:rsidP="007438A3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736" w:type="dxa"/>
            <w:tcMar>
              <w:left w:w="11" w:type="dxa"/>
              <w:right w:w="11" w:type="dxa"/>
            </w:tcMar>
          </w:tcPr>
          <w:p w14:paraId="59A22BCC" w14:textId="77777777" w:rsidR="00AF5CE4" w:rsidRPr="00F23F13" w:rsidRDefault="00AF5CE4" w:rsidP="00E6366D">
            <w:pPr>
              <w:pStyle w:val="Default"/>
              <w:ind w:left="720"/>
              <w:rPr>
                <w:sz w:val="18"/>
                <w:szCs w:val="18"/>
              </w:rPr>
            </w:pPr>
          </w:p>
        </w:tc>
        <w:tc>
          <w:tcPr>
            <w:tcW w:w="5563" w:type="dxa"/>
            <w:tcMar>
              <w:left w:w="11" w:type="dxa"/>
              <w:right w:w="11" w:type="dxa"/>
            </w:tcMar>
          </w:tcPr>
          <w:p w14:paraId="3D77216D" w14:textId="3FFC208F" w:rsidR="00AF5CE4" w:rsidRDefault="00AF5CE4" w:rsidP="00E6366D">
            <w:pPr>
              <w:pStyle w:val="Default"/>
              <w:ind w:left="720" w:right="251"/>
            </w:pPr>
          </w:p>
          <w:p w14:paraId="1E4A3727" w14:textId="3BF33FA1" w:rsidR="00E6366D" w:rsidRPr="007A43C7" w:rsidRDefault="006454C2" w:rsidP="00E6366D">
            <w:pPr>
              <w:pStyle w:val="Default"/>
              <w:ind w:right="251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47488" behindDoc="0" locked="0" layoutInCell="1" allowOverlap="1" wp14:anchorId="70839F17" wp14:editId="4FAAE040">
                      <wp:simplePos x="0" y="0"/>
                      <wp:positionH relativeFrom="column">
                        <wp:posOffset>36091</wp:posOffset>
                      </wp:positionH>
                      <wp:positionV relativeFrom="paragraph">
                        <wp:posOffset>100605</wp:posOffset>
                      </wp:positionV>
                      <wp:extent cx="3212465" cy="2108882"/>
                      <wp:effectExtent l="0" t="0" r="0" b="5715"/>
                      <wp:wrapNone/>
                      <wp:docPr id="5" name="Text Box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12465" cy="2108882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7CDF2D53" w14:textId="26BE6B78" w:rsidR="0062155F" w:rsidRPr="0062155F" w:rsidRDefault="00B359B0" w:rsidP="00300AAE">
                                  <w:pPr>
                                    <w:spacing w:after="0"/>
                                    <w:ind w:left="-142"/>
                                    <w:rPr>
                                      <w:rFonts w:cs="Calibri"/>
                                      <w:sz w:val="18"/>
                                      <w:szCs w:val="20"/>
                                    </w:rPr>
                                  </w:pPr>
                                  <w:r w:rsidRPr="00733E3F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24"/>
                                      <w:u w:val="single"/>
                                    </w:rPr>
                                    <w:t>Science</w:t>
                                  </w:r>
                                  <w:r w:rsidR="00733E3F">
                                    <w:rPr>
                                      <w:rFonts w:ascii="Arial" w:hAnsi="Arial" w:cs="Arial"/>
                                      <w:sz w:val="24"/>
                                      <w:szCs w:val="24"/>
                                      <w:u w:val="single"/>
                                    </w:rPr>
                                    <w:t>-</w:t>
                                  </w:r>
                                  <w:r w:rsidR="00733E3F" w:rsidRPr="00DB3B4C"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  <w:p w14:paraId="0EC89C98" w14:textId="0A0988E1" w:rsidR="00631BA3" w:rsidRPr="002B7C9E" w:rsidRDefault="003E30C8" w:rsidP="0062155F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sz w:val="24"/>
                                    </w:rPr>
                                  </w:pPr>
                                  <w:r w:rsidRPr="002B7C9E">
                                    <w:rPr>
                                      <w:sz w:val="24"/>
                                    </w:rPr>
                                    <w:t>Forces</w:t>
                                  </w:r>
                                  <w:r w:rsidR="002B7C9E" w:rsidRPr="002B7C9E">
                                    <w:rPr>
                                      <w:sz w:val="24"/>
                                    </w:rPr>
                                    <w:t xml:space="preserve"> and magnets</w:t>
                                  </w:r>
                                </w:p>
                                <w:p w14:paraId="0F7D4A18" w14:textId="549037A2" w:rsidR="00A11D12" w:rsidRPr="00B834D4" w:rsidRDefault="00A11D12" w:rsidP="0062155F">
                                  <w:pPr>
                                    <w:spacing w:after="0" w:line="240" w:lineRule="auto"/>
                                    <w:contextualSpacing/>
                                    <w:rPr>
                                      <w:sz w:val="16"/>
                                      <w:szCs w:val="14"/>
                                    </w:rPr>
                                  </w:pPr>
                                </w:p>
                                <w:p w14:paraId="29615963" w14:textId="16AEFBE4" w:rsidR="002B7C9E" w:rsidRPr="00B834D4" w:rsidRDefault="002B7C9E" w:rsidP="00B834D4">
                                  <w:pPr>
                                    <w:pStyle w:val="ListParagraph"/>
                                    <w:numPr>
                                      <w:ilvl w:val="0"/>
                                      <w:numId w:val="45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B834D4">
                                    <w:rPr>
                                      <w:sz w:val="18"/>
                                      <w:szCs w:val="16"/>
                                    </w:rPr>
                                    <w:t xml:space="preserve">compare how things move on different surfaces </w:t>
                                  </w:r>
                                </w:p>
                                <w:p w14:paraId="1316FECC" w14:textId="41AD9E9A" w:rsidR="00B834D4" w:rsidRPr="00B834D4" w:rsidRDefault="002B7C9E" w:rsidP="00B834D4">
                                  <w:pPr>
                                    <w:pStyle w:val="ListParagraph"/>
                                    <w:numPr>
                                      <w:ilvl w:val="0"/>
                                      <w:numId w:val="45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B834D4">
                                    <w:rPr>
                                      <w:sz w:val="18"/>
                                      <w:szCs w:val="16"/>
                                    </w:rPr>
                                    <w:t xml:space="preserve">notice that some forces need contact between two objects, but magnetic forces can act at a distance </w:t>
                                  </w:r>
                                </w:p>
                                <w:p w14:paraId="0C591220" w14:textId="41284A0D" w:rsidR="00B834D4" w:rsidRPr="00B834D4" w:rsidRDefault="002B7C9E" w:rsidP="00B834D4">
                                  <w:pPr>
                                    <w:pStyle w:val="ListParagraph"/>
                                    <w:numPr>
                                      <w:ilvl w:val="0"/>
                                      <w:numId w:val="45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B834D4">
                                    <w:rPr>
                                      <w:sz w:val="18"/>
                                      <w:szCs w:val="16"/>
                                    </w:rPr>
                                    <w:t xml:space="preserve">observe how magnets attract or repel each other and attract some materials and not others </w:t>
                                  </w:r>
                                </w:p>
                                <w:p w14:paraId="4B2C46E7" w14:textId="6FA49D70" w:rsidR="00B834D4" w:rsidRPr="00B834D4" w:rsidRDefault="002B7C9E" w:rsidP="00B834D4">
                                  <w:pPr>
                                    <w:pStyle w:val="ListParagraph"/>
                                    <w:numPr>
                                      <w:ilvl w:val="0"/>
                                      <w:numId w:val="45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B834D4">
                                    <w:rPr>
                                      <w:sz w:val="18"/>
                                      <w:szCs w:val="16"/>
                                    </w:rPr>
                                    <w:t xml:space="preserve">compare and group together a variety of everyday materials </w:t>
                                  </w:r>
                                  <w:r w:rsidR="00B834D4" w:rsidRPr="00B834D4">
                                    <w:rPr>
                                      <w:sz w:val="18"/>
                                      <w:szCs w:val="16"/>
                                    </w:rPr>
                                    <w:t>based on</w:t>
                                  </w:r>
                                  <w:r w:rsidRPr="00B834D4">
                                    <w:rPr>
                                      <w:sz w:val="18"/>
                                      <w:szCs w:val="16"/>
                                    </w:rPr>
                                    <w:t xml:space="preserve"> whether they are attracted to a magnet, and identify some magnetic materials </w:t>
                                  </w:r>
                                </w:p>
                                <w:p w14:paraId="3BB3358B" w14:textId="008D2099" w:rsidR="00A11D12" w:rsidRPr="00B834D4" w:rsidRDefault="002B7C9E" w:rsidP="00B834D4">
                                  <w:pPr>
                                    <w:pStyle w:val="ListParagraph"/>
                                    <w:numPr>
                                      <w:ilvl w:val="0"/>
                                      <w:numId w:val="45"/>
                                    </w:numPr>
                                    <w:spacing w:after="0" w:line="240" w:lineRule="auto"/>
                                    <w:ind w:left="284" w:hanging="284"/>
                                    <w:rPr>
                                      <w:sz w:val="18"/>
                                      <w:szCs w:val="16"/>
                                    </w:rPr>
                                  </w:pPr>
                                  <w:r w:rsidRPr="00B834D4">
                                    <w:rPr>
                                      <w:sz w:val="18"/>
                                      <w:szCs w:val="16"/>
                                    </w:rPr>
                                    <w:t>describe magnets as having two poles vi. predict whether two magnets will attract or repel each other, depending on which poles are facing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0839F17" id="Text Box 9" o:spid="_x0000_s1034" type="#_x0000_t202" style="position:absolute;margin-left:2.85pt;margin-top:7.9pt;width:252.95pt;height:166.0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" filled="f" stroked="f">
                      <v:textbox>
                        <w:txbxContent>
                          <w:p w14:paraId="7CDF2D53" w14:textId="26BE6B78" w:rsidR="0062155F" w:rsidRPr="0062155F" w:rsidRDefault="00B359B0" w:rsidP="00300AAE">
                            <w:pPr>
                              <w:spacing w:after="0"/>
                              <w:ind w:left="-142"/>
                              <w:rPr>
                                <w:rFonts w:cs="Calibri"/>
                                <w:sz w:val="18"/>
                                <w:szCs w:val="20"/>
                              </w:rPr>
                            </w:pPr>
                            <w:r w:rsidRPr="00733E3F">
                              <w:rPr>
                                <w:rFonts w:ascii="Arial" w:hAnsi="Arial" w:cs="Arial"/>
                                <w:b/>
                                <w:sz w:val="20"/>
                                <w:szCs w:val="24"/>
                                <w:u w:val="single"/>
                              </w:rPr>
                              <w:t>Science</w:t>
                            </w:r>
                            <w:r w:rsidR="00733E3F">
                              <w:rPr>
                                <w:rFonts w:ascii="Arial" w:hAnsi="Arial" w:cs="Arial"/>
                                <w:sz w:val="24"/>
                                <w:szCs w:val="24"/>
                                <w:u w:val="single"/>
                              </w:rPr>
                              <w:t>-</w:t>
                            </w:r>
                            <w:r w:rsidR="00733E3F" w:rsidRPr="00DB3B4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0EC89C98" w14:textId="0A0988E1" w:rsidR="00631BA3" w:rsidRPr="002B7C9E" w:rsidRDefault="003E30C8" w:rsidP="0062155F">
                            <w:pPr>
                              <w:spacing w:after="0" w:line="240" w:lineRule="auto"/>
                              <w:contextualSpacing/>
                              <w:rPr>
                                <w:sz w:val="24"/>
                              </w:rPr>
                            </w:pPr>
                            <w:r w:rsidRPr="002B7C9E">
                              <w:rPr>
                                <w:sz w:val="24"/>
                              </w:rPr>
                              <w:t>Forces</w:t>
                            </w:r>
                            <w:r w:rsidR="002B7C9E" w:rsidRPr="002B7C9E">
                              <w:rPr>
                                <w:sz w:val="24"/>
                              </w:rPr>
                              <w:t xml:space="preserve"> and magnets</w:t>
                            </w:r>
                          </w:p>
                          <w:p w14:paraId="0F7D4A18" w14:textId="549037A2" w:rsidR="00A11D12" w:rsidRPr="00B834D4" w:rsidRDefault="00A11D12" w:rsidP="0062155F">
                            <w:pPr>
                              <w:spacing w:after="0" w:line="240" w:lineRule="auto"/>
                              <w:contextualSpacing/>
                              <w:rPr>
                                <w:sz w:val="16"/>
                                <w:szCs w:val="14"/>
                              </w:rPr>
                            </w:pPr>
                          </w:p>
                          <w:p w14:paraId="29615963" w14:textId="16AEFBE4" w:rsidR="002B7C9E" w:rsidRPr="00B834D4" w:rsidRDefault="002B7C9E" w:rsidP="00B834D4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18"/>
                                <w:szCs w:val="16"/>
                              </w:rPr>
                            </w:pPr>
                            <w:r w:rsidRPr="00B834D4">
                              <w:rPr>
                                <w:sz w:val="18"/>
                                <w:szCs w:val="16"/>
                              </w:rPr>
                              <w:t xml:space="preserve">compare how things move on different surfaces </w:t>
                            </w:r>
                          </w:p>
                          <w:p w14:paraId="1316FECC" w14:textId="41AD9E9A" w:rsidR="00B834D4" w:rsidRPr="00B834D4" w:rsidRDefault="002B7C9E" w:rsidP="00B834D4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18"/>
                                <w:szCs w:val="16"/>
                              </w:rPr>
                            </w:pPr>
                            <w:r w:rsidRPr="00B834D4">
                              <w:rPr>
                                <w:sz w:val="18"/>
                                <w:szCs w:val="16"/>
                              </w:rPr>
                              <w:t xml:space="preserve">notice that some forces need contact between two objects, but magnetic forces can act at a distance </w:t>
                            </w:r>
                          </w:p>
                          <w:p w14:paraId="0C591220" w14:textId="41284A0D" w:rsidR="00B834D4" w:rsidRPr="00B834D4" w:rsidRDefault="002B7C9E" w:rsidP="00B834D4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18"/>
                                <w:szCs w:val="16"/>
                              </w:rPr>
                            </w:pPr>
                            <w:r w:rsidRPr="00B834D4">
                              <w:rPr>
                                <w:sz w:val="18"/>
                                <w:szCs w:val="16"/>
                              </w:rPr>
                              <w:t xml:space="preserve">observe how magnets attract or repel each other and attract some materials and not others </w:t>
                            </w:r>
                          </w:p>
                          <w:p w14:paraId="4B2C46E7" w14:textId="6FA49D70" w:rsidR="00B834D4" w:rsidRPr="00B834D4" w:rsidRDefault="002B7C9E" w:rsidP="00B834D4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18"/>
                                <w:szCs w:val="16"/>
                              </w:rPr>
                            </w:pPr>
                            <w:r w:rsidRPr="00B834D4">
                              <w:rPr>
                                <w:sz w:val="18"/>
                                <w:szCs w:val="16"/>
                              </w:rPr>
                              <w:t xml:space="preserve">compare and group together a variety of everyday materials </w:t>
                            </w:r>
                            <w:r w:rsidR="00B834D4" w:rsidRPr="00B834D4">
                              <w:rPr>
                                <w:sz w:val="18"/>
                                <w:szCs w:val="16"/>
                              </w:rPr>
                              <w:t>based on</w:t>
                            </w:r>
                            <w:r w:rsidRPr="00B834D4">
                              <w:rPr>
                                <w:sz w:val="18"/>
                                <w:szCs w:val="16"/>
                              </w:rPr>
                              <w:t xml:space="preserve"> whether they are attracted to a magnet, and identify some magnetic materials </w:t>
                            </w:r>
                          </w:p>
                          <w:p w14:paraId="3BB3358B" w14:textId="008D2099" w:rsidR="00A11D12" w:rsidRPr="00B834D4" w:rsidRDefault="002B7C9E" w:rsidP="00B834D4">
                            <w:pPr>
                              <w:pStyle w:val="ListParagraph"/>
                              <w:numPr>
                                <w:ilvl w:val="0"/>
                                <w:numId w:val="45"/>
                              </w:numPr>
                              <w:spacing w:after="0" w:line="240" w:lineRule="auto"/>
                              <w:ind w:left="284" w:hanging="284"/>
                              <w:rPr>
                                <w:sz w:val="18"/>
                                <w:szCs w:val="16"/>
                              </w:rPr>
                            </w:pPr>
                            <w:r w:rsidRPr="00B834D4">
                              <w:rPr>
                                <w:sz w:val="18"/>
                                <w:szCs w:val="16"/>
                              </w:rPr>
                              <w:t>describe magnets as having two poles vi. predict whether two magnets will attract or repel each other, depending on which poles are facing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040" behindDoc="0" locked="0" layoutInCell="1" allowOverlap="1" wp14:anchorId="047B1964" wp14:editId="32B6DC44">
                      <wp:simplePos x="0" y="0"/>
                      <wp:positionH relativeFrom="column">
                        <wp:posOffset>53975</wp:posOffset>
                      </wp:positionH>
                      <wp:positionV relativeFrom="paragraph">
                        <wp:posOffset>2418080</wp:posOffset>
                      </wp:positionV>
                      <wp:extent cx="3196590" cy="1998980"/>
                      <wp:effectExtent l="2540" t="0" r="1270" b="1905"/>
                      <wp:wrapNone/>
                      <wp:docPr id="4" name="Text Box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96590" cy="19989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56652C1C" w14:textId="77777777" w:rsidR="00365290" w:rsidRPr="00783971" w:rsidRDefault="00365290">
                                  <w:pPr>
                                    <w:rPr>
                                      <w:rFonts w:ascii="Calibri Light" w:hAnsi="Calibri Light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783971">
                                    <w:rPr>
                                      <w:rFonts w:ascii="Calibri Light" w:hAnsi="Calibri Light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Languages:</w:t>
                                  </w:r>
                                  <w:r w:rsidR="00AF221F">
                                    <w:rPr>
                                      <w:rFonts w:ascii="Calibri Light" w:hAnsi="Calibri Light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 xml:space="preserve"> Spanish</w:t>
                                  </w:r>
                                </w:p>
                                <w:p w14:paraId="025A046B" w14:textId="77777777" w:rsidR="002B35CF" w:rsidRPr="00783971" w:rsidRDefault="005210F6" w:rsidP="002B35CF">
                                  <w:pPr>
                                    <w:spacing w:after="0"/>
                                    <w:rPr>
                                      <w:rFonts w:ascii="Calibri Light" w:hAnsi="Calibri Light" w:cs="Arial"/>
                                      <w:szCs w:val="20"/>
                                    </w:rPr>
                                  </w:pPr>
                                  <w:proofErr w:type="spellStart"/>
                                  <w:r>
                                    <w:rPr>
                                      <w:rFonts w:ascii="Calibri Light" w:hAnsi="Calibri Light" w:cs="Arial"/>
                                      <w:szCs w:val="20"/>
                                    </w:rPr>
                                    <w:t>Languagenut</w:t>
                                  </w:r>
                                  <w:proofErr w:type="spellEnd"/>
                                </w:p>
                                <w:p w14:paraId="526832F8" w14:textId="77777777" w:rsidR="00F25585" w:rsidRPr="00F25585" w:rsidRDefault="00F25585" w:rsidP="00F25585">
                                  <w:pPr>
                                    <w:numPr>
                                      <w:ilvl w:val="0"/>
                                      <w:numId w:val="31"/>
                                    </w:numPr>
                                    <w:spacing w:after="75" w:line="240" w:lineRule="auto"/>
                                    <w:ind w:right="4"/>
                                    <w:rPr>
                                      <w:rFonts w:cs="Calibri"/>
                                      <w:color w:val="0B0C0C"/>
                                      <w:sz w:val="18"/>
                                      <w:szCs w:val="29"/>
                                    </w:rPr>
                                  </w:pPr>
                                  <w:r w:rsidRPr="00F25585">
                                    <w:rPr>
                                      <w:rFonts w:cs="Calibri"/>
                                      <w:color w:val="0B0C0C"/>
                                      <w:sz w:val="18"/>
                                      <w:szCs w:val="29"/>
                                    </w:rPr>
                                    <w:t>read carefully and show understanding of words, phrases and simple writing</w:t>
                                  </w:r>
                                </w:p>
                                <w:p w14:paraId="0278337C" w14:textId="77777777" w:rsidR="00F25585" w:rsidRPr="00F25585" w:rsidRDefault="00F25585" w:rsidP="00F25585">
                                  <w:pPr>
                                    <w:numPr>
                                      <w:ilvl w:val="0"/>
                                      <w:numId w:val="31"/>
                                    </w:numPr>
                                    <w:spacing w:after="75" w:line="240" w:lineRule="auto"/>
                                    <w:ind w:right="4"/>
                                    <w:rPr>
                                      <w:rFonts w:cs="Calibri"/>
                                      <w:color w:val="0B0C0C"/>
                                      <w:sz w:val="18"/>
                                      <w:szCs w:val="29"/>
                                    </w:rPr>
                                  </w:pPr>
                                  <w:r w:rsidRPr="00F25585">
                                    <w:rPr>
                                      <w:rFonts w:cs="Calibri"/>
                                      <w:color w:val="0B0C0C"/>
                                      <w:sz w:val="18"/>
                                      <w:szCs w:val="29"/>
                                    </w:rPr>
                                    <w:t>broaden their vocabulary and develop their ability to understand new words that are introduced into familiar written material, including through using a dictionary</w:t>
                                  </w:r>
                                </w:p>
                                <w:p w14:paraId="585BC8EE" w14:textId="77777777" w:rsidR="00434FE0" w:rsidRPr="00F25585" w:rsidRDefault="00F25585" w:rsidP="00F25585">
                                  <w:pPr>
                                    <w:numPr>
                                      <w:ilvl w:val="0"/>
                                      <w:numId w:val="31"/>
                                    </w:numPr>
                                    <w:spacing w:after="75" w:line="240" w:lineRule="auto"/>
                                    <w:ind w:right="4"/>
                                    <w:rPr>
                                      <w:rFonts w:cs="Calibri"/>
                                      <w:color w:val="0B0C0C"/>
                                      <w:sz w:val="18"/>
                                      <w:szCs w:val="29"/>
                                    </w:rPr>
                                  </w:pPr>
                                  <w:r w:rsidRPr="00F25585">
                                    <w:rPr>
                                      <w:rFonts w:cs="Calibri"/>
                                      <w:color w:val="0B0C0C"/>
                                      <w:sz w:val="18"/>
                                      <w:szCs w:val="29"/>
                                    </w:rPr>
                                    <w:t>describe people, places, things and actions orally* and in writing</w:t>
                                  </w:r>
                                </w:p>
                                <w:p w14:paraId="543824BC" w14:textId="77777777" w:rsidR="00D43C7A" w:rsidRPr="00783971" w:rsidRDefault="00D43C7A" w:rsidP="00434FE0">
                                  <w:pPr>
                                    <w:spacing w:after="0"/>
                                    <w:rPr>
                                      <w:rFonts w:ascii="Calibri Light" w:hAnsi="Calibri Light" w:cs="Arial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47B1964" id="Text Box 18" o:spid="_x0000_s1035" type="#_x0000_t202" style="position:absolute;margin-left:4.25pt;margin-top:190.4pt;width:251.7pt;height:157.4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" filled="f" stroked="f">
                      <v:textbox>
                        <w:txbxContent>
                          <w:p w14:paraId="56652C1C" w14:textId="77777777" w:rsidR="00365290" w:rsidRPr="00783971" w:rsidRDefault="00365290">
                            <w:pPr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83971"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Languages:</w:t>
                            </w:r>
                            <w:r w:rsidR="00AF221F"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 xml:space="preserve"> Spanish</w:t>
                            </w:r>
                          </w:p>
                          <w:p w14:paraId="025A046B" w14:textId="77777777" w:rsidR="002B35CF" w:rsidRPr="00783971" w:rsidRDefault="005210F6" w:rsidP="002B35CF">
                            <w:pPr>
                              <w:spacing w:after="0"/>
                              <w:rPr>
                                <w:rFonts w:ascii="Calibri Light" w:hAnsi="Calibri Light" w:cs="Arial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rFonts w:ascii="Calibri Light" w:hAnsi="Calibri Light" w:cs="Arial"/>
                                <w:szCs w:val="20"/>
                              </w:rPr>
                              <w:t>Languagenut</w:t>
                            </w:r>
                            <w:proofErr w:type="spellEnd"/>
                          </w:p>
                          <w:p w14:paraId="526832F8" w14:textId="77777777" w:rsidR="00F25585" w:rsidRPr="00F25585" w:rsidRDefault="00F25585" w:rsidP="00F25585">
                            <w:pPr>
                              <w:numPr>
                                <w:ilvl w:val="0"/>
                                <w:numId w:val="31"/>
                              </w:numPr>
                              <w:spacing w:after="75" w:line="240" w:lineRule="auto"/>
                              <w:ind w:right="4"/>
                              <w:rPr>
                                <w:rFonts w:cs="Calibri"/>
                                <w:color w:val="0B0C0C"/>
                                <w:sz w:val="18"/>
                                <w:szCs w:val="29"/>
                              </w:rPr>
                            </w:pPr>
                            <w:r w:rsidRPr="00F25585">
                              <w:rPr>
                                <w:rFonts w:cs="Calibri"/>
                                <w:color w:val="0B0C0C"/>
                                <w:sz w:val="18"/>
                                <w:szCs w:val="29"/>
                              </w:rPr>
                              <w:t>read carefully and show understanding of words, phrases and simple writing</w:t>
                            </w:r>
                          </w:p>
                          <w:p w14:paraId="0278337C" w14:textId="77777777" w:rsidR="00F25585" w:rsidRPr="00F25585" w:rsidRDefault="00F25585" w:rsidP="00F25585">
                            <w:pPr>
                              <w:numPr>
                                <w:ilvl w:val="0"/>
                                <w:numId w:val="31"/>
                              </w:numPr>
                              <w:spacing w:after="75" w:line="240" w:lineRule="auto"/>
                              <w:ind w:right="4"/>
                              <w:rPr>
                                <w:rFonts w:cs="Calibri"/>
                                <w:color w:val="0B0C0C"/>
                                <w:sz w:val="18"/>
                                <w:szCs w:val="29"/>
                              </w:rPr>
                            </w:pPr>
                            <w:r w:rsidRPr="00F25585">
                              <w:rPr>
                                <w:rFonts w:cs="Calibri"/>
                                <w:color w:val="0B0C0C"/>
                                <w:sz w:val="18"/>
                                <w:szCs w:val="29"/>
                              </w:rPr>
                              <w:t>broaden their vocabulary and develop their ability to understand new words that are introduced into familiar written material, including through using a dictionary</w:t>
                            </w:r>
                          </w:p>
                          <w:p w14:paraId="585BC8EE" w14:textId="77777777" w:rsidR="00434FE0" w:rsidRPr="00F25585" w:rsidRDefault="00F25585" w:rsidP="00F25585">
                            <w:pPr>
                              <w:numPr>
                                <w:ilvl w:val="0"/>
                                <w:numId w:val="31"/>
                              </w:numPr>
                              <w:spacing w:after="75" w:line="240" w:lineRule="auto"/>
                              <w:ind w:right="4"/>
                              <w:rPr>
                                <w:rFonts w:cs="Calibri"/>
                                <w:color w:val="0B0C0C"/>
                                <w:sz w:val="18"/>
                                <w:szCs w:val="29"/>
                              </w:rPr>
                            </w:pPr>
                            <w:r w:rsidRPr="00F25585">
                              <w:rPr>
                                <w:rFonts w:cs="Calibri"/>
                                <w:color w:val="0B0C0C"/>
                                <w:sz w:val="18"/>
                                <w:szCs w:val="29"/>
                              </w:rPr>
                              <w:t>describe people, places, things and actions orally* and in writing</w:t>
                            </w:r>
                          </w:p>
                          <w:p w14:paraId="543824BC" w14:textId="77777777" w:rsidR="00D43C7A" w:rsidRPr="00783971" w:rsidRDefault="00D43C7A" w:rsidP="00434FE0">
                            <w:pPr>
                              <w:spacing w:after="0"/>
                              <w:rPr>
                                <w:rFonts w:ascii="Calibri Light" w:hAnsi="Calibri Light" w:cs="Arial"/>
                                <w:szCs w:val="20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391" w:type="dxa"/>
            <w:tcMar>
              <w:left w:w="11" w:type="dxa"/>
              <w:right w:w="11" w:type="dxa"/>
            </w:tcMar>
          </w:tcPr>
          <w:p w14:paraId="2032A3DE" w14:textId="44B2B952" w:rsidR="00AF5CE4" w:rsidRPr="00FF6A5C" w:rsidRDefault="00F23A96" w:rsidP="00085798">
            <w:pPr>
              <w:autoSpaceDE w:val="0"/>
              <w:autoSpaceDN w:val="0"/>
              <w:adjustRightInd w:val="0"/>
              <w:spacing w:after="0" w:line="240" w:lineRule="auto"/>
              <w:ind w:left="412"/>
              <w:rPr>
                <w:rFonts w:eastAsia="Calibri" w:cs="Arial"/>
                <w:color w:val="000000"/>
                <w:sz w:val="20"/>
                <w:szCs w:val="20"/>
                <w:lang w:eastAsia="en-GB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58752" behindDoc="0" locked="0" layoutInCell="1" allowOverlap="1" wp14:anchorId="1D7A9D0C" wp14:editId="19E218D5">
                      <wp:simplePos x="0" y="0"/>
                      <wp:positionH relativeFrom="column">
                        <wp:posOffset>80010</wp:posOffset>
                      </wp:positionH>
                      <wp:positionV relativeFrom="paragraph">
                        <wp:posOffset>154305</wp:posOffset>
                      </wp:positionV>
                      <wp:extent cx="3267075" cy="2245360"/>
                      <wp:effectExtent l="0" t="0" r="0" b="2540"/>
                      <wp:wrapSquare wrapText="bothSides"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67075" cy="22453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825E47" w14:textId="77777777" w:rsidR="00EB1BF9" w:rsidRPr="000F1968" w:rsidRDefault="009E1F70" w:rsidP="000F1968">
                                  <w:pPr>
                                    <w:spacing w:after="0"/>
                                    <w:ind w:left="-142"/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0F1968">
                                    <w:rPr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Physical Education</w:t>
                                  </w:r>
                                </w:p>
                                <w:p w14:paraId="3E67BB89" w14:textId="77777777" w:rsidR="000F1968" w:rsidRPr="00783971" w:rsidRDefault="000F1968" w:rsidP="000F1968">
                                  <w:pPr>
                                    <w:spacing w:after="0"/>
                                    <w:rPr>
                                      <w:rFonts w:ascii="Calibri Light" w:hAnsi="Calibri Light" w:cs="Arial"/>
                                      <w:sz w:val="20"/>
                                      <w:szCs w:val="20"/>
                                      <w:u w:val="single"/>
                                    </w:rPr>
                                  </w:pPr>
                                </w:p>
                                <w:p w14:paraId="2C924645" w14:textId="4D46CDD9" w:rsidR="009E1F70" w:rsidRDefault="00B62205" w:rsidP="000F1968">
                                  <w:pPr>
                                    <w:spacing w:after="0"/>
                                    <w:rPr>
                                      <w:rFonts w:ascii="Calibri Light" w:hAnsi="Calibri Light" w:cs="Arial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Calibri Light" w:hAnsi="Calibri Light" w:cs="Arial"/>
                                      <w:b/>
                                      <w:sz w:val="20"/>
                                      <w:szCs w:val="20"/>
                                    </w:rPr>
                                    <w:t>Dance</w:t>
                                  </w:r>
                                  <w:r w:rsidR="009E1F70" w:rsidRPr="00783971">
                                    <w:rPr>
                                      <w:rFonts w:ascii="Calibri Light" w:hAnsi="Calibri Light" w:cs="Arial"/>
                                      <w:b/>
                                      <w:sz w:val="20"/>
                                      <w:szCs w:val="20"/>
                                    </w:rPr>
                                    <w:t xml:space="preserve">- </w:t>
                                  </w:r>
                                </w:p>
                                <w:p w14:paraId="3053CAB6" w14:textId="77777777" w:rsidR="00B72CD2" w:rsidRPr="00B72CD2" w:rsidRDefault="00B72CD2" w:rsidP="000F1968">
                                  <w:pPr>
                                    <w:spacing w:after="0"/>
                                    <w:rPr>
                                      <w:rFonts w:ascii="Calibri Light" w:hAnsi="Calibri Light" w:cs="Arial"/>
                                      <w:b/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14:paraId="4C4E17CA" w14:textId="38E96BF9" w:rsidR="00B72CD2" w:rsidRDefault="00B72CD2" w:rsidP="00B72CD2">
                                  <w:pPr>
                                    <w:pStyle w:val="ListParagraph"/>
                                    <w:numPr>
                                      <w:ilvl w:val="0"/>
                                      <w:numId w:val="46"/>
                                    </w:numPr>
                                    <w:ind w:left="284" w:hanging="426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72C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perform dances using a range of movement patterns</w:t>
                                  </w:r>
                                </w:p>
                                <w:p w14:paraId="6DE01030" w14:textId="77777777" w:rsidR="00B72CD2" w:rsidRPr="00B72CD2" w:rsidRDefault="00B72CD2" w:rsidP="00B72CD2">
                                  <w:pPr>
                                    <w:pStyle w:val="ListParagraph"/>
                                    <w:ind w:left="284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5144DE06" w14:textId="5F51E588" w:rsidR="00B72CD2" w:rsidRPr="00B72CD2" w:rsidRDefault="00B72CD2" w:rsidP="00B72CD2">
                                  <w:pPr>
                                    <w:pStyle w:val="ListParagraph"/>
                                    <w:numPr>
                                      <w:ilvl w:val="1"/>
                                      <w:numId w:val="46"/>
                                    </w:numPr>
                                    <w:spacing w:after="0"/>
                                    <w:ind w:left="1134" w:hanging="141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72C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develop flexibility, strength, technique, </w:t>
                                  </w:r>
                                  <w:proofErr w:type="gramStart"/>
                                  <w:r w:rsidRPr="00B72C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control</w:t>
                                  </w:r>
                                  <w:proofErr w:type="gramEnd"/>
                                  <w:r w:rsidRPr="00B72C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 xml:space="preserve"> and balance</w:t>
                                  </w:r>
                                </w:p>
                                <w:p w14:paraId="63DF7935" w14:textId="77777777" w:rsidR="00B72CD2" w:rsidRPr="00B72CD2" w:rsidRDefault="00B72CD2" w:rsidP="00B72CD2">
                                  <w:pPr>
                                    <w:spacing w:after="0"/>
                                    <w:ind w:left="284" w:hanging="426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14:paraId="1A6545B7" w14:textId="77777777" w:rsidR="00B72CD2" w:rsidRPr="00B72CD2" w:rsidRDefault="00B72CD2" w:rsidP="00B72CD2">
                                  <w:pPr>
                                    <w:pStyle w:val="ListParagraph"/>
                                    <w:numPr>
                                      <w:ilvl w:val="0"/>
                                      <w:numId w:val="46"/>
                                    </w:numPr>
                                    <w:spacing w:after="0"/>
                                    <w:ind w:left="284" w:hanging="426"/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</w:pPr>
                                  <w:r w:rsidRPr="00B72CD2">
                                    <w:rPr>
                                      <w:rFonts w:ascii="Arial" w:hAnsi="Arial" w:cs="Arial"/>
                                      <w:sz w:val="18"/>
                                      <w:szCs w:val="18"/>
                                    </w:rPr>
                                    <w:t>compare their performances with previous ones and demonstrate improvement to achieve</w:t>
                                  </w:r>
                                </w:p>
                                <w:p w14:paraId="5102E023" w14:textId="77777777" w:rsidR="00DC2DA4" w:rsidRDefault="00DC2DA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65D8CA2" w14:textId="77777777" w:rsidR="00DC2DA4" w:rsidRDefault="00DC2DA4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14:paraId="7DE90E98" w14:textId="77777777" w:rsidR="009E1F70" w:rsidRDefault="009E1F70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7A9D0C" id="_x0000_s1036" type="#_x0000_t202" style="position:absolute;left:0;text-align:left;margin-left:6.3pt;margin-top:12.15pt;width:257.25pt;height:176.8pt;z-index: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" filled="f" stroked="f">
                      <v:textbox>
                        <w:txbxContent>
                          <w:p w14:paraId="62825E47" w14:textId="77777777" w:rsidR="00EB1BF9" w:rsidRPr="000F1968" w:rsidRDefault="009E1F70" w:rsidP="000F1968">
                            <w:pPr>
                              <w:spacing w:after="0"/>
                              <w:ind w:left="-142"/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0F1968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Physical Education</w:t>
                            </w:r>
                          </w:p>
                          <w:p w14:paraId="3E67BB89" w14:textId="77777777" w:rsidR="000F1968" w:rsidRPr="00783971" w:rsidRDefault="000F1968" w:rsidP="000F1968">
                            <w:pPr>
                              <w:spacing w:after="0"/>
                              <w:rPr>
                                <w:rFonts w:ascii="Calibri Light" w:hAnsi="Calibri Light" w:cs="Arial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14:paraId="2C924645" w14:textId="4D46CDD9" w:rsidR="009E1F70" w:rsidRDefault="00B62205" w:rsidP="000F1968">
                            <w:pPr>
                              <w:spacing w:after="0"/>
                              <w:rPr>
                                <w:rFonts w:ascii="Calibri Light" w:hAnsi="Calibri Light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 Light" w:hAnsi="Calibri Light" w:cs="Arial"/>
                                <w:b/>
                                <w:sz w:val="20"/>
                                <w:szCs w:val="20"/>
                              </w:rPr>
                              <w:t>Dance</w:t>
                            </w:r>
                            <w:r w:rsidR="009E1F70" w:rsidRPr="00783971">
                              <w:rPr>
                                <w:rFonts w:ascii="Calibri Light" w:hAnsi="Calibri Light" w:cs="Arial"/>
                                <w:b/>
                                <w:sz w:val="20"/>
                                <w:szCs w:val="20"/>
                              </w:rPr>
                              <w:t xml:space="preserve">- </w:t>
                            </w:r>
                          </w:p>
                          <w:p w14:paraId="3053CAB6" w14:textId="77777777" w:rsidR="00B72CD2" w:rsidRPr="00B72CD2" w:rsidRDefault="00B72CD2" w:rsidP="000F1968">
                            <w:pPr>
                              <w:spacing w:after="0"/>
                              <w:rPr>
                                <w:rFonts w:ascii="Calibri Light" w:hAnsi="Calibri Light" w:cs="Arial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14:paraId="4C4E17CA" w14:textId="38E96BF9" w:rsidR="00B72CD2" w:rsidRDefault="00B72CD2" w:rsidP="00B72CD2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ind w:left="284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2C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perform dances using a range of movement patterns</w:t>
                            </w:r>
                          </w:p>
                          <w:p w14:paraId="6DE01030" w14:textId="77777777" w:rsidR="00B72CD2" w:rsidRPr="00B72CD2" w:rsidRDefault="00B72CD2" w:rsidP="00B72CD2">
                            <w:pPr>
                              <w:pStyle w:val="ListParagraph"/>
                              <w:ind w:left="284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144DE06" w14:textId="5F51E588" w:rsidR="00B72CD2" w:rsidRPr="00B72CD2" w:rsidRDefault="00B72CD2" w:rsidP="00B72CD2">
                            <w:pPr>
                              <w:pStyle w:val="ListParagraph"/>
                              <w:numPr>
                                <w:ilvl w:val="1"/>
                                <w:numId w:val="46"/>
                              </w:numPr>
                              <w:spacing w:after="0"/>
                              <w:ind w:left="1134" w:hanging="141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2C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develop flexibility, strength, technique, </w:t>
                            </w:r>
                            <w:proofErr w:type="gramStart"/>
                            <w:r w:rsidRPr="00B72C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control</w:t>
                            </w:r>
                            <w:proofErr w:type="gramEnd"/>
                            <w:r w:rsidRPr="00B72C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and balance</w:t>
                            </w:r>
                          </w:p>
                          <w:p w14:paraId="63DF7935" w14:textId="77777777" w:rsidR="00B72CD2" w:rsidRPr="00B72CD2" w:rsidRDefault="00B72CD2" w:rsidP="00B72CD2">
                            <w:pPr>
                              <w:spacing w:after="0"/>
                              <w:ind w:left="284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1A6545B7" w14:textId="77777777" w:rsidR="00B72CD2" w:rsidRPr="00B72CD2" w:rsidRDefault="00B72CD2" w:rsidP="00B72CD2">
                            <w:pPr>
                              <w:pStyle w:val="ListParagraph"/>
                              <w:numPr>
                                <w:ilvl w:val="0"/>
                                <w:numId w:val="46"/>
                              </w:numPr>
                              <w:spacing w:after="0"/>
                              <w:ind w:left="284" w:hanging="426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 w:rsidRPr="00B72CD2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compare their performances with previous ones and demonstrate improvement to achieve</w:t>
                            </w:r>
                          </w:p>
                          <w:p w14:paraId="5102E023" w14:textId="77777777" w:rsidR="00DC2DA4" w:rsidRDefault="00DC2D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65D8CA2" w14:textId="77777777" w:rsidR="00DC2DA4" w:rsidRDefault="00DC2DA4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DE90E98" w14:textId="77777777" w:rsidR="009E1F70" w:rsidRDefault="009E1F7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801F46">
              <w:rPr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668992" behindDoc="0" locked="0" layoutInCell="1" allowOverlap="1" wp14:anchorId="1A648623" wp14:editId="177C62AC">
                      <wp:simplePos x="0" y="0"/>
                      <wp:positionH relativeFrom="column">
                        <wp:posOffset>6985</wp:posOffset>
                      </wp:positionH>
                      <wp:positionV relativeFrom="paragraph">
                        <wp:posOffset>2614295</wp:posOffset>
                      </wp:positionV>
                      <wp:extent cx="3409315" cy="1931670"/>
                      <wp:effectExtent l="0" t="0" r="0" b="0"/>
                      <wp:wrapSquare wrapText="bothSides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09315" cy="19316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0549D335" w14:textId="77777777" w:rsidR="002B35CF" w:rsidRPr="00783971" w:rsidRDefault="00EB1BF9" w:rsidP="002B35CF">
                                  <w:pPr>
                                    <w:spacing w:after="0"/>
                                    <w:rPr>
                                      <w:rFonts w:ascii="Calibri Light" w:hAnsi="Calibri Light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</w:pPr>
                                  <w:r w:rsidRPr="00783971">
                                    <w:rPr>
                                      <w:rFonts w:ascii="Calibri Light" w:hAnsi="Calibri Light" w:cs="Arial"/>
                                      <w:b/>
                                      <w:sz w:val="24"/>
                                      <w:szCs w:val="24"/>
                                      <w:u w:val="single"/>
                                    </w:rPr>
                                    <w:t>Music</w:t>
                                  </w:r>
                                </w:p>
                                <w:p w14:paraId="7C384D99" w14:textId="77777777" w:rsidR="002B35CF" w:rsidRPr="00F23A96" w:rsidRDefault="002B35CF" w:rsidP="002B35CF">
                                  <w:pPr>
                                    <w:spacing w:after="0"/>
                                    <w:rPr>
                                      <w:rFonts w:ascii="Calibri Light" w:hAnsi="Calibri Light" w:cs="Arial"/>
                                      <w:b/>
                                      <w:sz w:val="36"/>
                                      <w:szCs w:val="52"/>
                                      <w:u w:val="single"/>
                                    </w:rPr>
                                  </w:pPr>
                                </w:p>
                                <w:p w14:paraId="1705F360" w14:textId="11DF6DA3" w:rsidR="002B35CF" w:rsidRPr="00F25585" w:rsidRDefault="002B35CF" w:rsidP="002B35CF">
                                  <w:pPr>
                                    <w:ind w:left="993" w:hanging="993"/>
                                    <w:rPr>
                                      <w:rFonts w:ascii="Calibri Light" w:hAnsi="Calibri Light" w:cs="Arial"/>
                                      <w:sz w:val="18"/>
                                      <w:szCs w:val="20"/>
                                    </w:rPr>
                                  </w:pPr>
                                  <w:r w:rsidRPr="00F25585">
                                    <w:rPr>
                                      <w:rFonts w:ascii="Calibri Light" w:hAnsi="Calibri Light" w:cs="Arial"/>
                                      <w:sz w:val="18"/>
                                      <w:szCs w:val="20"/>
                                    </w:rPr>
                                    <w:t xml:space="preserve">As part of the wider opportunities in music the children will learn the </w:t>
                                  </w:r>
                                  <w:r w:rsidR="009E29F8">
                                    <w:rPr>
                                      <w:rFonts w:ascii="Calibri Light" w:hAnsi="Calibri Light" w:cs="Arial"/>
                                      <w:sz w:val="18"/>
                                      <w:szCs w:val="20"/>
                                    </w:rPr>
                                    <w:t>Recorder</w:t>
                                  </w:r>
                                  <w:r w:rsidRPr="00F25585">
                                    <w:rPr>
                                      <w:rFonts w:ascii="Calibri Light" w:hAnsi="Calibri Light" w:cs="Arial"/>
                                      <w:sz w:val="18"/>
                                      <w:szCs w:val="20"/>
                                    </w:rPr>
                                    <w:t xml:space="preserve">. </w:t>
                                  </w:r>
                                </w:p>
                                <w:p w14:paraId="5A56690A" w14:textId="77777777" w:rsidR="002B35CF" w:rsidRPr="00783971" w:rsidRDefault="002B35CF" w:rsidP="00F25585">
                                  <w:pPr>
                                    <w:spacing w:after="0"/>
                                    <w:ind w:left="993" w:firstLine="141"/>
                                    <w:rPr>
                                      <w:rFonts w:ascii="Calibri Light" w:hAnsi="Calibri Light" w:cs="Arial"/>
                                      <w:sz w:val="20"/>
                                      <w:szCs w:val="20"/>
                                    </w:rPr>
                                  </w:pPr>
                                  <w:r w:rsidRPr="00F25585">
                                    <w:rPr>
                                      <w:rFonts w:ascii="Calibri Light" w:hAnsi="Calibri Light" w:cs="Arial"/>
                                      <w:sz w:val="18"/>
                                      <w:szCs w:val="20"/>
                                    </w:rPr>
                                    <w:t>Children will be</w:t>
                                  </w:r>
                                  <w:r w:rsidRPr="00783971">
                                    <w:rPr>
                                      <w:rFonts w:ascii="Calibri Light" w:hAnsi="Calibri Light" w:cs="Arial"/>
                                      <w:sz w:val="20"/>
                                      <w:szCs w:val="20"/>
                                    </w:rPr>
                                    <w:t>:</w:t>
                                  </w:r>
                                </w:p>
                                <w:p w14:paraId="40088331" w14:textId="77777777" w:rsidR="00F25585" w:rsidRPr="00F25585" w:rsidRDefault="00F25585" w:rsidP="00F25585">
                                  <w:pPr>
                                    <w:numPr>
                                      <w:ilvl w:val="0"/>
                                      <w:numId w:val="32"/>
                                    </w:numPr>
                                    <w:spacing w:after="0"/>
                                    <w:ind w:left="1134" w:hanging="141"/>
                                    <w:rPr>
                                      <w:rFonts w:cs="Calibri"/>
                                      <w:color w:val="0B0C0C"/>
                                      <w:sz w:val="18"/>
                                      <w:szCs w:val="29"/>
                                    </w:rPr>
                                  </w:pPr>
                                  <w:r w:rsidRPr="00F25585">
                                    <w:rPr>
                                      <w:rFonts w:cs="Calibri"/>
                                      <w:color w:val="0B0C0C"/>
                                      <w:sz w:val="18"/>
                                      <w:szCs w:val="29"/>
                                    </w:rPr>
                                    <w:t xml:space="preserve">play and perform musical instruments with increasing accuracy, fluency, control and expression </w:t>
                                  </w:r>
                                </w:p>
                                <w:p w14:paraId="219DD17C" w14:textId="77777777" w:rsidR="00F25585" w:rsidRPr="00F25585" w:rsidRDefault="00F25585" w:rsidP="00F25585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spacing w:after="0"/>
                                    <w:rPr>
                                      <w:rFonts w:cs="Calibri"/>
                                      <w:color w:val="0B0C0C"/>
                                      <w:sz w:val="18"/>
                                      <w:szCs w:val="29"/>
                                    </w:rPr>
                                  </w:pPr>
                                  <w:r w:rsidRPr="00F25585">
                                    <w:rPr>
                                      <w:rFonts w:cs="Calibri"/>
                                      <w:color w:val="0B0C0C"/>
                                      <w:sz w:val="18"/>
                                      <w:szCs w:val="29"/>
                                    </w:rPr>
                                    <w:t>improvise and compose music for a range of purposes</w:t>
                                  </w:r>
                                </w:p>
                                <w:p w14:paraId="3E7A3DFD" w14:textId="77777777" w:rsidR="00F25585" w:rsidRPr="00F25585" w:rsidRDefault="00F25585" w:rsidP="00F25585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spacing w:after="0"/>
                                    <w:rPr>
                                      <w:rFonts w:cs="Calibri"/>
                                      <w:color w:val="0B0C0C"/>
                                      <w:sz w:val="18"/>
                                      <w:szCs w:val="29"/>
                                    </w:rPr>
                                  </w:pPr>
                                  <w:r w:rsidRPr="00F25585">
                                    <w:rPr>
                                      <w:rFonts w:cs="Calibri"/>
                                      <w:color w:val="0B0C0C"/>
                                      <w:sz w:val="18"/>
                                      <w:szCs w:val="29"/>
                                    </w:rPr>
                                    <w:t xml:space="preserve">listen with attention to detail and recall sounds with increasing aural memory </w:t>
                                  </w:r>
                                </w:p>
                                <w:p w14:paraId="72A8F8BC" w14:textId="77777777" w:rsidR="002B35CF" w:rsidRPr="00EE4309" w:rsidRDefault="00F25585" w:rsidP="00F25585">
                                  <w:pPr>
                                    <w:numPr>
                                      <w:ilvl w:val="0"/>
                                      <w:numId w:val="33"/>
                                    </w:numPr>
                                    <w:spacing w:after="0"/>
                                  </w:pPr>
                                  <w:r w:rsidRPr="00F25585">
                                    <w:rPr>
                                      <w:rFonts w:cs="Calibri"/>
                                      <w:color w:val="0B0C0C"/>
                                      <w:sz w:val="18"/>
                                      <w:szCs w:val="29"/>
                                    </w:rPr>
                                    <w:t>develop an understanding of the history of music.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648623" id="_x0000_s1037" type="#_x0000_t202" style="position:absolute;left:0;text-align:left;margin-left:.55pt;margin-top:205.85pt;width:268.45pt;height:152.1pt;z-index:2516689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" filled="f" stroked="f">
                      <v:textbox>
                        <w:txbxContent>
                          <w:p w14:paraId="0549D335" w14:textId="77777777" w:rsidR="002B35CF" w:rsidRPr="00783971" w:rsidRDefault="00EB1BF9" w:rsidP="002B35CF">
                            <w:pPr>
                              <w:spacing w:after="0"/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783971">
                              <w:rPr>
                                <w:rFonts w:ascii="Calibri Light" w:hAnsi="Calibri Light" w:cs="Arial"/>
                                <w:b/>
                                <w:sz w:val="24"/>
                                <w:szCs w:val="24"/>
                                <w:u w:val="single"/>
                              </w:rPr>
                              <w:t>Music</w:t>
                            </w:r>
                          </w:p>
                          <w:p w14:paraId="7C384D99" w14:textId="77777777" w:rsidR="002B35CF" w:rsidRPr="00F23A96" w:rsidRDefault="002B35CF" w:rsidP="002B35CF">
                            <w:pPr>
                              <w:spacing w:after="0"/>
                              <w:rPr>
                                <w:rFonts w:ascii="Calibri Light" w:hAnsi="Calibri Light" w:cs="Arial"/>
                                <w:b/>
                                <w:sz w:val="36"/>
                                <w:szCs w:val="52"/>
                                <w:u w:val="single"/>
                              </w:rPr>
                            </w:pPr>
                          </w:p>
                          <w:p w14:paraId="1705F360" w14:textId="11DF6DA3" w:rsidR="002B35CF" w:rsidRPr="00F25585" w:rsidRDefault="002B35CF" w:rsidP="002B35CF">
                            <w:pPr>
                              <w:ind w:left="993" w:hanging="993"/>
                              <w:rPr>
                                <w:rFonts w:ascii="Calibri Light" w:hAnsi="Calibri Light" w:cs="Arial"/>
                                <w:sz w:val="18"/>
                                <w:szCs w:val="20"/>
                              </w:rPr>
                            </w:pPr>
                            <w:r w:rsidRPr="00F25585">
                              <w:rPr>
                                <w:rFonts w:ascii="Calibri Light" w:hAnsi="Calibri Light" w:cs="Arial"/>
                                <w:sz w:val="18"/>
                                <w:szCs w:val="20"/>
                              </w:rPr>
                              <w:t xml:space="preserve">As part of the wider opportunities in music the children will learn the </w:t>
                            </w:r>
                            <w:r w:rsidR="009E29F8">
                              <w:rPr>
                                <w:rFonts w:ascii="Calibri Light" w:hAnsi="Calibri Light" w:cs="Arial"/>
                                <w:sz w:val="18"/>
                                <w:szCs w:val="20"/>
                              </w:rPr>
                              <w:t>Recorder</w:t>
                            </w:r>
                            <w:r w:rsidRPr="00F25585">
                              <w:rPr>
                                <w:rFonts w:ascii="Calibri Light" w:hAnsi="Calibri Light" w:cs="Arial"/>
                                <w:sz w:val="18"/>
                                <w:szCs w:val="20"/>
                              </w:rPr>
                              <w:t xml:space="preserve">. </w:t>
                            </w:r>
                          </w:p>
                          <w:p w14:paraId="5A56690A" w14:textId="77777777" w:rsidR="002B35CF" w:rsidRPr="00783971" w:rsidRDefault="002B35CF" w:rsidP="00F25585">
                            <w:pPr>
                              <w:spacing w:after="0"/>
                              <w:ind w:left="993" w:firstLine="141"/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</w:pPr>
                            <w:r w:rsidRPr="00F25585">
                              <w:rPr>
                                <w:rFonts w:ascii="Calibri Light" w:hAnsi="Calibri Light" w:cs="Arial"/>
                                <w:sz w:val="18"/>
                                <w:szCs w:val="20"/>
                              </w:rPr>
                              <w:t>Children will be</w:t>
                            </w:r>
                            <w:r w:rsidRPr="00783971">
                              <w:rPr>
                                <w:rFonts w:ascii="Calibri Light" w:hAnsi="Calibri Light" w:cs="Arial"/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14:paraId="40088331" w14:textId="77777777" w:rsidR="00F25585" w:rsidRPr="00F25585" w:rsidRDefault="00F25585" w:rsidP="00F25585">
                            <w:pPr>
                              <w:numPr>
                                <w:ilvl w:val="0"/>
                                <w:numId w:val="32"/>
                              </w:numPr>
                              <w:spacing w:after="0"/>
                              <w:ind w:left="1134" w:hanging="141"/>
                              <w:rPr>
                                <w:rFonts w:cs="Calibri"/>
                                <w:color w:val="0B0C0C"/>
                                <w:sz w:val="18"/>
                                <w:szCs w:val="29"/>
                              </w:rPr>
                            </w:pPr>
                            <w:r w:rsidRPr="00F25585">
                              <w:rPr>
                                <w:rFonts w:cs="Calibri"/>
                                <w:color w:val="0B0C0C"/>
                                <w:sz w:val="18"/>
                                <w:szCs w:val="29"/>
                              </w:rPr>
                              <w:t xml:space="preserve">play and perform musical instruments with increasing accuracy, fluency, control and expression </w:t>
                            </w:r>
                          </w:p>
                          <w:p w14:paraId="219DD17C" w14:textId="77777777" w:rsidR="00F25585" w:rsidRPr="00F25585" w:rsidRDefault="00F25585" w:rsidP="00F25585">
                            <w:pPr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cs="Calibri"/>
                                <w:color w:val="0B0C0C"/>
                                <w:sz w:val="18"/>
                                <w:szCs w:val="29"/>
                              </w:rPr>
                            </w:pPr>
                            <w:r w:rsidRPr="00F25585">
                              <w:rPr>
                                <w:rFonts w:cs="Calibri"/>
                                <w:color w:val="0B0C0C"/>
                                <w:sz w:val="18"/>
                                <w:szCs w:val="29"/>
                              </w:rPr>
                              <w:t>improvise and compose music for a range of purposes</w:t>
                            </w:r>
                          </w:p>
                          <w:p w14:paraId="3E7A3DFD" w14:textId="77777777" w:rsidR="00F25585" w:rsidRPr="00F25585" w:rsidRDefault="00F25585" w:rsidP="00F25585">
                            <w:pPr>
                              <w:numPr>
                                <w:ilvl w:val="0"/>
                                <w:numId w:val="33"/>
                              </w:numPr>
                              <w:spacing w:after="0"/>
                              <w:rPr>
                                <w:rFonts w:cs="Calibri"/>
                                <w:color w:val="0B0C0C"/>
                                <w:sz w:val="18"/>
                                <w:szCs w:val="29"/>
                              </w:rPr>
                            </w:pPr>
                            <w:r w:rsidRPr="00F25585">
                              <w:rPr>
                                <w:rFonts w:cs="Calibri"/>
                                <w:color w:val="0B0C0C"/>
                                <w:sz w:val="18"/>
                                <w:szCs w:val="29"/>
                              </w:rPr>
                              <w:t xml:space="preserve">listen with attention to detail and recall sounds with increasing aural memory </w:t>
                            </w:r>
                          </w:p>
                          <w:p w14:paraId="72A8F8BC" w14:textId="77777777" w:rsidR="002B35CF" w:rsidRPr="00EE4309" w:rsidRDefault="00F25585" w:rsidP="00F25585">
                            <w:pPr>
                              <w:numPr>
                                <w:ilvl w:val="0"/>
                                <w:numId w:val="33"/>
                              </w:numPr>
                              <w:spacing w:after="0"/>
                            </w:pPr>
                            <w:r w:rsidRPr="00F25585">
                              <w:rPr>
                                <w:rFonts w:cs="Calibri"/>
                                <w:color w:val="0B0C0C"/>
                                <w:sz w:val="18"/>
                                <w:szCs w:val="29"/>
                              </w:rPr>
                              <w:t>develop an understanding of the history of music.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14:paraId="25F81BD6" w14:textId="77777777" w:rsidR="00AF5CE4" w:rsidRPr="00E924FE" w:rsidRDefault="00AF5CE4" w:rsidP="00513265">
      <w:pPr>
        <w:rPr>
          <w:sz w:val="14"/>
        </w:rPr>
      </w:pPr>
    </w:p>
    <w:sectPr w:rsidR="00AF5CE4" w:rsidRPr="00E924FE" w:rsidSect="00342B66">
      <w:footerReference w:type="default" r:id="rId11"/>
      <w:pgSz w:w="23814" w:h="16839" w:orient="landscape" w:code="8"/>
      <w:pgMar w:top="680" w:right="680" w:bottom="680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9E9274" w14:textId="77777777" w:rsidR="00ED178C" w:rsidRDefault="00ED178C" w:rsidP="00342B66">
      <w:pPr>
        <w:spacing w:after="0" w:line="240" w:lineRule="auto"/>
      </w:pPr>
      <w:r>
        <w:separator/>
      </w:r>
    </w:p>
  </w:endnote>
  <w:endnote w:type="continuationSeparator" w:id="0">
    <w:p w14:paraId="655CE12E" w14:textId="77777777" w:rsidR="00ED178C" w:rsidRDefault="00ED178C" w:rsidP="00342B6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AA104" w14:textId="77777777" w:rsidR="002C5216" w:rsidRDefault="002C5216" w:rsidP="00DC6119">
    <w:pPr>
      <w:pStyle w:val="Footer"/>
      <w:tabs>
        <w:tab w:val="clear" w:pos="9026"/>
        <w:tab w:val="right" w:pos="2197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AE34C" w14:textId="77777777" w:rsidR="00ED178C" w:rsidRDefault="00ED178C" w:rsidP="00342B66">
      <w:pPr>
        <w:spacing w:after="0" w:line="240" w:lineRule="auto"/>
      </w:pPr>
      <w:r>
        <w:separator/>
      </w:r>
    </w:p>
  </w:footnote>
  <w:footnote w:type="continuationSeparator" w:id="0">
    <w:p w14:paraId="0D368931" w14:textId="77777777" w:rsidR="00ED178C" w:rsidRDefault="00ED178C" w:rsidP="00342B6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E00ACF"/>
    <w:multiLevelType w:val="hybridMultilevel"/>
    <w:tmpl w:val="95F6A1C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B175B"/>
    <w:multiLevelType w:val="hybridMultilevel"/>
    <w:tmpl w:val="D026F7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4E121A"/>
    <w:multiLevelType w:val="hybridMultilevel"/>
    <w:tmpl w:val="65A85B2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6154EE"/>
    <w:multiLevelType w:val="hybridMultilevel"/>
    <w:tmpl w:val="9620F0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0A3991"/>
    <w:multiLevelType w:val="hybridMultilevel"/>
    <w:tmpl w:val="67A24D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0732BDA"/>
    <w:multiLevelType w:val="hybridMultilevel"/>
    <w:tmpl w:val="156AEB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808158E">
      <w:numFmt w:val="bullet"/>
      <w:lvlText w:val="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B14C1"/>
    <w:multiLevelType w:val="hybridMultilevel"/>
    <w:tmpl w:val="DD965ED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6B22C9"/>
    <w:multiLevelType w:val="hybridMultilevel"/>
    <w:tmpl w:val="459A924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7656CD"/>
    <w:multiLevelType w:val="hybridMultilevel"/>
    <w:tmpl w:val="0A022984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7800C4"/>
    <w:multiLevelType w:val="hybridMultilevel"/>
    <w:tmpl w:val="24AC3080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A01581F"/>
    <w:multiLevelType w:val="hybridMultilevel"/>
    <w:tmpl w:val="D778D2A8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1574658"/>
    <w:multiLevelType w:val="hybridMultilevel"/>
    <w:tmpl w:val="A76A22A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B60C7A"/>
    <w:multiLevelType w:val="hybridMultilevel"/>
    <w:tmpl w:val="BBAADFB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385B8E"/>
    <w:multiLevelType w:val="hybridMultilevel"/>
    <w:tmpl w:val="3B0EF9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4F5529"/>
    <w:multiLevelType w:val="hybridMultilevel"/>
    <w:tmpl w:val="33DE2C2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BF1834"/>
    <w:multiLevelType w:val="hybridMultilevel"/>
    <w:tmpl w:val="86A87E5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2F045E38"/>
    <w:multiLevelType w:val="hybridMultilevel"/>
    <w:tmpl w:val="5D68D56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0806DE6"/>
    <w:multiLevelType w:val="hybridMultilevel"/>
    <w:tmpl w:val="9C168E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F42A14"/>
    <w:multiLevelType w:val="hybridMultilevel"/>
    <w:tmpl w:val="12E057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D70555"/>
    <w:multiLevelType w:val="hybridMultilevel"/>
    <w:tmpl w:val="8D06BD46"/>
    <w:lvl w:ilvl="0" w:tplc="040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37951076"/>
    <w:multiLevelType w:val="hybridMultilevel"/>
    <w:tmpl w:val="4BB6D3E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7B4016"/>
    <w:multiLevelType w:val="hybridMultilevel"/>
    <w:tmpl w:val="7DEE9A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3A01A0"/>
    <w:multiLevelType w:val="hybridMultilevel"/>
    <w:tmpl w:val="C2B88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3A759E"/>
    <w:multiLevelType w:val="hybridMultilevel"/>
    <w:tmpl w:val="022499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5F339F9"/>
    <w:multiLevelType w:val="hybridMultilevel"/>
    <w:tmpl w:val="683A1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C03D27"/>
    <w:multiLevelType w:val="hybridMultilevel"/>
    <w:tmpl w:val="6D4A3370"/>
    <w:lvl w:ilvl="0" w:tplc="0809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26" w15:restartNumberingAfterBreak="0">
    <w:nsid w:val="4A531F08"/>
    <w:multiLevelType w:val="multilevel"/>
    <w:tmpl w:val="4E9661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20134C1"/>
    <w:multiLevelType w:val="hybridMultilevel"/>
    <w:tmpl w:val="72FA5132"/>
    <w:lvl w:ilvl="0" w:tplc="9EC80E6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3454B3"/>
    <w:multiLevelType w:val="hybridMultilevel"/>
    <w:tmpl w:val="58BC8A4C"/>
    <w:lvl w:ilvl="0" w:tplc="08090003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9" w15:restartNumberingAfterBreak="0">
    <w:nsid w:val="52FE2047"/>
    <w:multiLevelType w:val="hybridMultilevel"/>
    <w:tmpl w:val="EDCEB31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4B6F01"/>
    <w:multiLevelType w:val="hybridMultilevel"/>
    <w:tmpl w:val="A48634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63617BF"/>
    <w:multiLevelType w:val="multilevel"/>
    <w:tmpl w:val="536CC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82A7A14"/>
    <w:multiLevelType w:val="hybridMultilevel"/>
    <w:tmpl w:val="4378E7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B65010E"/>
    <w:multiLevelType w:val="hybridMultilevel"/>
    <w:tmpl w:val="6A48CC2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5331F1"/>
    <w:multiLevelType w:val="hybridMultilevel"/>
    <w:tmpl w:val="62D4DF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EA93A2B"/>
    <w:multiLevelType w:val="hybridMultilevel"/>
    <w:tmpl w:val="85626AE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0F15AA1"/>
    <w:multiLevelType w:val="hybridMultilevel"/>
    <w:tmpl w:val="5872A6C4"/>
    <w:lvl w:ilvl="0" w:tplc="0809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37" w15:restartNumberingAfterBreak="0">
    <w:nsid w:val="63726113"/>
    <w:multiLevelType w:val="hybridMultilevel"/>
    <w:tmpl w:val="D37A94F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65C45680"/>
    <w:multiLevelType w:val="hybridMultilevel"/>
    <w:tmpl w:val="73F4F16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98263C6"/>
    <w:multiLevelType w:val="hybridMultilevel"/>
    <w:tmpl w:val="F58211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079311E"/>
    <w:multiLevelType w:val="hybridMultilevel"/>
    <w:tmpl w:val="0186CDF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0AD7DAF"/>
    <w:multiLevelType w:val="hybridMultilevel"/>
    <w:tmpl w:val="DBE8E232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1935879"/>
    <w:multiLevelType w:val="hybridMultilevel"/>
    <w:tmpl w:val="C83EA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2A7BCF"/>
    <w:multiLevelType w:val="hybridMultilevel"/>
    <w:tmpl w:val="2E0280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AC475A5"/>
    <w:multiLevelType w:val="hybridMultilevel"/>
    <w:tmpl w:val="8C50650E"/>
    <w:lvl w:ilvl="0" w:tplc="593CBA28">
      <w:start w:val="1"/>
      <w:numFmt w:val="bullet"/>
      <w:pStyle w:val="LOsbullets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color w:val="1F3864"/>
        <w:position w:val="-4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454642"/>
    <w:multiLevelType w:val="hybridMultilevel"/>
    <w:tmpl w:val="46F2494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42"/>
  </w:num>
  <w:num w:numId="4">
    <w:abstractNumId w:val="22"/>
  </w:num>
  <w:num w:numId="5">
    <w:abstractNumId w:val="36"/>
  </w:num>
  <w:num w:numId="6">
    <w:abstractNumId w:val="40"/>
  </w:num>
  <w:num w:numId="7">
    <w:abstractNumId w:val="35"/>
  </w:num>
  <w:num w:numId="8">
    <w:abstractNumId w:val="34"/>
  </w:num>
  <w:num w:numId="9">
    <w:abstractNumId w:val="33"/>
  </w:num>
  <w:num w:numId="10">
    <w:abstractNumId w:val="21"/>
  </w:num>
  <w:num w:numId="11">
    <w:abstractNumId w:val="11"/>
  </w:num>
  <w:num w:numId="12">
    <w:abstractNumId w:val="14"/>
  </w:num>
  <w:num w:numId="13">
    <w:abstractNumId w:val="20"/>
  </w:num>
  <w:num w:numId="14">
    <w:abstractNumId w:val="7"/>
  </w:num>
  <w:num w:numId="15">
    <w:abstractNumId w:val="6"/>
  </w:num>
  <w:num w:numId="16">
    <w:abstractNumId w:val="38"/>
  </w:num>
  <w:num w:numId="17">
    <w:abstractNumId w:val="0"/>
  </w:num>
  <w:num w:numId="18">
    <w:abstractNumId w:val="17"/>
  </w:num>
  <w:num w:numId="19">
    <w:abstractNumId w:val="18"/>
  </w:num>
  <w:num w:numId="20">
    <w:abstractNumId w:val="12"/>
  </w:num>
  <w:num w:numId="21">
    <w:abstractNumId w:val="29"/>
  </w:num>
  <w:num w:numId="22">
    <w:abstractNumId w:val="8"/>
  </w:num>
  <w:num w:numId="23">
    <w:abstractNumId w:val="32"/>
  </w:num>
  <w:num w:numId="24">
    <w:abstractNumId w:val="23"/>
  </w:num>
  <w:num w:numId="25">
    <w:abstractNumId w:val="1"/>
  </w:num>
  <w:num w:numId="26">
    <w:abstractNumId w:val="25"/>
  </w:num>
  <w:num w:numId="27">
    <w:abstractNumId w:val="10"/>
  </w:num>
  <w:num w:numId="28">
    <w:abstractNumId w:val="2"/>
  </w:num>
  <w:num w:numId="29">
    <w:abstractNumId w:val="28"/>
  </w:num>
  <w:num w:numId="30">
    <w:abstractNumId w:val="41"/>
  </w:num>
  <w:num w:numId="31">
    <w:abstractNumId w:val="43"/>
  </w:num>
  <w:num w:numId="32">
    <w:abstractNumId w:val="19"/>
  </w:num>
  <w:num w:numId="33">
    <w:abstractNumId w:val="45"/>
  </w:num>
  <w:num w:numId="34">
    <w:abstractNumId w:val="37"/>
  </w:num>
  <w:num w:numId="35">
    <w:abstractNumId w:val="4"/>
  </w:num>
  <w:num w:numId="36">
    <w:abstractNumId w:val="30"/>
  </w:num>
  <w:num w:numId="37">
    <w:abstractNumId w:val="24"/>
  </w:num>
  <w:num w:numId="38">
    <w:abstractNumId w:val="9"/>
  </w:num>
  <w:num w:numId="39">
    <w:abstractNumId w:val="15"/>
  </w:num>
  <w:num w:numId="40">
    <w:abstractNumId w:val="39"/>
  </w:num>
  <w:num w:numId="41">
    <w:abstractNumId w:val="26"/>
  </w:num>
  <w:num w:numId="42">
    <w:abstractNumId w:val="31"/>
  </w:num>
  <w:num w:numId="43">
    <w:abstractNumId w:val="44"/>
  </w:num>
  <w:num w:numId="44">
    <w:abstractNumId w:val="27"/>
  </w:num>
  <w:num w:numId="45">
    <w:abstractNumId w:val="13"/>
  </w:num>
  <w:num w:numId="4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B66"/>
    <w:rsid w:val="00005C00"/>
    <w:rsid w:val="00006262"/>
    <w:rsid w:val="00032647"/>
    <w:rsid w:val="00041D09"/>
    <w:rsid w:val="000469AD"/>
    <w:rsid w:val="000520A8"/>
    <w:rsid w:val="000652FB"/>
    <w:rsid w:val="00081CCB"/>
    <w:rsid w:val="00084F62"/>
    <w:rsid w:val="00085798"/>
    <w:rsid w:val="00085E00"/>
    <w:rsid w:val="00093B6A"/>
    <w:rsid w:val="0009679C"/>
    <w:rsid w:val="0009767D"/>
    <w:rsid w:val="000D1EFD"/>
    <w:rsid w:val="000E063F"/>
    <w:rsid w:val="000E1104"/>
    <w:rsid w:val="000F1968"/>
    <w:rsid w:val="000F1B3A"/>
    <w:rsid w:val="000F2E8E"/>
    <w:rsid w:val="000F521E"/>
    <w:rsid w:val="00101F3D"/>
    <w:rsid w:val="00105438"/>
    <w:rsid w:val="00107331"/>
    <w:rsid w:val="00114459"/>
    <w:rsid w:val="00122459"/>
    <w:rsid w:val="001238FF"/>
    <w:rsid w:val="00144794"/>
    <w:rsid w:val="001537E2"/>
    <w:rsid w:val="00154B55"/>
    <w:rsid w:val="00156AE0"/>
    <w:rsid w:val="00165F88"/>
    <w:rsid w:val="00177C12"/>
    <w:rsid w:val="001808CE"/>
    <w:rsid w:val="00182311"/>
    <w:rsid w:val="00196A76"/>
    <w:rsid w:val="001A72ED"/>
    <w:rsid w:val="001B607B"/>
    <w:rsid w:val="001F20AE"/>
    <w:rsid w:val="001F7699"/>
    <w:rsid w:val="00206705"/>
    <w:rsid w:val="00215BBE"/>
    <w:rsid w:val="00221407"/>
    <w:rsid w:val="00231896"/>
    <w:rsid w:val="00245B7D"/>
    <w:rsid w:val="00255D96"/>
    <w:rsid w:val="00265C27"/>
    <w:rsid w:val="00287C0D"/>
    <w:rsid w:val="002A0A01"/>
    <w:rsid w:val="002A3343"/>
    <w:rsid w:val="002B35CF"/>
    <w:rsid w:val="002B7C9E"/>
    <w:rsid w:val="002C5216"/>
    <w:rsid w:val="002C6686"/>
    <w:rsid w:val="002C7177"/>
    <w:rsid w:val="002E30A8"/>
    <w:rsid w:val="00300AAE"/>
    <w:rsid w:val="00301091"/>
    <w:rsid w:val="00301554"/>
    <w:rsid w:val="00315CF9"/>
    <w:rsid w:val="00317612"/>
    <w:rsid w:val="00333ABF"/>
    <w:rsid w:val="00342B66"/>
    <w:rsid w:val="003628BA"/>
    <w:rsid w:val="00365290"/>
    <w:rsid w:val="00371C5C"/>
    <w:rsid w:val="00391016"/>
    <w:rsid w:val="003970DE"/>
    <w:rsid w:val="003B268A"/>
    <w:rsid w:val="003B70C8"/>
    <w:rsid w:val="003C22D9"/>
    <w:rsid w:val="003D521F"/>
    <w:rsid w:val="003E2D26"/>
    <w:rsid w:val="003E30C8"/>
    <w:rsid w:val="003F108A"/>
    <w:rsid w:val="0040111D"/>
    <w:rsid w:val="00423E75"/>
    <w:rsid w:val="00433563"/>
    <w:rsid w:val="00434FE0"/>
    <w:rsid w:val="00443F0C"/>
    <w:rsid w:val="00450D2A"/>
    <w:rsid w:val="004540DD"/>
    <w:rsid w:val="004558C3"/>
    <w:rsid w:val="00456359"/>
    <w:rsid w:val="00456FE4"/>
    <w:rsid w:val="00473163"/>
    <w:rsid w:val="00493C75"/>
    <w:rsid w:val="004A6AC4"/>
    <w:rsid w:val="004B002B"/>
    <w:rsid w:val="004B13CE"/>
    <w:rsid w:val="004D395C"/>
    <w:rsid w:val="004D722A"/>
    <w:rsid w:val="004E4EA6"/>
    <w:rsid w:val="004E7D3A"/>
    <w:rsid w:val="005008B4"/>
    <w:rsid w:val="00513265"/>
    <w:rsid w:val="005210F6"/>
    <w:rsid w:val="00535574"/>
    <w:rsid w:val="00535FC6"/>
    <w:rsid w:val="00564252"/>
    <w:rsid w:val="00573771"/>
    <w:rsid w:val="005761DC"/>
    <w:rsid w:val="00576F59"/>
    <w:rsid w:val="005773AC"/>
    <w:rsid w:val="00595BC7"/>
    <w:rsid w:val="00596B1B"/>
    <w:rsid w:val="005A122A"/>
    <w:rsid w:val="005B155D"/>
    <w:rsid w:val="005D0D3A"/>
    <w:rsid w:val="005D2863"/>
    <w:rsid w:val="005E7C23"/>
    <w:rsid w:val="005F3A41"/>
    <w:rsid w:val="005F4996"/>
    <w:rsid w:val="005F755A"/>
    <w:rsid w:val="006047B8"/>
    <w:rsid w:val="00606804"/>
    <w:rsid w:val="00614113"/>
    <w:rsid w:val="0062155F"/>
    <w:rsid w:val="0062627B"/>
    <w:rsid w:val="00631BA3"/>
    <w:rsid w:val="006407EE"/>
    <w:rsid w:val="006454C2"/>
    <w:rsid w:val="00654B96"/>
    <w:rsid w:val="0066162D"/>
    <w:rsid w:val="006702FA"/>
    <w:rsid w:val="006711DE"/>
    <w:rsid w:val="00685D9A"/>
    <w:rsid w:val="00685F2F"/>
    <w:rsid w:val="0069026E"/>
    <w:rsid w:val="006A5036"/>
    <w:rsid w:val="007204D7"/>
    <w:rsid w:val="00724838"/>
    <w:rsid w:val="00733E3F"/>
    <w:rsid w:val="00736010"/>
    <w:rsid w:val="007379D5"/>
    <w:rsid w:val="007402A8"/>
    <w:rsid w:val="007438A3"/>
    <w:rsid w:val="007618FE"/>
    <w:rsid w:val="00771128"/>
    <w:rsid w:val="00782E54"/>
    <w:rsid w:val="00783971"/>
    <w:rsid w:val="00790F51"/>
    <w:rsid w:val="007920F5"/>
    <w:rsid w:val="00794B91"/>
    <w:rsid w:val="007A43C7"/>
    <w:rsid w:val="007A65FA"/>
    <w:rsid w:val="007A724C"/>
    <w:rsid w:val="007A743D"/>
    <w:rsid w:val="007D5462"/>
    <w:rsid w:val="007D7601"/>
    <w:rsid w:val="007E4832"/>
    <w:rsid w:val="007F2508"/>
    <w:rsid w:val="007F65F6"/>
    <w:rsid w:val="00801F46"/>
    <w:rsid w:val="00815CDA"/>
    <w:rsid w:val="008450B1"/>
    <w:rsid w:val="00865A80"/>
    <w:rsid w:val="008708B0"/>
    <w:rsid w:val="008722AA"/>
    <w:rsid w:val="00873DC1"/>
    <w:rsid w:val="008863F6"/>
    <w:rsid w:val="008962AD"/>
    <w:rsid w:val="008A0A42"/>
    <w:rsid w:val="008A13C0"/>
    <w:rsid w:val="008A3A30"/>
    <w:rsid w:val="008B371D"/>
    <w:rsid w:val="008B677C"/>
    <w:rsid w:val="008E5A58"/>
    <w:rsid w:val="00905923"/>
    <w:rsid w:val="00907160"/>
    <w:rsid w:val="009110F8"/>
    <w:rsid w:val="00917235"/>
    <w:rsid w:val="009177C6"/>
    <w:rsid w:val="0093408F"/>
    <w:rsid w:val="00942C85"/>
    <w:rsid w:val="00943A14"/>
    <w:rsid w:val="00973832"/>
    <w:rsid w:val="00982939"/>
    <w:rsid w:val="009851BE"/>
    <w:rsid w:val="009874D5"/>
    <w:rsid w:val="00994DA0"/>
    <w:rsid w:val="009974F3"/>
    <w:rsid w:val="009A220E"/>
    <w:rsid w:val="009C5BA5"/>
    <w:rsid w:val="009C6A63"/>
    <w:rsid w:val="009D72CE"/>
    <w:rsid w:val="009E02D1"/>
    <w:rsid w:val="009E0A19"/>
    <w:rsid w:val="009E0F8E"/>
    <w:rsid w:val="009E1F70"/>
    <w:rsid w:val="009E29F8"/>
    <w:rsid w:val="00A01723"/>
    <w:rsid w:val="00A0225D"/>
    <w:rsid w:val="00A11D12"/>
    <w:rsid w:val="00A2556F"/>
    <w:rsid w:val="00A30DBB"/>
    <w:rsid w:val="00A34BB5"/>
    <w:rsid w:val="00A37308"/>
    <w:rsid w:val="00A728F4"/>
    <w:rsid w:val="00A75203"/>
    <w:rsid w:val="00A828CF"/>
    <w:rsid w:val="00A87852"/>
    <w:rsid w:val="00A92616"/>
    <w:rsid w:val="00AA1BA3"/>
    <w:rsid w:val="00AC1DDE"/>
    <w:rsid w:val="00AD12B3"/>
    <w:rsid w:val="00AE1455"/>
    <w:rsid w:val="00AF163D"/>
    <w:rsid w:val="00AF221F"/>
    <w:rsid w:val="00AF5CE4"/>
    <w:rsid w:val="00B064B6"/>
    <w:rsid w:val="00B12937"/>
    <w:rsid w:val="00B16B5C"/>
    <w:rsid w:val="00B17B5D"/>
    <w:rsid w:val="00B33126"/>
    <w:rsid w:val="00B3324B"/>
    <w:rsid w:val="00B359B0"/>
    <w:rsid w:val="00B433B9"/>
    <w:rsid w:val="00B47AD1"/>
    <w:rsid w:val="00B5066B"/>
    <w:rsid w:val="00B61508"/>
    <w:rsid w:val="00B62205"/>
    <w:rsid w:val="00B648CC"/>
    <w:rsid w:val="00B72CD2"/>
    <w:rsid w:val="00B834D4"/>
    <w:rsid w:val="00BB05D8"/>
    <w:rsid w:val="00BB7B6F"/>
    <w:rsid w:val="00BE4B1B"/>
    <w:rsid w:val="00BE4F4D"/>
    <w:rsid w:val="00BF3026"/>
    <w:rsid w:val="00C2002A"/>
    <w:rsid w:val="00C20574"/>
    <w:rsid w:val="00C4109E"/>
    <w:rsid w:val="00C4137F"/>
    <w:rsid w:val="00C525CD"/>
    <w:rsid w:val="00C63B84"/>
    <w:rsid w:val="00C65E03"/>
    <w:rsid w:val="00C71B67"/>
    <w:rsid w:val="00C752F5"/>
    <w:rsid w:val="00C80BCC"/>
    <w:rsid w:val="00C91F8B"/>
    <w:rsid w:val="00CD379E"/>
    <w:rsid w:val="00CF1183"/>
    <w:rsid w:val="00D06F42"/>
    <w:rsid w:val="00D11C3B"/>
    <w:rsid w:val="00D21959"/>
    <w:rsid w:val="00D21A7C"/>
    <w:rsid w:val="00D34D0C"/>
    <w:rsid w:val="00D4226B"/>
    <w:rsid w:val="00D43C7A"/>
    <w:rsid w:val="00D60A83"/>
    <w:rsid w:val="00D643E1"/>
    <w:rsid w:val="00D711BC"/>
    <w:rsid w:val="00D73140"/>
    <w:rsid w:val="00D86CB5"/>
    <w:rsid w:val="00DA2254"/>
    <w:rsid w:val="00DA2CDA"/>
    <w:rsid w:val="00DA37A0"/>
    <w:rsid w:val="00DB257D"/>
    <w:rsid w:val="00DC2DA4"/>
    <w:rsid w:val="00DC6119"/>
    <w:rsid w:val="00DD4D56"/>
    <w:rsid w:val="00DD7584"/>
    <w:rsid w:val="00DF3BC6"/>
    <w:rsid w:val="00E14E51"/>
    <w:rsid w:val="00E20CE9"/>
    <w:rsid w:val="00E243C9"/>
    <w:rsid w:val="00E2671D"/>
    <w:rsid w:val="00E26E06"/>
    <w:rsid w:val="00E27224"/>
    <w:rsid w:val="00E30089"/>
    <w:rsid w:val="00E3383F"/>
    <w:rsid w:val="00E6366D"/>
    <w:rsid w:val="00E73A42"/>
    <w:rsid w:val="00E742CF"/>
    <w:rsid w:val="00E75F30"/>
    <w:rsid w:val="00E924FE"/>
    <w:rsid w:val="00EA7245"/>
    <w:rsid w:val="00EA7860"/>
    <w:rsid w:val="00EB1BF9"/>
    <w:rsid w:val="00EB3BF3"/>
    <w:rsid w:val="00EB7974"/>
    <w:rsid w:val="00ED178C"/>
    <w:rsid w:val="00ED45F1"/>
    <w:rsid w:val="00ED6963"/>
    <w:rsid w:val="00EE4309"/>
    <w:rsid w:val="00F008D2"/>
    <w:rsid w:val="00F01B30"/>
    <w:rsid w:val="00F0330F"/>
    <w:rsid w:val="00F0632A"/>
    <w:rsid w:val="00F15692"/>
    <w:rsid w:val="00F16211"/>
    <w:rsid w:val="00F166A2"/>
    <w:rsid w:val="00F23A96"/>
    <w:rsid w:val="00F23F13"/>
    <w:rsid w:val="00F25585"/>
    <w:rsid w:val="00F3470A"/>
    <w:rsid w:val="00F40CC7"/>
    <w:rsid w:val="00F5252F"/>
    <w:rsid w:val="00F6175B"/>
    <w:rsid w:val="00F655F3"/>
    <w:rsid w:val="00F749FE"/>
    <w:rsid w:val="00F8187E"/>
    <w:rsid w:val="00F835C9"/>
    <w:rsid w:val="00FA4787"/>
    <w:rsid w:val="00FB3B51"/>
    <w:rsid w:val="00FD5463"/>
    <w:rsid w:val="00FD6D40"/>
    <w:rsid w:val="00FF0A51"/>
    <w:rsid w:val="00FF6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54E0CD8F"/>
  <w15:chartTrackingRefBased/>
  <w15:docId w15:val="{D133A4FD-2B33-4708-BB7E-0E852201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628BA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locked/>
    <w:rsid w:val="00C205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semiHidden/>
    <w:unhideWhenUsed/>
    <w:qFormat/>
    <w:locked/>
    <w:rsid w:val="00D711B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semiHidden/>
    <w:locked/>
    <w:rsid w:val="00342B66"/>
    <w:rPr>
      <w:rFonts w:cs="Times New Roman"/>
    </w:rPr>
  </w:style>
  <w:style w:type="paragraph" w:styleId="Footer">
    <w:name w:val="footer"/>
    <w:basedOn w:val="Normal"/>
    <w:link w:val="FooterChar"/>
    <w:semiHidden/>
    <w:rsid w:val="00342B6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semiHidden/>
    <w:locked/>
    <w:rsid w:val="00342B66"/>
    <w:rPr>
      <w:rFonts w:cs="Times New Roman"/>
    </w:rPr>
  </w:style>
  <w:style w:type="table" w:styleId="TableGrid">
    <w:name w:val="Table Grid"/>
    <w:basedOn w:val="TableNormal"/>
    <w:uiPriority w:val="59"/>
    <w:rsid w:val="00342B6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rsid w:val="00342B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342B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2B66"/>
    <w:pPr>
      <w:ind w:left="720"/>
      <w:contextualSpacing/>
    </w:pPr>
  </w:style>
  <w:style w:type="character" w:styleId="Hyperlink">
    <w:name w:val="Hyperlink"/>
    <w:semiHidden/>
    <w:rsid w:val="008A13C0"/>
    <w:rPr>
      <w:rFonts w:cs="Times New Roman"/>
      <w:color w:val="0000FF"/>
      <w:u w:val="single"/>
    </w:rPr>
  </w:style>
  <w:style w:type="paragraph" w:customStyle="1" w:styleId="Default">
    <w:name w:val="Default"/>
    <w:rsid w:val="00ED45F1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D7314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en-GB"/>
    </w:rPr>
  </w:style>
  <w:style w:type="paragraph" w:styleId="NoSpacing">
    <w:name w:val="No Spacing"/>
    <w:uiPriority w:val="1"/>
    <w:qFormat/>
    <w:rsid w:val="000F2E8E"/>
    <w:rPr>
      <w:rFonts w:ascii="Arial" w:eastAsiaTheme="minorHAnsi" w:hAnsi="Arial" w:cstheme="minorBidi"/>
      <w:sz w:val="22"/>
      <w:szCs w:val="22"/>
      <w:lang w:eastAsia="en-US"/>
    </w:rPr>
  </w:style>
  <w:style w:type="character" w:customStyle="1" w:styleId="Heading1Char">
    <w:name w:val="Heading 1 Char"/>
    <w:basedOn w:val="DefaultParagraphFont"/>
    <w:link w:val="Heading1"/>
    <w:rsid w:val="00C2057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D711BC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customStyle="1" w:styleId="LOsbullets">
    <w:name w:val="LOs bullets"/>
    <w:basedOn w:val="Normal"/>
    <w:rsid w:val="00114459"/>
    <w:pPr>
      <w:numPr>
        <w:numId w:val="43"/>
      </w:numPr>
      <w:tabs>
        <w:tab w:val="clear" w:pos="227"/>
      </w:tabs>
      <w:spacing w:after="120" w:line="264" w:lineRule="auto"/>
      <w:ind w:left="198" w:hanging="198"/>
    </w:pPr>
    <w:rPr>
      <w:rFonts w:ascii="Arial Narrow" w:eastAsia="Cambria" w:hAnsi="Arial Narrow"/>
      <w:color w:val="1F3864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766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8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1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2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3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08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9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51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9332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7456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277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7947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430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LengthInSeconds xmlns="a05099af-cfb2-45a1-96ed-61cf678f340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226BC5149814F8C2B28C8155D305A" ma:contentTypeVersion="11" ma:contentTypeDescription="Create a new document." ma:contentTypeScope="" ma:versionID="cb971be0996928c2227bfc7048f93660">
  <xsd:schema xmlns:xsd="http://www.w3.org/2001/XMLSchema" xmlns:xs="http://www.w3.org/2001/XMLSchema" xmlns:p="http://schemas.microsoft.com/office/2006/metadata/properties" xmlns:ns2="a05099af-cfb2-45a1-96ed-61cf678f3402" targetNamespace="http://schemas.microsoft.com/office/2006/metadata/properties" ma:root="true" ma:fieldsID="048264b5c70f9f14af5bb4adc30977e7" ns2:_="">
    <xsd:import namespace="a05099af-cfb2-45a1-96ed-61cf678f340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099af-cfb2-45a1-96ed-61cf678f3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BE06E5E-2636-4125-BD8C-EBBD3457BB20}">
  <ds:schemaRefs>
    <ds:schemaRef ds:uri="http://schemas.microsoft.com/office/2006/metadata/properties"/>
    <ds:schemaRef ds:uri="http://schemas.microsoft.com/office/infopath/2007/PartnerControls"/>
    <ds:schemaRef ds:uri="a05099af-cfb2-45a1-96ed-61cf678f3402"/>
  </ds:schemaRefs>
</ds:datastoreItem>
</file>

<file path=customXml/itemProps2.xml><?xml version="1.0" encoding="utf-8"?>
<ds:datastoreItem xmlns:ds="http://schemas.openxmlformats.org/officeDocument/2006/customXml" ds:itemID="{EEE692F6-B15B-499F-A503-13DF00ACBC4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E1D117-65AD-4949-B86D-82B4F17E4FA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Overview for Year X</vt:lpstr>
    </vt:vector>
  </TitlesOfParts>
  <Company/>
  <LinksUpToDate>false</LinksUpToDate>
  <CharactersWithSpaces>146</CharactersWithSpaces>
  <SharedDoc>false</SharedDoc>
  <HLinks>
    <vt:vector size="6" baseType="variant">
      <vt:variant>
        <vt:i4>6291532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m/url?sa=i&amp;rct=j&amp;q=&amp;esrc=s&amp;source=images&amp;cd=&amp;cad=rja&amp;uact=8&amp;ved=2ahUKEwj3-5il_qXdAhUxyIUKHafOCBsQjRx6BAgBEAU&amp;url=https://antiquitynow.org/2013/05/23/todays-art-inspired-by-the-ancient-maya-and-aztec-civilizations/&amp;psig=AOvVaw2STKr7wS-VVbyT2798gRSQ&amp;ust=1536309802950008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Overview for Year X</dc:title>
  <dc:subject/>
  <dc:creator>Mr Taylor</dc:creator>
  <cp:keywords/>
  <dc:description/>
  <cp:lastModifiedBy>Chris Taylor</cp:lastModifiedBy>
  <cp:revision>2</cp:revision>
  <cp:lastPrinted>2021-09-03T15:51:00Z</cp:lastPrinted>
  <dcterms:created xsi:type="dcterms:W3CDTF">2022-01-07T10:55:00Z</dcterms:created>
  <dcterms:modified xsi:type="dcterms:W3CDTF">2022-01-07T10:55:00Z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0x0101008BF226BC5149814F8C2B28C8155D305A</vt:lpwstr>
  </property>
  <property fmtid="{D5CDD505-2E9C-101B-9397-08002B2CF9AE}" pid="3" name="ComplianceAssetId">
    <vt:lpwstr/>
  </property>
  <property fmtid="{D5CDD505-2E9C-101B-9397-08002B2CF9AE}" pid="4" name="_ExtendedDescription">
    <vt:lpwstr/>
  </property>
</Properties>
</file>