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EE" w:rsidRPr="00A915B3" w:rsidRDefault="00A915B3" w:rsidP="00A915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15B3">
        <w:rPr>
          <w:rFonts w:ascii="Arial" w:hAnsi="Arial" w:cs="Arial"/>
          <w:b/>
          <w:color w:val="4F6228" w:themeColor="accent3" w:themeShade="80"/>
          <w:sz w:val="28"/>
          <w:szCs w:val="28"/>
        </w:rPr>
        <w:t>WEALD CPS</w:t>
      </w:r>
    </w:p>
    <w:p w:rsidR="00C759D3" w:rsidRPr="00A915B3" w:rsidRDefault="00033611" w:rsidP="00B83573">
      <w:pPr>
        <w:ind w:firstLine="720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915B3">
        <w:rPr>
          <w:rFonts w:ascii="Arial" w:hAnsi="Arial" w:cs="Arial"/>
          <w:b/>
          <w:color w:val="4F6228" w:themeColor="accent3" w:themeShade="80"/>
          <w:sz w:val="28"/>
          <w:szCs w:val="28"/>
        </w:rPr>
        <w:t>SAFER RECRUITMENT PROCEDURES</w:t>
      </w:r>
      <w:r w:rsidR="00DC6FC9" w:rsidRPr="00A915B3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(incl</w:t>
      </w:r>
      <w:r w:rsidR="007A2DB2" w:rsidRPr="00A915B3">
        <w:rPr>
          <w:rFonts w:ascii="Arial" w:hAnsi="Arial" w:cs="Arial"/>
          <w:b/>
          <w:color w:val="4F6228" w:themeColor="accent3" w:themeShade="80"/>
          <w:sz w:val="28"/>
          <w:szCs w:val="28"/>
        </w:rPr>
        <w:t>.</w:t>
      </w:r>
      <w:r w:rsidR="00DC6FC9" w:rsidRPr="00A915B3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EYFS)</w:t>
      </w:r>
    </w:p>
    <w:p w:rsidR="00C759D3" w:rsidRPr="00A915B3" w:rsidRDefault="00C759D3" w:rsidP="00BB086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6C42D9" w:rsidRPr="00A915B3" w:rsidRDefault="00B83573" w:rsidP="003733CE">
      <w:p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Weald</w:t>
      </w:r>
      <w:r w:rsidR="007A2DB2" w:rsidRPr="00A915B3">
        <w:rPr>
          <w:rFonts w:ascii="Arial" w:hAnsi="Arial" w:cs="Arial"/>
        </w:rPr>
        <w:t xml:space="preserve"> has due regard to the following Safer Recruitment (SR) documents:</w:t>
      </w:r>
    </w:p>
    <w:p w:rsidR="007A2DB2" w:rsidRPr="00A915B3" w:rsidRDefault="00B83573" w:rsidP="007A2D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Kent</w:t>
      </w:r>
      <w:r w:rsidR="007A2DB2" w:rsidRPr="00A915B3">
        <w:rPr>
          <w:rFonts w:ascii="Arial" w:hAnsi="Arial" w:cs="Arial"/>
        </w:rPr>
        <w:t xml:space="preserve"> Safer Recruitment Procedures</w:t>
      </w:r>
    </w:p>
    <w:p w:rsidR="007A2DB2" w:rsidRPr="00A915B3" w:rsidRDefault="00B83573" w:rsidP="007A2DB2">
      <w:p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The Headteacher</w:t>
      </w:r>
      <w:r w:rsidR="007A2DB2" w:rsidRPr="00A915B3">
        <w:rPr>
          <w:rFonts w:ascii="Arial" w:hAnsi="Arial" w:cs="Arial"/>
        </w:rPr>
        <w:t xml:space="preserve"> and at least one other member of those conducting employment interviews have undergone Safer Recruitment Training (NCSL).</w:t>
      </w:r>
      <w:r w:rsidR="008629F5" w:rsidRPr="00A915B3">
        <w:rPr>
          <w:rFonts w:ascii="Arial" w:hAnsi="Arial" w:cs="Arial"/>
        </w:rPr>
        <w:t xml:space="preserve"> </w:t>
      </w:r>
    </w:p>
    <w:p w:rsidR="007A2DB2" w:rsidRPr="00A915B3" w:rsidRDefault="007A2DB2" w:rsidP="007A2DB2">
      <w:pPr>
        <w:spacing w:after="0" w:line="240" w:lineRule="auto"/>
        <w:jc w:val="both"/>
        <w:rPr>
          <w:rFonts w:ascii="Arial" w:hAnsi="Arial" w:cs="Arial"/>
        </w:rPr>
      </w:pPr>
    </w:p>
    <w:p w:rsidR="007A2DB2" w:rsidRPr="00A915B3" w:rsidRDefault="007A2DB2" w:rsidP="007A2DB2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STAGE 1 – ADVERT</w:t>
      </w:r>
    </w:p>
    <w:p w:rsidR="007A2DB2" w:rsidRPr="00A915B3" w:rsidRDefault="00B83573" w:rsidP="007A2D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</w:rPr>
        <w:t>Identify a need – Weald CPS</w:t>
      </w:r>
    </w:p>
    <w:p w:rsidR="007A2DB2" w:rsidRPr="00A915B3" w:rsidRDefault="007A2DB2" w:rsidP="007A2D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</w:rPr>
        <w:t xml:space="preserve">Place an advert according to SR procedures on </w:t>
      </w:r>
      <w:r w:rsidR="00B83573" w:rsidRPr="00A915B3">
        <w:rPr>
          <w:rFonts w:ascii="Arial" w:hAnsi="Arial" w:cs="Arial"/>
        </w:rPr>
        <w:t>the Kent Teach website</w:t>
      </w:r>
    </w:p>
    <w:p w:rsidR="00B83573" w:rsidRPr="00A915B3" w:rsidRDefault="007A2DB2" w:rsidP="007A2D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</w:rPr>
        <w:t>Include school information</w:t>
      </w:r>
      <w:r w:rsidR="00B83573" w:rsidRPr="00A915B3">
        <w:rPr>
          <w:rFonts w:ascii="Arial" w:hAnsi="Arial" w:cs="Arial"/>
        </w:rPr>
        <w:t>, job description, Kent</w:t>
      </w:r>
      <w:r w:rsidRPr="00A915B3">
        <w:rPr>
          <w:rFonts w:ascii="Arial" w:hAnsi="Arial" w:cs="Arial"/>
        </w:rPr>
        <w:t xml:space="preserve"> application form which includes ethnic diversity forms, convictions etc</w:t>
      </w:r>
    </w:p>
    <w:p w:rsidR="007A2DB2" w:rsidRPr="00A915B3" w:rsidRDefault="00B83573" w:rsidP="00B83573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</w:rPr>
        <w:t xml:space="preserve"> </w:t>
      </w:r>
    </w:p>
    <w:p w:rsidR="007A2DB2" w:rsidRPr="00A915B3" w:rsidRDefault="007A2DB2" w:rsidP="007A2DB2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STAGE 2 – SHORTLIST</w:t>
      </w:r>
    </w:p>
    <w:p w:rsidR="007A2DB2" w:rsidRPr="00A915B3" w:rsidRDefault="007A2DB2" w:rsidP="007A2D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LT to shortlist candidates from the field of applications</w:t>
      </w:r>
    </w:p>
    <w:p w:rsidR="007A2DB2" w:rsidRPr="00A915B3" w:rsidRDefault="007A2DB2" w:rsidP="007A2D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Invite shortlisted candidates to interview and inform candidates that references will now be taken up</w:t>
      </w:r>
    </w:p>
    <w:p w:rsidR="00B83573" w:rsidRPr="00A915B3" w:rsidRDefault="00B83573" w:rsidP="00B8357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A2DB2" w:rsidRPr="00A915B3" w:rsidRDefault="007A2DB2" w:rsidP="007A2DB2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STAGE 3 – INTERVIEW</w:t>
      </w:r>
    </w:p>
    <w:p w:rsidR="007A2DB2" w:rsidRPr="00A915B3" w:rsidRDefault="00EC0178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Candidates</w:t>
      </w:r>
      <w:r w:rsidR="007A2DB2" w:rsidRPr="00A915B3">
        <w:rPr>
          <w:rFonts w:ascii="Arial" w:hAnsi="Arial" w:cs="Arial"/>
        </w:rPr>
        <w:t xml:space="preserve"> should arriv</w:t>
      </w:r>
      <w:r w:rsidRPr="00A915B3">
        <w:rPr>
          <w:rFonts w:ascii="Arial" w:hAnsi="Arial" w:cs="Arial"/>
        </w:rPr>
        <w:t>e with the following documentation: passport, driving licence, evidence of right to work in the UK, original documents/qualifications, proof of address/utility bill</w:t>
      </w:r>
    </w:p>
    <w:p w:rsidR="00EC0178" w:rsidRPr="00A915B3" w:rsidRDefault="00EC0178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Copies are made of all documents</w:t>
      </w:r>
    </w:p>
    <w:p w:rsidR="00766123" w:rsidRPr="00A915B3" w:rsidRDefault="00766123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A personal schedule is prepared for each candidate whic</w:t>
      </w:r>
      <w:r w:rsidR="00B83573" w:rsidRPr="00A915B3">
        <w:rPr>
          <w:rFonts w:ascii="Arial" w:hAnsi="Arial" w:cs="Arial"/>
        </w:rPr>
        <w:t xml:space="preserve">h consists of: tour, chat with </w:t>
      </w:r>
      <w:r w:rsidRPr="00A915B3">
        <w:rPr>
          <w:rFonts w:ascii="Arial" w:hAnsi="Arial" w:cs="Arial"/>
        </w:rPr>
        <w:t>LT members, teaching a pre-designated lesson, coffee/lunch with sta</w:t>
      </w:r>
      <w:r w:rsidR="00B83573" w:rsidRPr="00A915B3">
        <w:rPr>
          <w:rFonts w:ascii="Arial" w:hAnsi="Arial" w:cs="Arial"/>
        </w:rPr>
        <w:t>ff, interview with the Interview Panel (minimum of three to include a governor for teaching posts)</w:t>
      </w:r>
      <w:r w:rsidRPr="00A915B3">
        <w:rPr>
          <w:rFonts w:ascii="Arial" w:hAnsi="Arial" w:cs="Arial"/>
        </w:rPr>
        <w:t xml:space="preserve"> and a written task for which they have not prepared</w:t>
      </w:r>
    </w:p>
    <w:p w:rsidR="00766123" w:rsidRPr="00A915B3" w:rsidRDefault="00766123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Interviews follow an identical course for all candidates, internal and external and all candidates are asked safeguarding questions</w:t>
      </w:r>
      <w:r w:rsidR="003B6D4F" w:rsidRPr="00A915B3">
        <w:rPr>
          <w:rFonts w:ascii="Arial" w:hAnsi="Arial" w:cs="Arial"/>
        </w:rPr>
        <w:t xml:space="preserve"> (see</w:t>
      </w:r>
      <w:r w:rsidR="007D5C41" w:rsidRPr="00A915B3">
        <w:rPr>
          <w:rFonts w:ascii="Arial" w:hAnsi="Arial" w:cs="Arial"/>
        </w:rPr>
        <w:t xml:space="preserve"> Appendix 1)</w:t>
      </w:r>
    </w:p>
    <w:p w:rsidR="00766123" w:rsidRPr="00A915B3" w:rsidRDefault="00766123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Training requirements regarding First Aid and Safeguarding are ascertained at interview</w:t>
      </w:r>
    </w:p>
    <w:p w:rsidR="00766123" w:rsidRPr="00A915B3" w:rsidRDefault="00766123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Fe</w:t>
      </w:r>
      <w:r w:rsidR="00B83573" w:rsidRPr="00A915B3">
        <w:rPr>
          <w:rFonts w:ascii="Arial" w:hAnsi="Arial" w:cs="Arial"/>
        </w:rPr>
        <w:t xml:space="preserve">edback is gathered from staff, </w:t>
      </w:r>
      <w:r w:rsidRPr="00A915B3">
        <w:rPr>
          <w:rFonts w:ascii="Arial" w:hAnsi="Arial" w:cs="Arial"/>
        </w:rPr>
        <w:t>LT, lesson observation forms, interview notes and other data in order to inform the decision</w:t>
      </w:r>
    </w:p>
    <w:p w:rsidR="00766123" w:rsidRPr="00A915B3" w:rsidRDefault="002039C0" w:rsidP="007A2D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A verbal</w:t>
      </w:r>
      <w:r w:rsidR="00766123" w:rsidRPr="00A915B3">
        <w:rPr>
          <w:rFonts w:ascii="Arial" w:hAnsi="Arial" w:cs="Arial"/>
        </w:rPr>
        <w:t xml:space="preserve"> offer</w:t>
      </w:r>
      <w:r w:rsidRPr="00A915B3">
        <w:rPr>
          <w:rFonts w:ascii="Arial" w:hAnsi="Arial" w:cs="Arial"/>
        </w:rPr>
        <w:t xml:space="preserve">, subject to the receipt of 2 favourable references, </w:t>
      </w:r>
      <w:r w:rsidR="00766123" w:rsidRPr="00A915B3">
        <w:rPr>
          <w:rFonts w:ascii="Arial" w:hAnsi="Arial" w:cs="Arial"/>
        </w:rPr>
        <w:t xml:space="preserve"> is usually made that day by the </w:t>
      </w:r>
      <w:r w:rsidR="00B83573" w:rsidRPr="00A915B3">
        <w:rPr>
          <w:rFonts w:ascii="Arial" w:hAnsi="Arial" w:cs="Arial"/>
        </w:rPr>
        <w:t>Headteacher.</w:t>
      </w:r>
    </w:p>
    <w:p w:rsidR="00B83573" w:rsidRPr="00A915B3" w:rsidRDefault="00B83573" w:rsidP="00B8357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66123" w:rsidRPr="00A915B3" w:rsidRDefault="00766123" w:rsidP="00766123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STAGE 4 – OFFER</w:t>
      </w:r>
    </w:p>
    <w:p w:rsidR="00766123" w:rsidRPr="00A915B3" w:rsidRDefault="00766123" w:rsidP="007661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 xml:space="preserve">Once an offer has been accepted, an enhanced DBS barred list check is made and a Risk Assessment carried out if the appointment is imminent. </w:t>
      </w:r>
    </w:p>
    <w:p w:rsidR="00766123" w:rsidRPr="00A915B3" w:rsidRDefault="00766123" w:rsidP="007661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On line DBS enhanced checks are verified and accepted for an immediate start</w:t>
      </w:r>
    </w:p>
    <w:p w:rsidR="00766123" w:rsidRPr="00A915B3" w:rsidRDefault="00FE0236" w:rsidP="007661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If there are</w:t>
      </w:r>
      <w:r w:rsidR="00766123" w:rsidRPr="00A915B3">
        <w:rPr>
          <w:rFonts w:ascii="Arial" w:hAnsi="Arial" w:cs="Arial"/>
        </w:rPr>
        <w:t xml:space="preserve"> more than 2 months before the start date is due, a DBS form is given to the candidate and an enhanced DBS check is begun</w:t>
      </w:r>
    </w:p>
    <w:p w:rsidR="00766123" w:rsidRPr="00A915B3" w:rsidRDefault="00766123" w:rsidP="007661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The contract is sent to th</w:t>
      </w:r>
      <w:r w:rsidR="00B83573" w:rsidRPr="00A915B3">
        <w:rPr>
          <w:rFonts w:ascii="Arial" w:hAnsi="Arial" w:cs="Arial"/>
        </w:rPr>
        <w:t>e successful candidate from KCC</w:t>
      </w:r>
      <w:r w:rsidRPr="00A915B3">
        <w:rPr>
          <w:rFonts w:ascii="Arial" w:hAnsi="Arial" w:cs="Arial"/>
        </w:rPr>
        <w:t xml:space="preserve"> and on receipt of that contract, payroll forms</w:t>
      </w:r>
      <w:r w:rsidR="00B007F0" w:rsidRPr="00A915B3">
        <w:rPr>
          <w:rFonts w:ascii="Arial" w:hAnsi="Arial" w:cs="Arial"/>
        </w:rPr>
        <w:t>,</w:t>
      </w:r>
      <w:r w:rsidRPr="00A915B3">
        <w:rPr>
          <w:rFonts w:ascii="Arial" w:hAnsi="Arial" w:cs="Arial"/>
        </w:rPr>
        <w:t xml:space="preserve"> and medical forms are sent and bank details gathered</w:t>
      </w:r>
      <w:r w:rsidR="00B007F0" w:rsidRPr="00A915B3">
        <w:rPr>
          <w:rFonts w:ascii="Arial" w:hAnsi="Arial" w:cs="Arial"/>
        </w:rPr>
        <w:t>, along with ethnic diversity data</w:t>
      </w:r>
    </w:p>
    <w:p w:rsidR="00B007F0" w:rsidRPr="00A915B3" w:rsidRDefault="00B007F0" w:rsidP="00766123">
      <w:pPr>
        <w:spacing w:after="0" w:line="240" w:lineRule="auto"/>
        <w:jc w:val="both"/>
        <w:rPr>
          <w:rFonts w:ascii="Arial" w:hAnsi="Arial" w:cs="Arial"/>
          <w:b/>
        </w:rPr>
      </w:pPr>
    </w:p>
    <w:p w:rsidR="00766123" w:rsidRPr="00A915B3" w:rsidRDefault="00766123" w:rsidP="00766123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STAGE 5 – INDUCTION</w:t>
      </w:r>
    </w:p>
    <w:p w:rsidR="00766123" w:rsidRPr="00A915B3" w:rsidRDefault="00766123" w:rsidP="007661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New staff are encouraged to visit the school before their start date and to familiarise themselves with school procedur</w:t>
      </w:r>
      <w:r w:rsidR="00B007F0" w:rsidRPr="00A915B3">
        <w:rPr>
          <w:rFonts w:ascii="Arial" w:hAnsi="Arial" w:cs="Arial"/>
        </w:rPr>
        <w:t>es, schemes of work, timings etc through a se</w:t>
      </w:r>
      <w:r w:rsidR="00B83573" w:rsidRPr="00A915B3">
        <w:rPr>
          <w:rFonts w:ascii="Arial" w:hAnsi="Arial" w:cs="Arial"/>
        </w:rPr>
        <w:t xml:space="preserve">ries of meetings with relevant colleagues and </w:t>
      </w:r>
      <w:r w:rsidR="00B007F0" w:rsidRPr="00A915B3">
        <w:rPr>
          <w:rFonts w:ascii="Arial" w:hAnsi="Arial" w:cs="Arial"/>
        </w:rPr>
        <w:t>LT</w:t>
      </w:r>
    </w:p>
    <w:p w:rsidR="00B007F0" w:rsidRPr="00A915B3" w:rsidRDefault="00B007F0" w:rsidP="007661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Staff can sometimes be assigned a buddy when they start</w:t>
      </w:r>
    </w:p>
    <w:p w:rsidR="00B007F0" w:rsidRPr="00A915B3" w:rsidRDefault="00B007F0" w:rsidP="007661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lastRenderedPageBreak/>
        <w:t>Once new staff h</w:t>
      </w:r>
      <w:r w:rsidR="00B83573" w:rsidRPr="00A915B3">
        <w:rPr>
          <w:rFonts w:ascii="Arial" w:hAnsi="Arial" w:cs="Arial"/>
        </w:rPr>
        <w:t>ave begun their work at Weald</w:t>
      </w:r>
      <w:r w:rsidRPr="00A915B3">
        <w:rPr>
          <w:rFonts w:ascii="Arial" w:hAnsi="Arial" w:cs="Arial"/>
        </w:rPr>
        <w:t>, a series of termly induction meet</w:t>
      </w:r>
      <w:r w:rsidR="00B83573" w:rsidRPr="00A915B3">
        <w:rPr>
          <w:rFonts w:ascii="Arial" w:hAnsi="Arial" w:cs="Arial"/>
        </w:rPr>
        <w:t xml:space="preserve">ings are held by members of </w:t>
      </w:r>
      <w:r w:rsidRPr="00A915B3">
        <w:rPr>
          <w:rFonts w:ascii="Arial" w:hAnsi="Arial" w:cs="Arial"/>
        </w:rPr>
        <w:t>LT</w:t>
      </w:r>
      <w:r w:rsidR="00B83573" w:rsidRPr="00A915B3">
        <w:rPr>
          <w:rFonts w:ascii="Arial" w:hAnsi="Arial" w:cs="Arial"/>
        </w:rPr>
        <w:t>.</w:t>
      </w:r>
    </w:p>
    <w:p w:rsidR="002A260E" w:rsidRPr="00A915B3" w:rsidRDefault="002A260E" w:rsidP="002A260E">
      <w:pPr>
        <w:spacing w:after="0" w:line="240" w:lineRule="auto"/>
        <w:jc w:val="both"/>
        <w:rPr>
          <w:rFonts w:ascii="Arial" w:hAnsi="Arial" w:cs="Arial"/>
        </w:rPr>
      </w:pPr>
    </w:p>
    <w:p w:rsidR="002A260E" w:rsidRPr="00A915B3" w:rsidRDefault="002A260E" w:rsidP="002A260E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 xml:space="preserve">STAGE 6 – ONGOING </w:t>
      </w:r>
    </w:p>
    <w:p w:rsidR="002A260E" w:rsidRPr="00A915B3" w:rsidRDefault="002A260E" w:rsidP="002A26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All staff are expected to participa</w:t>
      </w:r>
      <w:r w:rsidR="00B83573" w:rsidRPr="00A915B3">
        <w:rPr>
          <w:rFonts w:ascii="Arial" w:hAnsi="Arial" w:cs="Arial"/>
        </w:rPr>
        <w:t>te in the Staff Development process.</w:t>
      </w:r>
    </w:p>
    <w:p w:rsidR="002A260E" w:rsidRPr="00A915B3" w:rsidRDefault="002A260E" w:rsidP="002A260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 xml:space="preserve">Staff are expected to attend all Staff </w:t>
      </w:r>
      <w:r w:rsidR="00B83573" w:rsidRPr="00A915B3">
        <w:rPr>
          <w:rFonts w:ascii="Arial" w:hAnsi="Arial" w:cs="Arial"/>
        </w:rPr>
        <w:t>Meetings, Directed PPA sessions</w:t>
      </w:r>
      <w:r w:rsidRPr="00A915B3">
        <w:rPr>
          <w:rFonts w:ascii="Arial" w:hAnsi="Arial" w:cs="Arial"/>
        </w:rPr>
        <w:t xml:space="preserve"> and INSET days, during which training, good practice and other information will be shared</w:t>
      </w:r>
    </w:p>
    <w:p w:rsidR="00B007F0" w:rsidRPr="00A915B3" w:rsidRDefault="00B007F0" w:rsidP="00B007F0">
      <w:pPr>
        <w:spacing w:after="0" w:line="240" w:lineRule="auto"/>
        <w:jc w:val="both"/>
        <w:rPr>
          <w:rFonts w:ascii="Arial" w:hAnsi="Arial" w:cs="Arial"/>
        </w:rPr>
      </w:pPr>
    </w:p>
    <w:p w:rsidR="00B007F0" w:rsidRPr="00A915B3" w:rsidRDefault="00B007F0" w:rsidP="00B007F0">
      <w:pPr>
        <w:spacing w:after="0" w:line="240" w:lineRule="auto"/>
        <w:jc w:val="both"/>
        <w:rPr>
          <w:rFonts w:ascii="Arial" w:hAnsi="Arial" w:cs="Arial"/>
        </w:rPr>
      </w:pPr>
    </w:p>
    <w:p w:rsidR="007D5C41" w:rsidRPr="00A915B3" w:rsidRDefault="007D5C41" w:rsidP="00B007F0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APPENDIX 1 - SAFEGUARDING QUESTIONS</w:t>
      </w:r>
    </w:p>
    <w:p w:rsidR="007D5C41" w:rsidRPr="00A915B3" w:rsidRDefault="007D5C41" w:rsidP="00B007F0">
      <w:pPr>
        <w:spacing w:after="0" w:line="240" w:lineRule="auto"/>
        <w:jc w:val="both"/>
        <w:rPr>
          <w:rFonts w:ascii="Arial" w:hAnsi="Arial" w:cs="Arial"/>
          <w:b/>
        </w:rPr>
      </w:pP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attracted y</w:t>
      </w:r>
      <w:r w:rsidR="00B83573" w:rsidRPr="00A915B3">
        <w:rPr>
          <w:rFonts w:ascii="Arial" w:hAnsi="Arial" w:cs="Arial"/>
        </w:rPr>
        <w:t>ou to this role here at Weald</w:t>
      </w:r>
      <w:r w:rsidRPr="00A915B3">
        <w:rPr>
          <w:rFonts w:ascii="Arial" w:hAnsi="Arial" w:cs="Arial"/>
        </w:rPr>
        <w:t>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motivated you to work with children?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professional challenges do you think face your profession today?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 xml:space="preserve">Give an example of when you have had to deal with bullying? </w:t>
      </w:r>
    </w:p>
    <w:p w:rsidR="007D5C41" w:rsidRPr="00A915B3" w:rsidRDefault="007D5C41" w:rsidP="007D5C4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did you do?</w:t>
      </w:r>
    </w:p>
    <w:p w:rsidR="007D5C41" w:rsidRPr="00A915B3" w:rsidRDefault="007D5C41" w:rsidP="007D5C4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made this successful?</w:t>
      </w:r>
    </w:p>
    <w:p w:rsidR="007D5C41" w:rsidRPr="00A915B3" w:rsidRDefault="007D5C41" w:rsidP="007D5C4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How could you have done better?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would you do if you were concerned about a colleague’s behaviour?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Give an example of how you have responded to and managed challenging behaviour?</w:t>
      </w:r>
    </w:p>
    <w:p w:rsidR="007D5C41" w:rsidRPr="00A915B3" w:rsidRDefault="007D5C41" w:rsidP="007D5C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How did this affect you emotionally and how did you cope with the aftermath?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makes an organisation safe and caring?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Do you think your own childhood experiences have influenced your attitude and practices with children?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policies are important to support a safe environment?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What are staff’s responsibilities in protecting children?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How would you define an appropriate relationship between a client and a professional?</w:t>
      </w:r>
    </w:p>
    <w:p w:rsidR="007D5C41" w:rsidRPr="00A915B3" w:rsidRDefault="007D5C41" w:rsidP="007D5C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When may it be appropriate to physically intervene in a situation involving children?</w:t>
      </w:r>
    </w:p>
    <w:p w:rsidR="00B007F0" w:rsidRPr="00A915B3" w:rsidRDefault="00B007F0" w:rsidP="00B007F0">
      <w:pPr>
        <w:spacing w:after="0" w:line="240" w:lineRule="auto"/>
        <w:jc w:val="both"/>
        <w:rPr>
          <w:rFonts w:ascii="Arial" w:hAnsi="Arial" w:cs="Arial"/>
        </w:rPr>
      </w:pPr>
    </w:p>
    <w:p w:rsidR="00441D0E" w:rsidRPr="00A915B3" w:rsidRDefault="00441D0E" w:rsidP="00B007F0">
      <w:pPr>
        <w:spacing w:after="0" w:line="240" w:lineRule="auto"/>
        <w:jc w:val="both"/>
        <w:rPr>
          <w:rFonts w:ascii="Arial" w:hAnsi="Arial" w:cs="Arial"/>
        </w:rPr>
      </w:pPr>
    </w:p>
    <w:p w:rsidR="00441D0E" w:rsidRPr="00A915B3" w:rsidRDefault="00F035EB" w:rsidP="00B007F0">
      <w:pPr>
        <w:spacing w:after="0" w:line="240" w:lineRule="auto"/>
        <w:jc w:val="both"/>
        <w:rPr>
          <w:rFonts w:ascii="Arial" w:hAnsi="Arial" w:cs="Arial"/>
          <w:b/>
        </w:rPr>
      </w:pPr>
      <w:r w:rsidRPr="00A915B3">
        <w:rPr>
          <w:rFonts w:ascii="Arial" w:hAnsi="Arial" w:cs="Arial"/>
          <w:b/>
        </w:rPr>
        <w:t>POSSIBLE DANGER SIGNS FROM THE INTERVIEWEE</w:t>
      </w:r>
    </w:p>
    <w:p w:rsidR="00F035EB" w:rsidRPr="00A915B3" w:rsidRDefault="00F035EB" w:rsidP="00F035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Candidate may imply that children are equal in every way, ignoring any disparities of power or authority</w:t>
      </w:r>
    </w:p>
    <w:p w:rsidR="00F035EB" w:rsidRPr="00A915B3" w:rsidRDefault="00F035EB" w:rsidP="00F035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There may be an inability to recognise the inherent vulnerability of children</w:t>
      </w:r>
    </w:p>
    <w:p w:rsidR="00F035EB" w:rsidRPr="00A915B3" w:rsidRDefault="00F035EB" w:rsidP="00F035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Candidate appears autocratic, arrogant or over confident</w:t>
      </w:r>
    </w:p>
    <w:p w:rsidR="00F035EB" w:rsidRPr="00A915B3" w:rsidRDefault="00F035EB" w:rsidP="00F035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Candidate may appear to have a lack of apparent appropriate or supportive relationships with other adults</w:t>
      </w:r>
    </w:p>
    <w:p w:rsidR="00F035EB" w:rsidRPr="00A915B3" w:rsidRDefault="00F035EB" w:rsidP="00F035E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A915B3">
        <w:rPr>
          <w:rFonts w:ascii="Arial" w:hAnsi="Arial" w:cs="Arial"/>
        </w:rPr>
        <w:t>Candidate may appear to have an over-identification with children</w:t>
      </w:r>
    </w:p>
    <w:p w:rsidR="00441D0E" w:rsidRPr="00A915B3" w:rsidRDefault="00441D0E" w:rsidP="00B007F0">
      <w:pPr>
        <w:spacing w:after="0" w:line="240" w:lineRule="auto"/>
        <w:jc w:val="both"/>
        <w:rPr>
          <w:rFonts w:ascii="Arial" w:hAnsi="Arial" w:cs="Arial"/>
        </w:rPr>
      </w:pPr>
    </w:p>
    <w:p w:rsidR="00B007F0" w:rsidRPr="00A915B3" w:rsidRDefault="00B007F0" w:rsidP="00B007F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83573" w:rsidRPr="00A915B3" w:rsidRDefault="00826EE1" w:rsidP="00B007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Reviewed: October, 2016</w:t>
      </w:r>
    </w:p>
    <w:p w:rsidR="00B83573" w:rsidRPr="00A915B3" w:rsidRDefault="00B83573" w:rsidP="00B007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3573" w:rsidRPr="00A915B3" w:rsidRDefault="00B83573" w:rsidP="00B007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15B3">
        <w:rPr>
          <w:rFonts w:ascii="Arial" w:hAnsi="Arial" w:cs="Arial"/>
          <w:b/>
          <w:sz w:val="24"/>
          <w:szCs w:val="24"/>
        </w:rPr>
        <w:t xml:space="preserve">To be reviewed: </w:t>
      </w:r>
      <w:r w:rsidR="00826EE1">
        <w:rPr>
          <w:rFonts w:ascii="Arial" w:hAnsi="Arial" w:cs="Arial"/>
          <w:b/>
          <w:sz w:val="24"/>
          <w:szCs w:val="24"/>
        </w:rPr>
        <w:t>Octo</w:t>
      </w:r>
      <w:r w:rsidRPr="00A915B3">
        <w:rPr>
          <w:rFonts w:ascii="Arial" w:hAnsi="Arial" w:cs="Arial"/>
          <w:b/>
          <w:sz w:val="24"/>
          <w:szCs w:val="24"/>
        </w:rPr>
        <w:t>ber, 20</w:t>
      </w:r>
      <w:r w:rsidR="00826EE1">
        <w:rPr>
          <w:rFonts w:ascii="Arial" w:hAnsi="Arial" w:cs="Arial"/>
          <w:b/>
          <w:sz w:val="24"/>
          <w:szCs w:val="24"/>
        </w:rPr>
        <w:t>20</w:t>
      </w:r>
    </w:p>
    <w:sectPr w:rsidR="00B83573" w:rsidRPr="00A915B3" w:rsidSect="00DC62A2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77" w:rsidRDefault="004B6B77" w:rsidP="004E6341">
      <w:pPr>
        <w:spacing w:after="0" w:line="240" w:lineRule="auto"/>
      </w:pPr>
      <w:r>
        <w:separator/>
      </w:r>
    </w:p>
  </w:endnote>
  <w:endnote w:type="continuationSeparator" w:id="0">
    <w:p w:rsidR="004B6B77" w:rsidRDefault="004B6B77" w:rsidP="004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973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EE1" w:rsidRDefault="0082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EE1" w:rsidRDefault="0082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77" w:rsidRDefault="004B6B77" w:rsidP="004E6341">
      <w:pPr>
        <w:spacing w:after="0" w:line="240" w:lineRule="auto"/>
      </w:pPr>
      <w:r>
        <w:separator/>
      </w:r>
    </w:p>
  </w:footnote>
  <w:footnote w:type="continuationSeparator" w:id="0">
    <w:p w:rsidR="004B6B77" w:rsidRDefault="004B6B77" w:rsidP="004E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DC1"/>
    <w:multiLevelType w:val="hybridMultilevel"/>
    <w:tmpl w:val="95EE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37C"/>
    <w:multiLevelType w:val="hybridMultilevel"/>
    <w:tmpl w:val="F918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DB9"/>
    <w:multiLevelType w:val="hybridMultilevel"/>
    <w:tmpl w:val="57B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391"/>
    <w:multiLevelType w:val="hybridMultilevel"/>
    <w:tmpl w:val="82F8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F2F90"/>
    <w:multiLevelType w:val="hybridMultilevel"/>
    <w:tmpl w:val="A3CC439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6574368"/>
    <w:multiLevelType w:val="multilevel"/>
    <w:tmpl w:val="C504DB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 w:val="0"/>
      </w:rPr>
    </w:lvl>
  </w:abstractNum>
  <w:abstractNum w:abstractNumId="6" w15:restartNumberingAfterBreak="0">
    <w:nsid w:val="49B447BF"/>
    <w:multiLevelType w:val="hybridMultilevel"/>
    <w:tmpl w:val="5F28D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10B1"/>
    <w:multiLevelType w:val="hybridMultilevel"/>
    <w:tmpl w:val="0838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0E07"/>
    <w:multiLevelType w:val="hybridMultilevel"/>
    <w:tmpl w:val="B566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06DCA"/>
    <w:multiLevelType w:val="hybridMultilevel"/>
    <w:tmpl w:val="6ECE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3297C"/>
    <w:multiLevelType w:val="hybridMultilevel"/>
    <w:tmpl w:val="83B8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323C"/>
    <w:multiLevelType w:val="hybridMultilevel"/>
    <w:tmpl w:val="B95A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066B"/>
    <w:multiLevelType w:val="hybridMultilevel"/>
    <w:tmpl w:val="E076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7240"/>
    <w:multiLevelType w:val="multilevel"/>
    <w:tmpl w:val="C504DB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 w:val="0"/>
      </w:rPr>
    </w:lvl>
  </w:abstractNum>
  <w:abstractNum w:abstractNumId="14" w15:restartNumberingAfterBreak="0">
    <w:nsid w:val="6AC60135"/>
    <w:multiLevelType w:val="hybridMultilevel"/>
    <w:tmpl w:val="F3A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40067"/>
    <w:multiLevelType w:val="hybridMultilevel"/>
    <w:tmpl w:val="3A02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903A8"/>
    <w:multiLevelType w:val="multilevel"/>
    <w:tmpl w:val="C504DB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 w:val="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D3"/>
    <w:rsid w:val="00033611"/>
    <w:rsid w:val="000567DC"/>
    <w:rsid w:val="00096012"/>
    <w:rsid w:val="000D1AFC"/>
    <w:rsid w:val="000E3A17"/>
    <w:rsid w:val="001425DF"/>
    <w:rsid w:val="001429BC"/>
    <w:rsid w:val="00186230"/>
    <w:rsid w:val="001C0E5A"/>
    <w:rsid w:val="002039C0"/>
    <w:rsid w:val="002058C6"/>
    <w:rsid w:val="00292418"/>
    <w:rsid w:val="002A260E"/>
    <w:rsid w:val="003733CE"/>
    <w:rsid w:val="003B6D4F"/>
    <w:rsid w:val="003F4BE5"/>
    <w:rsid w:val="003F6411"/>
    <w:rsid w:val="003F7066"/>
    <w:rsid w:val="00441D0E"/>
    <w:rsid w:val="004733B9"/>
    <w:rsid w:val="00491F10"/>
    <w:rsid w:val="004B6B77"/>
    <w:rsid w:val="004C2DF6"/>
    <w:rsid w:val="004E6341"/>
    <w:rsid w:val="00590517"/>
    <w:rsid w:val="005A7329"/>
    <w:rsid w:val="005C379D"/>
    <w:rsid w:val="005D0D38"/>
    <w:rsid w:val="005D2DEE"/>
    <w:rsid w:val="006718D0"/>
    <w:rsid w:val="006C42D9"/>
    <w:rsid w:val="006E253A"/>
    <w:rsid w:val="007337D0"/>
    <w:rsid w:val="00760C94"/>
    <w:rsid w:val="00766123"/>
    <w:rsid w:val="007A2DB2"/>
    <w:rsid w:val="007D5C41"/>
    <w:rsid w:val="007F224C"/>
    <w:rsid w:val="008143C2"/>
    <w:rsid w:val="00815FA8"/>
    <w:rsid w:val="00826EE1"/>
    <w:rsid w:val="00856F78"/>
    <w:rsid w:val="008629F5"/>
    <w:rsid w:val="008C0699"/>
    <w:rsid w:val="008F2E09"/>
    <w:rsid w:val="008F79A1"/>
    <w:rsid w:val="00904317"/>
    <w:rsid w:val="00A32EFD"/>
    <w:rsid w:val="00A73C1B"/>
    <w:rsid w:val="00A80DCE"/>
    <w:rsid w:val="00A915B3"/>
    <w:rsid w:val="00AB3B02"/>
    <w:rsid w:val="00B007F0"/>
    <w:rsid w:val="00B74311"/>
    <w:rsid w:val="00B8196B"/>
    <w:rsid w:val="00B83573"/>
    <w:rsid w:val="00BB0862"/>
    <w:rsid w:val="00C30BBD"/>
    <w:rsid w:val="00C31A90"/>
    <w:rsid w:val="00C45032"/>
    <w:rsid w:val="00C61A07"/>
    <w:rsid w:val="00C759D3"/>
    <w:rsid w:val="00CB4311"/>
    <w:rsid w:val="00CD3B3F"/>
    <w:rsid w:val="00D06593"/>
    <w:rsid w:val="00D8546F"/>
    <w:rsid w:val="00DC62A2"/>
    <w:rsid w:val="00DC6FC9"/>
    <w:rsid w:val="00E0146F"/>
    <w:rsid w:val="00E4490D"/>
    <w:rsid w:val="00EA7BB2"/>
    <w:rsid w:val="00EC0178"/>
    <w:rsid w:val="00F035EB"/>
    <w:rsid w:val="00F0473C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5405A-F07A-4A2A-8560-31E25FB9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D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6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4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EBB16-D3C8-42C4-8551-6405EA7B2FC1}"/>
</file>

<file path=customXml/itemProps2.xml><?xml version="1.0" encoding="utf-8"?>
<ds:datastoreItem xmlns:ds="http://schemas.openxmlformats.org/officeDocument/2006/customXml" ds:itemID="{C1171E1A-6D35-4208-8EA3-0DBE01509843}"/>
</file>

<file path=customXml/itemProps3.xml><?xml version="1.0" encoding="utf-8"?>
<ds:datastoreItem xmlns:ds="http://schemas.openxmlformats.org/officeDocument/2006/customXml" ds:itemID="{759F4CA3-811F-404F-8573-0B9971AF7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David Pyle</cp:lastModifiedBy>
  <cp:revision>2</cp:revision>
  <cp:lastPrinted>2013-01-13T13:56:00Z</cp:lastPrinted>
  <dcterms:created xsi:type="dcterms:W3CDTF">2016-11-16T09:34:00Z</dcterms:created>
  <dcterms:modified xsi:type="dcterms:W3CDTF">2016-11-16T09:34:00Z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