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3886" w14:textId="77777777" w:rsidR="001520D4" w:rsidRDefault="001520D4" w:rsidP="0058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520D4">
        <w:rPr>
          <w:rFonts w:ascii="Arial" w:hAnsi="Arial" w:cs="Arial"/>
          <w:b/>
          <w:sz w:val="28"/>
          <w:szCs w:val="28"/>
        </w:rPr>
        <w:t>WEALD CPS: SCHOOL SUMMARY SHEET: 2017</w:t>
      </w:r>
    </w:p>
    <w:p w14:paraId="4FB6258D" w14:textId="77777777" w:rsidR="0058106E" w:rsidRDefault="0058106E" w:rsidP="0058106E">
      <w:pPr>
        <w:jc w:val="center"/>
        <w:rPr>
          <w:rFonts w:ascii="Arial" w:hAnsi="Arial" w:cs="Arial"/>
          <w:b/>
          <w:sz w:val="28"/>
          <w:szCs w:val="28"/>
        </w:rPr>
      </w:pPr>
    </w:p>
    <w:p w14:paraId="19CB66E5" w14:textId="77777777" w:rsidR="001520D4" w:rsidRDefault="001520D4" w:rsidP="001520D4">
      <w:pPr>
        <w:rPr>
          <w:rFonts w:ascii="Arial" w:hAnsi="Arial" w:cs="Arial"/>
          <w:b/>
          <w:sz w:val="24"/>
          <w:szCs w:val="24"/>
        </w:rPr>
      </w:pPr>
      <w:r w:rsidRPr="001520D4">
        <w:rPr>
          <w:rFonts w:ascii="Arial" w:hAnsi="Arial" w:cs="Arial"/>
          <w:b/>
          <w:sz w:val="24"/>
          <w:szCs w:val="24"/>
        </w:rPr>
        <w:t>Foundation Stage Profile</w:t>
      </w:r>
    </w:p>
    <w:p w14:paraId="2B371C69" w14:textId="77777777" w:rsidR="001520D4" w:rsidRDefault="001520D4" w:rsidP="001520D4">
      <w:pPr>
        <w:rPr>
          <w:rFonts w:ascii="Arial" w:hAnsi="Arial" w:cs="Arial"/>
          <w:sz w:val="24"/>
          <w:szCs w:val="24"/>
        </w:rPr>
      </w:pPr>
      <w:r w:rsidRPr="001520D4">
        <w:rPr>
          <w:rFonts w:ascii="Arial" w:hAnsi="Arial" w:cs="Arial"/>
          <w:sz w:val="24"/>
          <w:szCs w:val="24"/>
        </w:rPr>
        <w:t>% Good Level of Development</w:t>
      </w:r>
      <w:r w:rsidRPr="001520D4">
        <w:rPr>
          <w:rFonts w:ascii="Arial" w:hAnsi="Arial" w:cs="Arial"/>
          <w:sz w:val="24"/>
          <w:szCs w:val="24"/>
        </w:rPr>
        <w:tab/>
      </w:r>
      <w:r w:rsidRPr="001520D4">
        <w:rPr>
          <w:rFonts w:ascii="Arial" w:hAnsi="Arial" w:cs="Arial"/>
          <w:sz w:val="24"/>
          <w:szCs w:val="24"/>
        </w:rPr>
        <w:tab/>
      </w:r>
      <w:r w:rsidRPr="001520D4">
        <w:rPr>
          <w:rFonts w:ascii="Arial" w:hAnsi="Arial" w:cs="Arial"/>
          <w:sz w:val="24"/>
          <w:szCs w:val="24"/>
        </w:rPr>
        <w:tab/>
        <w:t>87.5 c.f. 74.2 (Kent) &amp; 70.7 (National)</w:t>
      </w:r>
    </w:p>
    <w:p w14:paraId="7C49AAFA" w14:textId="77777777" w:rsidR="001520D4" w:rsidRDefault="001520D4" w:rsidP="001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 Exceeding or Expected Literacy Goals</w:t>
      </w:r>
      <w:r>
        <w:rPr>
          <w:rFonts w:ascii="Arial" w:hAnsi="Arial" w:cs="Arial"/>
          <w:sz w:val="24"/>
          <w:szCs w:val="24"/>
        </w:rPr>
        <w:tab/>
        <w:t>87.5 c.f. 76.4 (Kent)</w:t>
      </w:r>
    </w:p>
    <w:p w14:paraId="313139EC" w14:textId="77777777" w:rsidR="001520D4" w:rsidRDefault="001520D4" w:rsidP="001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 Exceeding or Expected Mathemat</w:t>
      </w:r>
      <w:r w:rsidR="0058106E">
        <w:rPr>
          <w:rFonts w:ascii="Arial" w:hAnsi="Arial" w:cs="Arial"/>
          <w:sz w:val="24"/>
          <w:szCs w:val="24"/>
        </w:rPr>
        <w:t>ics Goals</w:t>
      </w:r>
      <w:r w:rsidR="0058106E">
        <w:rPr>
          <w:rFonts w:ascii="Arial" w:hAnsi="Arial" w:cs="Arial"/>
          <w:sz w:val="24"/>
          <w:szCs w:val="24"/>
        </w:rPr>
        <w:tab/>
        <w:t>91.7 c.f. 81.1 (Kent)</w:t>
      </w:r>
    </w:p>
    <w:p w14:paraId="4887EB60" w14:textId="77777777" w:rsidR="0058106E" w:rsidRDefault="0058106E" w:rsidP="001520D4">
      <w:pPr>
        <w:rPr>
          <w:rFonts w:ascii="Arial" w:hAnsi="Arial" w:cs="Arial"/>
          <w:sz w:val="24"/>
          <w:szCs w:val="24"/>
        </w:rPr>
      </w:pPr>
    </w:p>
    <w:p w14:paraId="215D9725" w14:textId="77777777" w:rsidR="001520D4" w:rsidRDefault="001520D4" w:rsidP="001520D4">
      <w:pPr>
        <w:rPr>
          <w:rFonts w:ascii="Arial" w:hAnsi="Arial" w:cs="Arial"/>
          <w:b/>
          <w:sz w:val="24"/>
          <w:szCs w:val="24"/>
        </w:rPr>
      </w:pPr>
      <w:r w:rsidRPr="001520D4">
        <w:rPr>
          <w:rFonts w:ascii="Arial" w:hAnsi="Arial" w:cs="Arial"/>
          <w:b/>
          <w:sz w:val="24"/>
          <w:szCs w:val="24"/>
        </w:rPr>
        <w:t>Phonics</w:t>
      </w:r>
    </w:p>
    <w:p w14:paraId="1E7C350B" w14:textId="77777777" w:rsidR="001520D4" w:rsidRDefault="001520D4" w:rsidP="001520D4">
      <w:pPr>
        <w:rPr>
          <w:rFonts w:ascii="Arial" w:hAnsi="Arial" w:cs="Arial"/>
          <w:sz w:val="24"/>
          <w:szCs w:val="24"/>
        </w:rPr>
      </w:pPr>
      <w:r w:rsidRPr="001520D4">
        <w:rPr>
          <w:rFonts w:ascii="Arial" w:hAnsi="Arial" w:cs="Arial"/>
          <w:sz w:val="24"/>
          <w:szCs w:val="24"/>
        </w:rPr>
        <w:t>% 32+ in Year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64.5 c.f. 82.1 (Kent) &amp; 69.5 (National)</w:t>
      </w:r>
    </w:p>
    <w:p w14:paraId="1E0BAF3B" w14:textId="77777777" w:rsidR="001520D4" w:rsidRDefault="001520D4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 32+ in Year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20.0 c.f. 59.6 (Kent) &amp; 61.6 (Nationally)</w:t>
      </w:r>
    </w:p>
    <w:p w14:paraId="414E21CE" w14:textId="77777777" w:rsidR="0058106E" w:rsidRDefault="0058106E" w:rsidP="001520D4">
      <w:pPr>
        <w:ind w:right="-613"/>
        <w:rPr>
          <w:rFonts w:ascii="Arial" w:hAnsi="Arial" w:cs="Arial"/>
          <w:sz w:val="24"/>
          <w:szCs w:val="24"/>
        </w:rPr>
      </w:pPr>
    </w:p>
    <w:p w14:paraId="6D73BE97" w14:textId="77777777" w:rsidR="001520D4" w:rsidRDefault="00C85237" w:rsidP="001520D4">
      <w:pPr>
        <w:ind w:right="-613"/>
        <w:rPr>
          <w:rFonts w:ascii="Arial" w:hAnsi="Arial" w:cs="Arial"/>
          <w:b/>
          <w:sz w:val="24"/>
          <w:szCs w:val="24"/>
        </w:rPr>
      </w:pPr>
      <w:r w:rsidRPr="00C85237">
        <w:rPr>
          <w:rFonts w:ascii="Arial" w:hAnsi="Arial" w:cs="Arial"/>
          <w:b/>
          <w:sz w:val="24"/>
          <w:szCs w:val="24"/>
        </w:rPr>
        <w:t>Key Stage 1 Attainment</w:t>
      </w:r>
    </w:p>
    <w:p w14:paraId="0C639022" w14:textId="77777777" w:rsidR="00C85237" w:rsidRDefault="00C85237" w:rsidP="001520D4">
      <w:pPr>
        <w:ind w:right="-613"/>
        <w:rPr>
          <w:rFonts w:ascii="Arial" w:hAnsi="Arial" w:cs="Arial"/>
          <w:sz w:val="24"/>
          <w:szCs w:val="24"/>
        </w:rPr>
      </w:pPr>
      <w:r w:rsidRPr="00C85237">
        <w:rPr>
          <w:rFonts w:ascii="Arial" w:hAnsi="Arial" w:cs="Arial"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% Expected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76.0 c.f. 78.8 (Kent) &amp; 75.5 (National)</w:t>
      </w:r>
    </w:p>
    <w:p w14:paraId="629D23C5" w14:textId="77777777" w:rsidR="00C85237" w:rsidRDefault="00C85237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% Expected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76.0 c.f. 72.3 (Kent) &amp; 68.2 (National)</w:t>
      </w:r>
    </w:p>
    <w:p w14:paraId="417217FB" w14:textId="77777777" w:rsidR="00C85237" w:rsidRDefault="00C85237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% Expected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80.0 c.f</w:t>
      </w:r>
      <w:r w:rsidR="0058106E">
        <w:rPr>
          <w:rFonts w:ascii="Arial" w:hAnsi="Arial" w:cs="Arial"/>
          <w:sz w:val="24"/>
          <w:szCs w:val="24"/>
        </w:rPr>
        <w:t>. 78.4 (Kent) &amp; 75.1 (National)</w:t>
      </w:r>
    </w:p>
    <w:p w14:paraId="510EC2BD" w14:textId="77777777" w:rsidR="00C85237" w:rsidRDefault="00C85237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% Greater Depth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52.0 c.f. 26.1 (Kent) &amp; 25.2 (National)</w:t>
      </w:r>
    </w:p>
    <w:p w14:paraId="3E519C3C" w14:textId="77777777" w:rsidR="00C85237" w:rsidRDefault="00C85237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% Greater Depth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40.0 c.f. 16.5 (Kent) &amp; 15.6 (National)</w:t>
      </w:r>
    </w:p>
    <w:p w14:paraId="5BE37FE3" w14:textId="77777777" w:rsidR="00C85237" w:rsidRDefault="00C85237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% Greater Depth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48.0 c.f</w:t>
      </w:r>
      <w:r w:rsidR="0058106E">
        <w:rPr>
          <w:rFonts w:ascii="Arial" w:hAnsi="Arial" w:cs="Arial"/>
          <w:sz w:val="24"/>
          <w:szCs w:val="24"/>
        </w:rPr>
        <w:t>. 20.7 (Kent) &amp; 20.5 (National)</w:t>
      </w:r>
    </w:p>
    <w:p w14:paraId="41AE1C5A" w14:textId="77777777" w:rsidR="0058106E" w:rsidRDefault="0058106E" w:rsidP="001520D4">
      <w:pPr>
        <w:ind w:right="-613"/>
        <w:rPr>
          <w:rFonts w:ascii="Arial" w:hAnsi="Arial" w:cs="Arial"/>
          <w:sz w:val="24"/>
          <w:szCs w:val="24"/>
        </w:rPr>
      </w:pPr>
    </w:p>
    <w:p w14:paraId="4F829052" w14:textId="77777777" w:rsidR="00C85237" w:rsidRDefault="00C85237" w:rsidP="001520D4">
      <w:pPr>
        <w:ind w:right="-613"/>
        <w:rPr>
          <w:rFonts w:ascii="Arial" w:hAnsi="Arial" w:cs="Arial"/>
          <w:b/>
          <w:sz w:val="24"/>
          <w:szCs w:val="24"/>
        </w:rPr>
      </w:pPr>
      <w:r w:rsidRPr="00C85237">
        <w:rPr>
          <w:rFonts w:ascii="Arial" w:hAnsi="Arial" w:cs="Arial"/>
          <w:b/>
          <w:sz w:val="24"/>
          <w:szCs w:val="24"/>
        </w:rPr>
        <w:t>Key Stage 2 Attainment</w:t>
      </w:r>
    </w:p>
    <w:p w14:paraId="5EE77BA5" w14:textId="77777777" w:rsidR="00C85237" w:rsidRDefault="00076BD9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R/W/M % Expected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73.3 c.f. 64.0 (Kent) &amp; 61.0 (National)</w:t>
      </w:r>
    </w:p>
    <w:p w14:paraId="717F4B52" w14:textId="77777777" w:rsidR="00076BD9" w:rsidRDefault="00076BD9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R/W/M % Higher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16.7 c.f. 9.0 (Kent) &amp; 9.0 (National)</w:t>
      </w:r>
    </w:p>
    <w:p w14:paraId="3B797596" w14:textId="77777777" w:rsidR="00076BD9" w:rsidRDefault="00076BD9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% Expected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86.7 c.f. 74.0 (Kent) &amp; 71.0 (National)</w:t>
      </w:r>
    </w:p>
    <w:p w14:paraId="3DA0CB71" w14:textId="77777777" w:rsidR="00076BD9" w:rsidRDefault="00076BD9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% High Score (110+)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56.7 c.f. 27.0 (Kent) &amp; 25.0 (National)</w:t>
      </w:r>
    </w:p>
    <w:p w14:paraId="5CA9809F" w14:textId="77777777" w:rsidR="00076BD9" w:rsidRDefault="00076BD9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% Expected +</w:t>
      </w:r>
      <w:r w:rsidR="0058106E">
        <w:rPr>
          <w:rFonts w:ascii="Arial" w:hAnsi="Arial" w:cs="Arial"/>
          <w:sz w:val="24"/>
          <w:szCs w:val="24"/>
        </w:rPr>
        <w:tab/>
      </w:r>
      <w:r w:rsidR="0058106E">
        <w:rPr>
          <w:rFonts w:ascii="Arial" w:hAnsi="Arial" w:cs="Arial"/>
          <w:sz w:val="24"/>
          <w:szCs w:val="24"/>
        </w:rPr>
        <w:tab/>
      </w:r>
      <w:r w:rsidR="0058106E">
        <w:rPr>
          <w:rFonts w:ascii="Arial" w:hAnsi="Arial" w:cs="Arial"/>
          <w:sz w:val="24"/>
          <w:szCs w:val="24"/>
        </w:rPr>
        <w:tab/>
      </w:r>
      <w:r w:rsidR="0058106E">
        <w:rPr>
          <w:rFonts w:ascii="Arial" w:hAnsi="Arial" w:cs="Arial"/>
          <w:sz w:val="24"/>
          <w:szCs w:val="24"/>
        </w:rPr>
        <w:tab/>
        <w:t>80.0 c.f. 80.0 (Kent) &amp; 76.0 (National)</w:t>
      </w:r>
    </w:p>
    <w:p w14:paraId="6DB8340B" w14:textId="77777777" w:rsidR="0058106E" w:rsidRDefault="0058106E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% Greater Depth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23.3 c.f. 19.0 (Kent) &amp; 18.0 (National)</w:t>
      </w:r>
    </w:p>
    <w:p w14:paraId="4EB1737F" w14:textId="77777777" w:rsidR="0058106E" w:rsidRDefault="0058106E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 % Expected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73.3 c.f. 76.0 (Kent) &amp; 77.0 (National)</w:t>
      </w:r>
    </w:p>
    <w:p w14:paraId="08A89F63" w14:textId="77777777" w:rsidR="0058106E" w:rsidRDefault="0058106E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 % High Score (110+)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40.0 c.f. 30.0 (Kent) &amp; 31.0 (National)</w:t>
      </w:r>
    </w:p>
    <w:p w14:paraId="47F7610C" w14:textId="77777777" w:rsidR="0058106E" w:rsidRDefault="0058106E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% Expected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80.0 c.f. 76.0 (Kent) &amp; 75.0 (National)</w:t>
      </w:r>
    </w:p>
    <w:p w14:paraId="7852D928" w14:textId="77777777" w:rsidR="0058106E" w:rsidRDefault="0058106E" w:rsidP="001520D4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% High Score (110+)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30.0 c.f. 23.0 (Kent) &amp; 23.0 (National)</w:t>
      </w:r>
    </w:p>
    <w:p w14:paraId="1D61BE88" w14:textId="77777777" w:rsidR="0058106E" w:rsidRPr="00C85237" w:rsidRDefault="0058106E" w:rsidP="001520D4">
      <w:pPr>
        <w:ind w:right="-613"/>
        <w:rPr>
          <w:rFonts w:ascii="Arial" w:hAnsi="Arial" w:cs="Arial"/>
          <w:sz w:val="24"/>
          <w:szCs w:val="24"/>
        </w:rPr>
      </w:pPr>
    </w:p>
    <w:sectPr w:rsidR="0058106E" w:rsidRPr="00C85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D4"/>
    <w:rsid w:val="00076BD9"/>
    <w:rsid w:val="001520D4"/>
    <w:rsid w:val="00244263"/>
    <w:rsid w:val="0058106E"/>
    <w:rsid w:val="00A045ED"/>
    <w:rsid w:val="00C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94E5"/>
  <w15:chartTrackingRefBased/>
  <w15:docId w15:val="{630351CC-2280-4A1E-8410-CF078E82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C9C10-E788-4C5C-8D36-6C14D9C0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B23B8-13A8-4DD3-A2C1-D3C44413E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69F38-46E8-49FE-9FC4-5D9725EC136A}">
  <ds:schemaRefs>
    <ds:schemaRef ds:uri="20ddfa67-2759-4490-a676-38c6203a12b4"/>
    <ds:schemaRef ds:uri="http://purl.org/dc/elements/1.1/"/>
    <ds:schemaRef ds:uri="b7517373-f116-4b27-b782-d3d3c0f69947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Wayne Emerson</cp:lastModifiedBy>
  <cp:revision>2</cp:revision>
  <dcterms:created xsi:type="dcterms:W3CDTF">2019-10-17T10:18:00Z</dcterms:created>
  <dcterms:modified xsi:type="dcterms:W3CDTF">2019-10-17T10:18:00Z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